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A45" w:rsidRPr="00A62A45" w:rsidRDefault="00A62A45" w:rsidP="005B77AD">
      <w:pPr>
        <w:pStyle w:val="Heading2"/>
        <w:rPr>
          <w:kern w:val="0"/>
        </w:rPr>
      </w:pPr>
      <w:r w:rsidRPr="00A62A45">
        <w:rPr>
          <w:kern w:val="0"/>
        </w:rPr>
        <w:t>Lecture 1: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Over 1000 languages, about 25 relative widespread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 How do we convert our solution from one language to </w:t>
      </w:r>
      <w:proofErr w:type="gramStart"/>
      <w:r w:rsidRPr="00A62A45">
        <w:rPr>
          <w:rFonts w:ascii="Calibri" w:eastAsia="宋体" w:hAnsi="Calibri" w:cs="Calibri"/>
          <w:kern w:val="0"/>
          <w:sz w:val="22"/>
        </w:rPr>
        <w:t>another</w:t>
      </w:r>
      <w:proofErr w:type="gramEnd"/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>
        <w:rPr>
          <w:rFonts w:ascii="Calibri" w:eastAsia="宋体" w:hAnsi="Calibri" w:cs="Calibri"/>
          <w:kern w:val="0"/>
          <w:sz w:val="22"/>
        </w:rPr>
        <w:t>Writing a program ha</w:t>
      </w:r>
      <w:r>
        <w:rPr>
          <w:rFonts w:ascii="Calibri" w:eastAsia="宋体" w:hAnsi="Calibri" w:cs="Calibri" w:hint="eastAsia"/>
          <w:kern w:val="0"/>
          <w:sz w:val="22"/>
        </w:rPr>
        <w:t>s</w:t>
      </w:r>
      <w:r w:rsidRPr="00A62A45">
        <w:rPr>
          <w:rFonts w:ascii="Calibri" w:eastAsia="宋体" w:hAnsi="Calibri" w:cs="Calibri"/>
          <w:kern w:val="0"/>
          <w:sz w:val="22"/>
        </w:rPr>
        <w:t xml:space="preserve"> two parts: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Problem solving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Expressing in PL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Working of Compiler and Interpreters: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Semantics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Execution time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Memory usage</w:t>
      </w:r>
    </w:p>
    <w:p w:rsidR="00A62A45" w:rsidRPr="00A62A45" w:rsidRDefault="00A62A45" w:rsidP="005B77AD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Programming platform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Best way to learn programming: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Decide on a project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Find an open source program that performs a similar task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Start hacking and modifying the open source program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Read up and learn on a need-to-know basis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What drives the development of </w:t>
      </w:r>
      <w:proofErr w:type="gramStart"/>
      <w:r w:rsidRPr="00A62A45">
        <w:rPr>
          <w:rFonts w:ascii="Calibri" w:eastAsia="宋体" w:hAnsi="Calibri" w:cs="Calibri"/>
          <w:kern w:val="0"/>
          <w:sz w:val="22"/>
        </w:rPr>
        <w:t>PL:</w:t>
      </w:r>
      <w:proofErr w:type="gramEnd"/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Commercial Language -- Software productivity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Simple execution model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Fill a specific niche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Robustness - less bug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Modularity - easy collaboration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Reusability: libraries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Maintainability: adding new features do not require lots of changes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Security: mobile code can be trusted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Enduring paradigm: OO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New Driver: customer loyalty (or</w:t>
      </w:r>
      <w:proofErr w:type="gramStart"/>
      <w:r w:rsidRPr="00A62A45">
        <w:rPr>
          <w:rFonts w:ascii="Calibri" w:eastAsia="宋体" w:hAnsi="Calibri" w:cs="Calibri"/>
          <w:kern w:val="0"/>
          <w:sz w:val="22"/>
        </w:rPr>
        <w:t>..</w:t>
      </w:r>
      <w:proofErr w:type="gramEnd"/>
      <w:r w:rsidRPr="00A62A45">
        <w:rPr>
          <w:rFonts w:ascii="Calibri" w:eastAsia="宋体" w:hAnsi="Calibri" w:cs="Calibri"/>
          <w:kern w:val="0"/>
          <w:sz w:val="22"/>
        </w:rPr>
        <w:t xml:space="preserve"> Commonly used by the programmers)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Research languages: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Novel ways of expressing computation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Complicated execution model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Complicated problems get simple solutions in new </w:t>
      </w:r>
      <w:proofErr w:type="spellStart"/>
      <w:r w:rsidRPr="00A62A45">
        <w:rPr>
          <w:rFonts w:ascii="Calibri" w:eastAsia="宋体" w:hAnsi="Calibri" w:cs="Calibri"/>
          <w:kern w:val="0"/>
          <w:sz w:val="22"/>
        </w:rPr>
        <w:t>pradigms</w:t>
      </w:r>
      <w:proofErr w:type="spellEnd"/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Useful for "proof of concept" projects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Inherently slow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Elegant , </w:t>
      </w:r>
      <w:proofErr w:type="spellStart"/>
      <w:r w:rsidRPr="00A62A45">
        <w:rPr>
          <w:rFonts w:ascii="Calibri" w:eastAsia="宋体" w:hAnsi="Calibri" w:cs="Calibri"/>
          <w:kern w:val="0"/>
          <w:sz w:val="22"/>
        </w:rPr>
        <w:t>puristic</w:t>
      </w:r>
      <w:proofErr w:type="spellEnd"/>
      <w:r w:rsidRPr="00A62A45">
        <w:rPr>
          <w:rFonts w:ascii="Calibri" w:eastAsia="宋体" w:hAnsi="Calibri" w:cs="Calibri"/>
          <w:kern w:val="0"/>
          <w:sz w:val="22"/>
        </w:rPr>
        <w:t xml:space="preserve"> approach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6566" cy="4284565"/>
            <wp:effectExtent l="19050" t="0" r="0" b="0"/>
            <wp:docPr id="1" name="Picture 1" descr="Machine generated alternative text: Short History: Commercial Languages&#10;. Assembly languages (ealry 1950s)&#10;. Fortran (late 1950s)&#10;. Algol (1960s) ? precursor of PL/1, Modula, Pascal&#10;. Cobol (1960s)&#10;. C (1973) ? Portable assembly language&#10;. Ada (1970s) ? introduces concurrency&#10;. SQL (late 1970s)&#10;? C++ (1985) ? Borrowed COP from Smalltalk&#10;. Java (1995)&#10;. PerI, Python, Javascript, PHP, VB (1990s)&#10;. C# (2000)&#10;. Go (2009) ? Fine-grain concurrency in a compiled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 Short History: Commercial Languages&#10;. Assembly languages (ealry 1950s)&#10;. Fortran (late 1950s)&#10;. Algol (1960s) ? precursor of PL/1, Modula, Pascal&#10;. Cobol (1960s)&#10;. C (1973) ? Portable assembly language&#10;. Ada (1970s) ? introduces concurrency&#10;. SQL (late 1970s)&#10;? C++ (1985) ? Borrowed COP from Smalltalk&#10;. Java (1995)&#10;. PerI, Python, Javascript, PHP, VB (1990s)&#10;. C# (2000)&#10;. Go (2009) ? Fine-grain concurrency in a compiled languag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94" cy="428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7084" cy="4325078"/>
            <wp:effectExtent l="19050" t="0" r="8866" b="0"/>
            <wp:docPr id="2" name="Picture 2" descr="Machine generated alternative text: Short History: Research Languages&#10;. Lisp (1958) ? LISt Processing&#10;? Garbage i meta-circularity&#10;? Many variants, including Scheme&#10;. Prolog (1972) ? Programming in Logic&#10;? Rule based programming, dynamic syntax modification,&#10;meta-ci rcularity&#10;. Smalltalk (1972) ? Object orientation&#10;. ML (1970s) ? typed functional programming&#10;? Precursor of Standard ML, Oca ml&#10;. CLP (1980)? Constraint Logic Programming&#10;. Haskell (1990)&#10;? Algebraic programming, lazy functional programming&#10;. Oz (1991)&#10;? M ultiparadigm, fine-grained concurr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 Short History: Research Languages&#10;. Lisp (1958) ? LISt Processing&#10;? Garbage i meta-circularity&#10;? Many variants, including Scheme&#10;. Prolog (1972) ? Programming in Logic&#10;? Rule based programming, dynamic syntax modification,&#10;meta-ci rcularity&#10;. Smalltalk (1972) ? Object orientation&#10;. ML (1970s) ? typed functional programming&#10;? Precursor of Standard ML, Oca ml&#10;. CLP (1980)? Constraint Logic Programming&#10;. Haskell (1990)&#10;? Algebraic programming, lazy functional programming&#10;. Oz (1991)&#10;? M ultiparadigm, fine-grained concurrency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80" cy="432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proofErr w:type="spellStart"/>
      <w:r w:rsidRPr="00A62A45">
        <w:rPr>
          <w:rFonts w:ascii="Calibri" w:eastAsia="宋体" w:hAnsi="Calibri" w:cs="Calibri"/>
          <w:kern w:val="0"/>
          <w:sz w:val="22"/>
        </w:rPr>
        <w:t>Programing</w:t>
      </w:r>
      <w:proofErr w:type="spellEnd"/>
      <w:r w:rsidRPr="00A62A45">
        <w:rPr>
          <w:rFonts w:ascii="Calibri" w:eastAsia="宋体" w:hAnsi="Calibri" w:cs="Calibri"/>
          <w:kern w:val="0"/>
          <w:sz w:val="22"/>
        </w:rPr>
        <w:t xml:space="preserve"> Paradigms: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Imperative Programming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Logic Programming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lastRenderedPageBreak/>
        <w:t>Functional Programming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OO Programming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Constraint Programming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Event-</w:t>
      </w:r>
      <w:proofErr w:type="gramStart"/>
      <w:r w:rsidRPr="00A62A45">
        <w:rPr>
          <w:rFonts w:ascii="Calibri" w:eastAsia="宋体" w:hAnsi="Calibri" w:cs="Calibri"/>
          <w:kern w:val="0"/>
          <w:sz w:val="22"/>
        </w:rPr>
        <w:t>Driven ..</w:t>
      </w:r>
      <w:proofErr w:type="gramEnd"/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Aspect-</w:t>
      </w:r>
      <w:proofErr w:type="gramStart"/>
      <w:r w:rsidRPr="00A62A45">
        <w:rPr>
          <w:rFonts w:ascii="Calibri" w:eastAsia="宋体" w:hAnsi="Calibri" w:cs="Calibri"/>
          <w:kern w:val="0"/>
          <w:sz w:val="22"/>
        </w:rPr>
        <w:t>Oriented ..</w:t>
      </w:r>
      <w:proofErr w:type="gramEnd"/>
    </w:p>
    <w:p w:rsidR="00A62A45" w:rsidRPr="00A62A45" w:rsidRDefault="00A62A45" w:rsidP="00A62A45">
      <w:pPr>
        <w:widowControl/>
        <w:ind w:left="90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90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The Good of C language: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Portable assembly language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Low overheads compared to real </w:t>
      </w:r>
      <w:proofErr w:type="spellStart"/>
      <w:r w:rsidRPr="00A62A45">
        <w:rPr>
          <w:rFonts w:ascii="Calibri" w:eastAsia="宋体" w:hAnsi="Calibri" w:cs="Calibri"/>
          <w:kern w:val="0"/>
          <w:sz w:val="22"/>
        </w:rPr>
        <w:t>assemly</w:t>
      </w:r>
      <w:proofErr w:type="spellEnd"/>
      <w:r w:rsidRPr="00A62A45">
        <w:rPr>
          <w:rFonts w:ascii="Calibri" w:eastAsia="宋体" w:hAnsi="Calibri" w:cs="Calibri"/>
          <w:kern w:val="0"/>
          <w:sz w:val="22"/>
        </w:rPr>
        <w:t xml:space="preserve"> languages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Most </w:t>
      </w:r>
      <w:proofErr w:type="spellStart"/>
      <w:r w:rsidRPr="00A62A45">
        <w:rPr>
          <w:rFonts w:ascii="Calibri" w:eastAsia="宋体" w:hAnsi="Calibri" w:cs="Calibri"/>
          <w:kern w:val="0"/>
          <w:sz w:val="22"/>
        </w:rPr>
        <w:t>compiliers</w:t>
      </w:r>
      <w:proofErr w:type="spellEnd"/>
      <w:r w:rsidRPr="00A62A45">
        <w:rPr>
          <w:rFonts w:ascii="Calibri" w:eastAsia="宋体" w:hAnsi="Calibri" w:cs="Calibri"/>
          <w:kern w:val="0"/>
          <w:sz w:val="22"/>
        </w:rPr>
        <w:t xml:space="preserve"> and interpreters for other languages are written in C</w:t>
      </w:r>
    </w:p>
    <w:p w:rsidR="00A62A45" w:rsidRPr="00A62A45" w:rsidRDefault="00A62A45" w:rsidP="00A62A45">
      <w:pPr>
        <w:widowControl/>
        <w:ind w:left="90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Declaration, Expression, statement;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 xml:space="preserve">Function: function prototype, function definition, 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proofErr w:type="gramStart"/>
      <w:r w:rsidRPr="00A62A45">
        <w:rPr>
          <w:rFonts w:ascii="Calibri" w:eastAsia="宋体" w:hAnsi="Calibri" w:cs="Calibri"/>
          <w:kern w:val="0"/>
          <w:sz w:val="22"/>
        </w:rPr>
        <w:t>formal</w:t>
      </w:r>
      <w:proofErr w:type="gramEnd"/>
      <w:r w:rsidRPr="00A62A45">
        <w:rPr>
          <w:rFonts w:ascii="Calibri" w:eastAsia="宋体" w:hAnsi="Calibri" w:cs="Calibri"/>
          <w:kern w:val="0"/>
          <w:sz w:val="22"/>
        </w:rPr>
        <w:t xml:space="preserve"> argument, actual argument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Imperative paradigm: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Sequential execution of statements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Based on the notion of state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Each statement takes the current state to a new state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For =&gt; while: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9260" cy="2644839"/>
            <wp:effectExtent l="19050" t="0" r="0" b="0"/>
            <wp:docPr id="3" name="Picture 3" descr="Machine generated alternative text: mt mamo {&#10;Alternative way of mt  . ;&#10;computing the same  for ( suinO, j = 0 ; j &lt; 10 ; sum+=i, j ++ ) ;&#10;thing. } ...&#10;mt mair?) {&#10;mt sum, j ;&#10;sum = j = 0 ;&#10;while C  &lt; ? ) { ,_/ Equivalent while ioo.&#10;sum += j ;&#10;j ++ .&#10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mt mamo {&#10;Alternative way of mt  . ;&#10;computing the same  for ( suinO, j = 0 ; j &lt; 10 ; sum+=i, j ++ ) ;&#10;thing. } ...&#10;mt mair?) {&#10;mt sum, j ;&#10;sum = j = 0 ;&#10;while C  &lt; ? ) { ,_/ Equivalent while ioo.&#10;sum += j ;&#10;j ++ .&#10;..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870" cy="264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1425" cy="4191018"/>
            <wp:effectExtent l="19050" t="0" r="0" b="0"/>
            <wp:docPr id="4" name="Picture 4" descr="Machine generated alternative text: C-by-Example: goto statements&#10;mt power(int a, mt b) { mt power(int a, mt b) {&#10;ints=1,cnt=31; ints=1;&#10;(b&lt;O) returnO ;&#10;return s ;&#10;Systematic translation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 C-by-Example: goto statements&#10;mt power(int a, mt b) { mt power(int a, mt b) {&#10;ints=1,cnt=31; ints=1;&#10;(b&lt;O) returnO ;&#10;return s ;&#10;Systematic translation schem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52" cy="419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706" cy="4071667"/>
            <wp:effectExtent l="19050" t="0" r="0" b="0"/>
            <wp:docPr id="5" name="Picture 5" descr="Machine generated alternative text: Simulation of break/continue with goto&#10;mt sumpos ( mt a&#10;mt j, sum ;&#10;for ( j = O,&#10;j &lt;n&#10;sum -&#10;return sum ;&#10;A&#10;JI&#10;mt sumpos ( mt aC], mt n ) {&#10;mt sumpos ( in?&#10;mt j, sum&#10;mt sumpos ( mt a[], mt n ) {&#10;mt i, sum ;&#10;for ( i = O, sum = 0 ;&#10;i&lt;n;&#10;sum += a[i++] )&#10;if ( a[i] &lt; 0 )IbreI;&#10;return sum ;&#10;mt j, sum ;&#10;for ( j = O, sum = 0 ; j &lt; n ; i++ )&#10;if ( a[i] &lt; 0 )Icontinuel;&#10;sum += a[iJ ;&#10;}&#10;return sum ;&#10;}&#10;{&#10;tri) {&#10;for ( j %, sum = O j &lt; n ; j++ ) -&#10;if ( i] &lt; 0 ) pgoto cont I;&#10;= a[iJ ;&#10;}&#10;return sum ;&#10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 Simulation of break/continue with goto&#10;mt sumpos ( mt a&#10;mt j, sum ;&#10;for ( j = O,&#10;j &lt;n&#10;sum -&#10;return sum ;&#10;A&#10;JI&#10;mt sumpos ( mt aC], mt n ) {&#10;mt sumpos ( in?&#10;mt j, sum&#10;mt sumpos ( mt a[], mt n ) {&#10;mt i, sum ;&#10;for ( i = O, sum = 0 ;&#10;i&lt;n;&#10;sum += a[i++] )&#10;if ( a[i] &lt; 0 )IbreI;&#10;return sum ;&#10;mt j, sum ;&#10;for ( j = O, sum = 0 ; j &lt; n ; i++ )&#10;if ( a[i] &lt; 0 )Icontinuel;&#10;sum += a[iJ ;&#10;}&#10;return sum ;&#10;}&#10;{&#10;tri) {&#10;for ( j %, sum = O j &lt; n ; j++ ) -&#10;if ( i] &lt; 0 ) pgoto cont I;&#10;= a[iJ ;&#10;}&#10;return sum ;&#10;}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76" cy="407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br/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21912" cy="4199110"/>
            <wp:effectExtent l="19050" t="0" r="2588" b="0"/>
            <wp:docPr id="6" name="Picture 6" descr="Machine generated alternative text: mt accept(char aU&#10;mt j = O;&#10;void *cas&#10;{&#10;Computed goto statement Addresses of labels&#10;1, L2, L3, L4&#10;O;&#10;.- ,&#10;while (J &lt; n ) {&#10;if (state &gt; 3) return 0 ;&#10;莏o *caseptr[staiiT]&#10;fiLl : // old case O&#10;/ if (aU] == 慳?&#10;f state= 1; gotoL5 ;&#10;else return 0 ;&#10;L2 : II old case 1&#10;if (aU] == 慴?&#10;state = 2 ; goto Lb ;&#10;else return 0 ;&#10;L3 : /1 old case 2&#10;switch(a[i]) {&#10;case 慳? : state = 1 ;&#10;goto Lb ;&#10;case 慴? : state = 3 ;&#10;goto Lb ;&#10;default : return 0 ;&#10;}&#10;L4 : // old case 3&#10;switch(a[i]) {&#10;case 慳? : state = 1 ;&#10;goto Lb ;&#10;case 慴? : state = 0 ;&#10;goto Lb ;&#10;default : return 0 ;&#10;}&#10;&gt;&#10;Lb: i ++ ;&#10;&gt;&#10;if ( state == 0 ) return 1 ;&#10;else return 0 ;&#10;Computed goto&#10;jumps to one of Li, [2, [3, [4&#10;depending on state&#10;}&#10;Slide 16 of 25&#10;CS2104 ? Lec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 mt accept(char aU&#10;mt j = O;&#10;void *cas&#10;{&#10;Computed goto statement Addresses of labels&#10;1, L2, L3, L4&#10;O;&#10;.- ,&#10;while (J &lt; n ) {&#10;if (state &gt; 3) return 0 ;&#10;莏o *caseptr[staiiT]&#10;fiLl : // old case O&#10;/ if (aU] == 慳?&#10;f state= 1; gotoL5 ;&#10;else return 0 ;&#10;L2 : II old case 1&#10;if (aU] == 慴?&#10;state = 2 ; goto Lb ;&#10;else return 0 ;&#10;L3 : /1 old case 2&#10;switch(a[i]) {&#10;case 慳? : state = 1 ;&#10;goto Lb ;&#10;case 慴? : state = 3 ;&#10;goto Lb ;&#10;default : return 0 ;&#10;}&#10;L4 : // old case 3&#10;switch(a[i]) {&#10;case 慳? : state = 1 ;&#10;goto Lb ;&#10;case 慴? : state = 0 ;&#10;goto Lb ;&#10;default : return 0 ;&#10;}&#10;&gt;&#10;Lb: i ++ ;&#10;&gt;&#10;if ( state == 0 ) return 1 ;&#10;else return 0 ;&#10;Computed goto&#10;jumps to one of Li, [2, [3, [4&#10;depending on state&#10;}&#10;Slide 16 of 25&#10;CS2104 ? Lectu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77" cy="41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46745" cy="4182328"/>
            <wp:effectExtent l="19050" t="0" r="1605" b="0"/>
            <wp:docPr id="7" name="Picture 7" descr="Machine generated alternative text: Example&#10;Equivalent VAL code&#10;Original code:&#10;mt power(int a, mt b) {&#10;mt s = 1, cnt = 31 ;&#10;if (b&lt;O) returnO ;&#10;while ( --cnt&gt;=&#10;if ( b &amp; (1?0) )&#10;mt eax, ebx, ecx, edx, esi, edi ;&#10;unsigned char M[10000] ;&#10;II arguments a,b in ecx, edx&#10;II return value in eax, at end of f unc&#10;void exec() {&#10;eax 1; ebx 31 ;&#10;if( edx &lt; 0 ) goto return_0&#10;.&#10;憃p&#10;ebx - 1 ;&#10;s * s * a ; &#10;} else&#10;( ebx &lt; 0)&#10;edx; ec&#10;=s,&#10;? 1 ?&#10;(edi_)goto then_branch ;&#10;Jeax ;: eaiE?-&#10;-oto end_if&#10;(ien_branch:&#10;return s 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 Example&#10;Equivalent VAL code&#10;Original code:&#10;mt power(int a, mt b) {&#10;mt s = 1, cnt = 31 ;&#10;if (b&lt;O) returnO ;&#10;while ( --cnt&gt;=&#10;if ( b &amp; (1?0) )&#10;mt eax, ebx, ecx, edx, esi, edi ;&#10;unsigned char M[10000] ;&#10;II arguments a,b in ecx, edx&#10;II return value in eax, at end of f unc&#10;void exec() {&#10;eax 1; ebx 31 ;&#10;if( edx &lt; 0 ) goto return_0&#10;.&#10;憃p&#10;ebx - 1 ;&#10;s * s * a ; &#10;} else&#10;( ebx &lt; 0)&#10;edx; ec&#10;=s,&#10;? 1 ?&#10;(edi_)goto then_branch ;&#10;Jeax ;: eaiE?-&#10;-oto end_if&#10;(ien_branch:&#10;return s ;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57" cy="418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5B77AD">
      <w:pPr>
        <w:pStyle w:val="Heading2"/>
        <w:rPr>
          <w:kern w:val="0"/>
        </w:rPr>
      </w:pPr>
      <w:r w:rsidRPr="00A62A45">
        <w:rPr>
          <w:kern w:val="0"/>
        </w:rPr>
        <w:lastRenderedPageBreak/>
        <w:t>Lecture 3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Language: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Symbol: elements of an alphabet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String: sequences of symbol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Language: set of string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Specification of Language: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Grammar: standard mechanism of specifying programming languages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Formal def of grammar: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5207" cy="3956228"/>
            <wp:effectExtent l="19050" t="0" r="0" b="0"/>
            <wp:docPr id="8" name="Picture 8" descr="Machine generated alternative text: Formal Definition of Grammar&#10;Grammar: tuple G (, N. fi, S)&#10;- alphabet of terminal symbols&#10;N - set of non-terminal symbols&#10;fi - set of production rules&#10;S - start non-terminal, S C N&#10;C(G) C(S) (contains only strings of terminal symbol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 Formal Definition of Grammar&#10;Grammar: tuple G (, N. fi, S)&#10;- alphabet of terminal symbols&#10;N - set of non-terminal symbols&#10;fi - set of production rules&#10;S - start non-terminal, S C N&#10;C(G) C(S) (contains only strings of terminal symbols)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30" cy="395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2113" cy="3852180"/>
            <wp:effectExtent l="19050" t="0" r="0" b="0"/>
            <wp:docPr id="9" name="Picture 9" descr="Machine generated alternative text: Backus-Naur Form&#10;Original grammar:&#10;E?(E)&#10;E - E-E&#10;E ? EE&#10;E桪&#10;D -* UD Equivalent BNF:&#10;D-*ID&#10;D ? 2D&#10;D 梖 3D expr) ::= ?? (expr) ??&#10;D ? 4D&#10;D , SD&#10;D 6D (expr) [?? I? * 搄 (expr)&#10;D ? W _____&#10;D 梖&#10;D ? 9D&#10;?I???扞?扞?扞??????&#10;D?O&#10;D?1&#10;D?2&#10;D One or more repetitions&#10;D ? s I Iteration I&#10;D?6 _________________&#10;D ? IFor O or more repetitions, use *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 Backus-Naur Form&#10;Original grammar:&#10;E?(E)&#10;E - E-E&#10;E ? EE&#10;E桪&#10;D -* UD Equivalent BNF:&#10;D-*ID&#10;D ? 2D&#10;D 梖 3D expr) ::= ?? (expr) ??&#10;D ? 4D&#10;D , SD&#10;D 6D (expr) [?? I? * 搄 (expr)&#10;D ? W _____&#10;D 梖&#10;D ? 9D&#10;?I???扞?扞?扞??????&#10;D?O&#10;D?1&#10;D?2&#10;D One or more repetitions&#10;D ? s I Iteration I&#10;D?6 _________________&#10;D ? IFor O or more repetitions, use * I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08" cy="385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Parsing: building an AST for a given string, provided it's in the grammar's language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1729" cy="2892892"/>
            <wp:effectExtent l="19050" t="0" r="0" b="0"/>
            <wp:docPr id="10" name="Picture 10" descr="Machine generated alternative text: Regular Languages&#10;A right regular grammar (also called right linear grammar) is a&#10;grammar (N, Z, P, S) such that all the production rules in P&#10;are one of the following forms:&#10;(a) B??,whereBeNandaeZ.&#10;(b) B?aC, whereB,CeNand aeZ.&#10;(c) B ? E, where B e N and E is the empty string.&#10;A similar definition exists for left regular grammars. Given a&#10;left regular grammar GL, there exists a right regular grammar&#10;GR such that ?GL) 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 Regular Languages&#10;A right regular grammar (also called right linear grammar) is a&#10;grammar (N, Z, P, S) such that all the production rules in P&#10;are one of the following forms:&#10;(a) B??,whereBeNandaeZ.&#10;(b) B?aC, whereB,CeNand aeZ.&#10;(c) B ? E, where B e N and E is the empty string.&#10;A similar definition exists for left regular grammars. Given a&#10;left regular grammar GL, there exists a right regular grammar&#10;GR such that ?GL) =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96" cy="289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94772" cy="4574092"/>
            <wp:effectExtent l="19050" t="0" r="0" b="0"/>
            <wp:docPr id="11" name="Picture 11" descr="Machine generated alternative text: Regular Expressions&#10;? Language that defines languages (like the BNF)&#10;? Equivalent to regular grammars and DFAs&#10;? For every RE E, there exists an RG G and a DFA A&#10;s.t.C(E) = ?G) = C(A). The converse is also true.&#10;Definition: Let  = {a, b, c... .} be an alphabet of&#10;sym bols.&#10;? c is an RE with C(c) = {c}&#10;? For each x  , x is an RE with C(x) = {x}&#10;? Given two REs r and s, rs is an RE with&#10;C(rls) = C(r) U C(s).&#10;? Given two REs r and s, rs is an RE with&#10;C(rs) = C(r) ? C(s).&#10;? Given an RE r, r* is an RE with C(r*) = U&gt;o(C(r)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 Regular Expressions&#10;? Language that defines languages (like the BNF)&#10;? Equivalent to regular grammars and DFAs&#10;? For every RE E, there exists an RG G and a DFA A&#10;s.t.C(E) = ?G) = C(A). The converse is also true.&#10;Definition: Let  = {a, b, c... .} be an alphabet of&#10;sym bols.&#10;? c is an RE with C(c) = {c}&#10;? For each x  , x is an RE with C(x) = {x}&#10;? Given two REs r and s, rs is an RE with&#10;C(rls) = C(r) U C(s).&#10;? Given two REs r and s, rs is an RE with&#10;C(rs) = C(r) ? C(s).&#10;? Given an RE r, r* is an RE with C(r*) = U&gt;o(C(r)).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06" cy="457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3690" cy="2286000"/>
            <wp:effectExtent l="19050" t="0" r="0" b="0"/>
            <wp:docPr id="12" name="Picture 12" descr="Machine generated alternative text: Rubys RE usage&#10;Syntax: / ... /&#10;First-class value: x = /ab*c/&#10;RE matching: x.match 搇abbc2?&#10;Evaluates to: ?tabbc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 Rubys RE usage&#10;Syntax: / ... /&#10;First-class value: x = /ab*c/&#10;RE matching: x.match 搇abbc2?&#10;Evaluates to: ?tabbc?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1361" cy="4481012"/>
            <wp:effectExtent l="19050" t="0" r="0" b="0"/>
            <wp:docPr id="13" name="Picture 13" descr="Machine generated alternative text: Unification Algorithm for Terms with Vars&#10;(O) Initial unification request: &gt; = lii. &gt; = 112.... ; answer is empty&#10;(1) If &gt; is a variable, add  = 11 to the answer, and replace  by 11 everywhere in the query&#10;and rhs of bindings in answer. Remove &gt; = 11 from current unification request, and go to&#10;last step.&#10;(2) If I1 is a variable, add 11 = &gt; to the answer, and replace I1 by  everywhere in the query&#10;and rhs of bindings in answer. Remove  = 11 from current unification request, and go to&#10;last step.&#10;(3) If functor(&gt;1) functor(11i) or arity(1) # arity(111) stop with failure.&#10;(4) If arity(D1) = O, remove &gt;. = 11 from current unification request and go to last step.&#10;(5) Denote by  12 ... -1k the arguments of j, and by 揻l? 1112.. .. ?k the arguments&#10;of Il?&#10;(6) Set the new unification request to&#10;= 1111e &gt;.12 = 1112.. . . &gt;1k = ?k 2 = 112....&#10;(7) If current unification request is not empty, go to the first step, otherwise terminate with&#10;succ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 Unification Algorithm for Terms with Vars&#10;(O) Initial unification request: &gt; = lii. &gt; = 112.... ; answer is empty&#10;(1) If &gt; is a variable, add  = 11 to the answer, and replace  by 11 everywhere in the query&#10;and rhs of bindings in answer. Remove &gt; = 11 from current unification request, and go to&#10;last step.&#10;(2) If I1 is a variable, add 11 = &gt; to the answer, and replace I1 by  everywhere in the query&#10;and rhs of bindings in answer. Remove  = 11 from current unification request, and go to&#10;last step.&#10;(3) If functor(&gt;1) functor(11i) or arity(1) # arity(111) stop with failure.&#10;(4) If arity(D1) = O, remove &gt;. = 11 from current unification request and go to last step.&#10;(5) Denote by  12 ... -1k the arguments of j, and by 揻l? 1112.. .. ?k the arguments&#10;of Il?&#10;(6) Set the new unification request to&#10;= 1111e &gt;.12 = 1112.. . . &gt;1k = ?k 2 = 112....&#10;(7) If current unification request is not empty, go to the first step, otherwise terminate with&#10;success.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203" cy="447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50990" cy="4831080"/>
            <wp:effectExtent l="19050" t="0" r="0" b="0"/>
            <wp:docPr id="14" name="Picture 14" descr="Machine generated alternative text: How op Works?&#10;o ?- op(Precedence,Associativity,Symbol).&#10;o Precedence: 1-1200, lower value binds more tightly&#10;o Associa tivity:&#10;? yfx : binary with left associativity&#10;? xf y : binary with right associativity&#10;? xfx : binary with no associativity&#10;? fx : unary prefix, non-associative&#10;? fy : unary prefix, associative&#10;? xf : unary postfix, non-associative&#10;? xy : u nary postfix, associative&#10;o Symbol: the new operator, can be any at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 How op Works?&#10;o ?- op(Precedence,Associativity,Symbol).&#10;o Precedence: 1-1200, lower value binds more tightly&#10;o Associa tivity:&#10;? yfx : binary with left associativity&#10;? xf y : binary with right associativity&#10;? xfx : binary with no associativity&#10;? fx : unary prefix, non-associative&#10;? fy : unary prefix, associative&#10;? xf : unary postfix, non-associative&#10;? xy : u nary postfix, associative&#10;o Symbol: the new operator, can be any atom.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lastRenderedPageBreak/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21450" cy="3994150"/>
            <wp:effectExtent l="19050" t="0" r="0" b="0"/>
            <wp:docPr id="15" name="Picture 15" descr="Machine generated alternative text: Lists&#10;o Lists are widely used in Prolog&#10;o The list of 3 elements a, b, C:&#10;? [a,b,c]&#10;? syntactic sugar for . (a, . (b, . (c, [])))&#10;? alternative 慶ons? writing: [al [bI [cl []]]]&#10;o [HIT] . (H,L) = the list with head H and tail T.&#10;o Lists are just regular terms&#10;? any other functor could be used to encode sequ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 Lists&#10;o Lists are widely used in Prolog&#10;o The list of 3 elements a, b, C:&#10;? [a,b,c]&#10;? syntactic sugar for . (a, . (b, . (c, [])))&#10;? alternative 慶ons? writing: [al [bI [cl []]]]&#10;o [HIT] . (H,L) = the list with head H and tail T.&#10;o Lists are just regular terms&#10;? any other functor could be used to encode sequence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Function Pointer: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9147" cy="2542763"/>
            <wp:effectExtent l="19050" t="0" r="0" b="0"/>
            <wp:docPr id="16" name="Picture 16" descr="Machine generated alternative text: Hierarchic Data&#10;).&#10;return &amp; g ;&#10;mt ain() {&#10;mt (*(*.a) [3J) [10]&#10;a . (mt (*(*.)[))[1OJ)malloc(sizeof(mnt (*(.)[])[10])) ;&#10;? (mt (*(.)[])[iO])rnalloc(sizeof(int (.[3])[10))) ;&#10;. (mt (*(.)[])[10J)a11oc(sizeof(mnt (*(.)[])[1O])) ;&#10;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 Hierarchic Data&#10;).&#10;return &amp; g ;&#10;mt ain() {&#10;mt (*(*.a) [3J) [10]&#10;a . (mt (*(*.)[))[1OJ)malloc(sizeof(mnt (*(.)[])[10])) ;&#10;? (mt (*(.)[])[iO])rnalloc(sizeof(int (.[3])[10))) ;&#10;. (mt (*(.)[])[10J)a11oc(sizeof(mnt (*(.)[])[1O])) ;&#10;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1" cy="254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Pointer: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17881" cy="2679275"/>
            <wp:effectExtent l="19050" t="0" r="0" b="0"/>
            <wp:docPr id="17" name="Picture 17" descr="Machine generated alternative text: mt main&#10;mt ( ()[3])[iO] ;&#10;a\(鐃 (*(s*)[iiO])aia11oc(sizeo?mnt (*(*)[])[1O]y;&#10;*a \(? (*(*) [j) r?])rna11oc(sizeo?int (*[3]) [1O])1f;&#10;*(a+1K\nt (s(*)[Thk[1O])malloc(sizeof(mnt (*(.)5[iO])) ;&#10;(**a)[O\ ?iit (*)[iOra11oc(siz€of(mnt [1O)))罀&#10;(*(**a) [(&#10;(*鞶) (i2&#10;return 0 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 mt main&#10;mt ( ()[3])[iO] ;&#10;a\(鐃 (*(s*)[iiO])aia11oc(sizeo?mnt (*(*)[])[1O]y;&#10;*a \(? (*(*) [j) r?])rna11oc(sizeo?int (*[3]) [1O])1f;&#10;*(a+1K\nt (s(*)[Thk[1O])malloc(sizeof(mnt (*(.)5[iO])) ;&#10;(**a)[O\ ?iit (*)[iOra11oc(siz€of(mnt [1O)))罀&#10;(*(**a) [(&#10;(*鞶) (i2&#10;return 0 ;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77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64611F">
      <w:pPr>
        <w:pStyle w:val="Heading2"/>
        <w:rPr>
          <w:kern w:val="0"/>
        </w:rPr>
      </w:pPr>
      <w:r w:rsidRPr="00A62A45">
        <w:rPr>
          <w:kern w:val="0"/>
        </w:rPr>
        <w:t>Lecture 7: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4205" cy="3226435"/>
            <wp:effectExtent l="19050" t="0" r="4445" b="0"/>
            <wp:docPr id="18" name="Picture 18" descr="Machine generated alternative text: HOP Primitives&#10;Higher order programming simplifies programming over&#10;collections (lists, sets, bags, dictionaries)&#10;Primitives of higher order programming&#10;? ap : apply a function to every element of a collection&#10;arid create a similar collection of results&#10;? fold : combine all the elements of a collection via an&#10;operator&#10;? filter : remove from a collection the elements that do&#10;not satisfy a predicate&#10;? zip : create a collection of pairs, each pair being made&#10;up of elements of the same rank in two input collections&#10;They form a very useful abstraction barr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 HOP Primitives&#10;Higher order programming simplifies programming over&#10;collections (lists, sets, bags, dictionaries)&#10;Primitives of higher order programming&#10;? ap : apply a function to every element of a collection&#10;arid create a similar collection of results&#10;? fold : combine all the elements of a collection via an&#10;operator&#10;? filter : remove from a collection the elements that do&#10;not satisfy a predicate&#10;? zip : create a collection of pairs, each pair being made&#10;up of elements of the same rank in two input collections&#10;They form a very useful abstraction barrier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64611F">
      <w:pPr>
        <w:pStyle w:val="Heading2"/>
        <w:rPr>
          <w:kern w:val="0"/>
        </w:rPr>
      </w:pPr>
      <w:r w:rsidRPr="00A62A45">
        <w:rPr>
          <w:kern w:val="0"/>
        </w:rPr>
        <w:lastRenderedPageBreak/>
        <w:t>Lecture 8:</w:t>
      </w:r>
    </w:p>
    <w:p w:rsidR="00A62A45" w:rsidRPr="00A62A45" w:rsidRDefault="00A62A45" w:rsidP="00A62A45">
      <w:pPr>
        <w:widowControl/>
        <w:ind w:left="3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43718" cy="3485072"/>
            <wp:effectExtent l="19050" t="0" r="4482" b="0"/>
            <wp:docPr id="19" name="Picture 19" descr="Machine generated alternative text: VAL Code Structure for Procedures&#10;.&#10;.&#10;.&#10;Caller&#10;caller prologue&#10;save caller registers&#10;perform call&#10;de-allocate arguments&#10;restore caller registers&#10;Callee&#10;callee prologue&#10;save callee registers&#10;allocate local variables&#10;body of procedure&#10;callee epilogue&#10;deallocate local vars&#10;restore callee registers&#10;return&#10;Stack&#10;caller registers&#10;arguments&#10;return address&#10;callee registers&#10;local variables&#10;Record&#10;bind actual arguments to formal arguments&#10;set up return address&#10;return_address: 4&#10;caller epilogue&#10;.&#10;.&#10;.&#10;EBP&#10;Activation&#10;Slide 4 of 21&#10;C52104 ? Lecture 8&#10;October 6,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 VAL Code Structure for Procedures&#10;.&#10;.&#10;.&#10;Caller&#10;caller prologue&#10;save caller registers&#10;perform call&#10;de-allocate arguments&#10;restore caller registers&#10;Callee&#10;callee prologue&#10;save callee registers&#10;allocate local variables&#10;body of procedure&#10;callee epilogue&#10;deallocate local vars&#10;restore callee registers&#10;return&#10;Stack&#10;caller registers&#10;arguments&#10;return address&#10;callee registers&#10;local variables&#10;Record&#10;bind actual arguments to formal arguments&#10;set up return address&#10;return_address: 4&#10;caller epilogue&#10;.&#10;.&#10;.&#10;EBP&#10;Activation&#10;Slide 4 of 21&#10;C52104 ? Lecture 8&#10;October 6, 20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61" cy="348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Type: a collection of computational entities that share some common property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Strongly typed: all type consistency can be checked at compile-time; no need for run-time checks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Polymorphism: a symbol may have multiple types simultaneously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Forms of polymorphism: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Parametric polymorphism: function may be applied to any arguments whose types match a type expression involving type variables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Ad-hoc polymorphism (overloading): two or more implementations with different types are referred to by the same name</w:t>
      </w:r>
    </w:p>
    <w:p w:rsidR="00A62A45" w:rsidRPr="00A62A45" w:rsidRDefault="00A62A45" w:rsidP="00A62A45">
      <w:pPr>
        <w:widowControl/>
        <w:numPr>
          <w:ilvl w:val="1"/>
          <w:numId w:val="1"/>
        </w:numPr>
        <w:ind w:left="907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62A45">
        <w:rPr>
          <w:rFonts w:ascii="Calibri" w:eastAsia="宋体" w:hAnsi="Calibri" w:cs="Calibri"/>
          <w:kern w:val="0"/>
          <w:sz w:val="22"/>
        </w:rPr>
        <w:t>Subtype polymorphism: a subtype relation is defined between types; an expression with a given type can be used as argument anywhere where a subtype of the current type is expected</w:t>
      </w:r>
    </w:p>
    <w:p w:rsidR="00A62A45" w:rsidRPr="00A62A45" w:rsidRDefault="00A62A45" w:rsidP="00A62A45">
      <w:pPr>
        <w:widowControl/>
        <w:ind w:left="907"/>
        <w:jc w:val="left"/>
        <w:rPr>
          <w:rFonts w:ascii="Calibri" w:eastAsia="宋体" w:hAnsi="Calibri" w:cs="Calibri" w:hint="eastAsia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A62A45" w:rsidRPr="00A62A45" w:rsidRDefault="00A62A45" w:rsidP="00A62A45">
      <w:pPr>
        <w:widowControl/>
        <w:ind w:left="367"/>
        <w:jc w:val="left"/>
        <w:rPr>
          <w:rFonts w:ascii="Calibri" w:eastAsia="宋体" w:hAnsi="Calibri" w:cs="Calibri"/>
          <w:kern w:val="0"/>
          <w:sz w:val="22"/>
        </w:rPr>
      </w:pPr>
      <w:r w:rsidRPr="00A62A45">
        <w:rPr>
          <w:rFonts w:ascii="Calibri" w:eastAsia="宋体" w:hAnsi="Calibri" w:cs="Calibri"/>
          <w:kern w:val="0"/>
          <w:sz w:val="22"/>
        </w:rPr>
        <w:t> </w:t>
      </w:r>
    </w:p>
    <w:p w:rsidR="001D3F0E" w:rsidRPr="00A62A45" w:rsidRDefault="001D3F0E">
      <w:pPr>
        <w:rPr>
          <w:lang w:val="en-SG"/>
        </w:rPr>
      </w:pPr>
    </w:p>
    <w:sectPr w:rsidR="001D3F0E" w:rsidRPr="00A62A45" w:rsidSect="005B77A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7137F"/>
    <w:multiLevelType w:val="multilevel"/>
    <w:tmpl w:val="19F8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62A45"/>
    <w:rsid w:val="001D3F0E"/>
    <w:rsid w:val="005B77AD"/>
    <w:rsid w:val="0064611F"/>
    <w:rsid w:val="00A62A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F0E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7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2A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A4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A45"/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B77A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9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427</Words>
  <Characters>2439</Characters>
  <Application>Microsoft Office Word</Application>
  <DocSecurity>0</DocSecurity>
  <Lines>20</Lines>
  <Paragraphs>5</Paragraphs>
  <ScaleCrop>false</ScaleCrop>
  <Company>CEG@NUS</Company>
  <LinksUpToDate>false</LinksUpToDate>
  <CharactersWithSpaces>2861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Song Yangyu</dc:creator>
  <cp:lastModifiedBy>Song Yangyu</cp:lastModifiedBy>
  <cp:revision>3</cp:revision>
  <dcterms:created xsi:type="dcterms:W3CDTF">2011-10-20T02:33:00Z</dcterms:created>
  <dcterms:modified xsi:type="dcterms:W3CDTF">2011-10-20T02:41:00Z</dcterms:modified>
</cp:coreProperties>
</file>