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C10" w:rsidRDefault="008E7C10">
      <w:pPr>
        <w:rPr>
          <w:rFonts w:cstheme="minorHAnsi" w:hint="eastAsia"/>
          <w:sz w:val="32"/>
          <w:szCs w:val="32"/>
        </w:rPr>
      </w:pPr>
      <w:r>
        <w:rPr>
          <w:rFonts w:cstheme="minorHAnsi" w:hint="eastAsia"/>
          <w:sz w:val="32"/>
          <w:szCs w:val="32"/>
        </w:rPr>
        <w:t>Pan Zhenyang(A0078075X)</w:t>
      </w:r>
    </w:p>
    <w:p w:rsidR="00AD26BE" w:rsidRDefault="00AD26BE">
      <w:pPr>
        <w:rPr>
          <w:rFonts w:cstheme="minorHAnsi" w:hint="eastAsia"/>
          <w:sz w:val="32"/>
          <w:szCs w:val="32"/>
        </w:rPr>
      </w:pPr>
      <w:r>
        <w:rPr>
          <w:rFonts w:cstheme="minorHAnsi" w:hint="eastAsia"/>
          <w:sz w:val="32"/>
          <w:szCs w:val="32"/>
        </w:rPr>
        <w:t>Summary</w:t>
      </w:r>
    </w:p>
    <w:p w:rsidR="002C6EB6" w:rsidRDefault="00E21E02">
      <w:pPr>
        <w:rPr>
          <w:rFonts w:cstheme="minorHAnsi" w:hint="eastAsia"/>
          <w:sz w:val="32"/>
          <w:szCs w:val="32"/>
        </w:rPr>
      </w:pPr>
      <w:r>
        <w:rPr>
          <w:rFonts w:cstheme="minorHAnsi" w:hint="eastAsia"/>
          <w:sz w:val="32"/>
          <w:szCs w:val="32"/>
        </w:rPr>
        <w:t xml:space="preserve">This paper is about using </w:t>
      </w:r>
      <w:r>
        <w:rPr>
          <w:rFonts w:cstheme="minorHAnsi"/>
          <w:sz w:val="32"/>
          <w:szCs w:val="32"/>
        </w:rPr>
        <w:t>dynamic</w:t>
      </w:r>
      <w:r>
        <w:rPr>
          <w:rFonts w:cstheme="minorHAnsi" w:hint="eastAsia"/>
          <w:sz w:val="32"/>
          <w:szCs w:val="32"/>
        </w:rPr>
        <w:t xml:space="preserve"> programming in computing the similarities of the amino acid sequences of two proteins. The sequences are </w:t>
      </w:r>
      <w:r>
        <w:rPr>
          <w:rFonts w:cstheme="minorHAnsi"/>
          <w:sz w:val="32"/>
          <w:szCs w:val="32"/>
        </w:rPr>
        <w:t>modeled</w:t>
      </w:r>
      <w:r>
        <w:rPr>
          <w:rFonts w:cstheme="minorHAnsi" w:hint="eastAsia"/>
          <w:sz w:val="32"/>
          <w:szCs w:val="32"/>
        </w:rPr>
        <w:t xml:space="preserve"> as </w:t>
      </w:r>
      <w:r>
        <w:rPr>
          <w:rFonts w:cstheme="minorHAnsi"/>
          <w:sz w:val="32"/>
          <w:szCs w:val="32"/>
        </w:rPr>
        <w:t>character</w:t>
      </w:r>
      <w:r>
        <w:rPr>
          <w:rFonts w:cstheme="minorHAnsi" w:hint="eastAsia"/>
          <w:sz w:val="32"/>
          <w:szCs w:val="32"/>
        </w:rPr>
        <w:t xml:space="preserve"> strings. To solve the problem in the dynamic programming wa</w:t>
      </w:r>
      <w:r w:rsidR="00934493">
        <w:rPr>
          <w:rFonts w:cstheme="minorHAnsi" w:hint="eastAsia"/>
          <w:sz w:val="32"/>
          <w:szCs w:val="32"/>
        </w:rPr>
        <w:t>y, every state is treated as</w:t>
      </w:r>
      <w:r>
        <w:rPr>
          <w:rFonts w:cstheme="minorHAnsi" w:hint="eastAsia"/>
          <w:sz w:val="32"/>
          <w:szCs w:val="32"/>
        </w:rPr>
        <w:t xml:space="preserve"> </w:t>
      </w:r>
      <w:r w:rsidR="00934493">
        <w:rPr>
          <w:rFonts w:cstheme="minorHAnsi" w:hint="eastAsia"/>
          <w:sz w:val="32"/>
          <w:szCs w:val="32"/>
        </w:rPr>
        <w:t>a pair of length, say L1 and L2. L1 and L2 are the lengths of two strings which initially are</w:t>
      </w:r>
      <w:r>
        <w:rPr>
          <w:rFonts w:cstheme="minorHAnsi" w:hint="eastAsia"/>
          <w:sz w:val="32"/>
          <w:szCs w:val="32"/>
        </w:rPr>
        <w:t xml:space="preserve"> empty</w:t>
      </w:r>
      <w:r w:rsidR="00934493">
        <w:rPr>
          <w:rFonts w:cstheme="minorHAnsi" w:hint="eastAsia"/>
          <w:sz w:val="32"/>
          <w:szCs w:val="32"/>
        </w:rPr>
        <w:t xml:space="preserve">. Through several </w:t>
      </w:r>
      <w:r w:rsidR="00934493">
        <w:rPr>
          <w:rFonts w:cstheme="minorHAnsi"/>
          <w:sz w:val="32"/>
          <w:szCs w:val="32"/>
        </w:rPr>
        <w:t>operations</w:t>
      </w:r>
      <w:r w:rsidR="008E7C10">
        <w:rPr>
          <w:rFonts w:cstheme="minorHAnsi" w:hint="eastAsia"/>
          <w:sz w:val="32"/>
          <w:szCs w:val="32"/>
        </w:rPr>
        <w:t xml:space="preserve"> (insertion, deletion, match)</w:t>
      </w:r>
      <w:r w:rsidR="00934493">
        <w:rPr>
          <w:rFonts w:cstheme="minorHAnsi" w:hint="eastAsia"/>
          <w:sz w:val="32"/>
          <w:szCs w:val="32"/>
        </w:rPr>
        <w:t xml:space="preserve">, at different states, the similarity of the strings will be different. </w:t>
      </w:r>
      <w:r w:rsidR="00A67FC0">
        <w:rPr>
          <w:rFonts w:cstheme="minorHAnsi" w:hint="eastAsia"/>
          <w:sz w:val="32"/>
          <w:szCs w:val="32"/>
        </w:rPr>
        <w:t xml:space="preserve">They use a two-dimensional array to store the maximum </w:t>
      </w:r>
      <w:r w:rsidR="00A67FC0">
        <w:rPr>
          <w:rFonts w:cstheme="minorHAnsi"/>
          <w:sz w:val="32"/>
          <w:szCs w:val="32"/>
        </w:rPr>
        <w:t>similarity</w:t>
      </w:r>
      <w:r w:rsidR="00A67FC0">
        <w:rPr>
          <w:rFonts w:cstheme="minorHAnsi" w:hint="eastAsia"/>
          <w:sz w:val="32"/>
          <w:szCs w:val="32"/>
        </w:rPr>
        <w:t xml:space="preserve"> of states.</w:t>
      </w:r>
      <w:r w:rsidR="006616A5">
        <w:rPr>
          <w:rFonts w:cstheme="minorHAnsi" w:hint="eastAsia"/>
          <w:sz w:val="32"/>
          <w:szCs w:val="32"/>
        </w:rPr>
        <w:t xml:space="preserve"> In this way, the re</w:t>
      </w:r>
      <w:r w:rsidR="002C6EB6">
        <w:rPr>
          <w:rFonts w:cstheme="minorHAnsi" w:hint="eastAsia"/>
          <w:sz w:val="32"/>
          <w:szCs w:val="32"/>
        </w:rPr>
        <w:t>-</w:t>
      </w:r>
      <w:r w:rsidR="006616A5">
        <w:rPr>
          <w:rFonts w:cstheme="minorHAnsi" w:hint="eastAsia"/>
          <w:sz w:val="32"/>
          <w:szCs w:val="32"/>
        </w:rPr>
        <w:t>compu</w:t>
      </w:r>
      <w:r w:rsidR="002C6EB6">
        <w:rPr>
          <w:rFonts w:cstheme="minorHAnsi" w:hint="eastAsia"/>
          <w:sz w:val="32"/>
          <w:szCs w:val="32"/>
        </w:rPr>
        <w:t>ta</w:t>
      </w:r>
      <w:r w:rsidR="006616A5">
        <w:rPr>
          <w:rFonts w:cstheme="minorHAnsi" w:hint="eastAsia"/>
          <w:sz w:val="32"/>
          <w:szCs w:val="32"/>
        </w:rPr>
        <w:t>tion of every state will be avoided.</w:t>
      </w:r>
      <w:r w:rsidR="002C6EB6">
        <w:rPr>
          <w:rFonts w:cstheme="minorHAnsi" w:hint="eastAsia"/>
          <w:sz w:val="32"/>
          <w:szCs w:val="32"/>
        </w:rPr>
        <w:t xml:space="preserve"> </w:t>
      </w:r>
    </w:p>
    <w:p w:rsidR="00AD26BE" w:rsidRDefault="002C6EB6">
      <w:pPr>
        <w:rPr>
          <w:rFonts w:cstheme="minorHAnsi" w:hint="eastAsia"/>
          <w:sz w:val="32"/>
          <w:szCs w:val="32"/>
        </w:rPr>
      </w:pPr>
      <w:r>
        <w:rPr>
          <w:rFonts w:cstheme="minorHAnsi" w:hint="eastAsia"/>
          <w:sz w:val="32"/>
          <w:szCs w:val="32"/>
        </w:rPr>
        <w:t xml:space="preserve">To make it more accurate, </w:t>
      </w:r>
      <w:r>
        <w:rPr>
          <w:rFonts w:cstheme="minorHAnsi"/>
          <w:sz w:val="32"/>
          <w:szCs w:val="32"/>
        </w:rPr>
        <w:t>they</w:t>
      </w:r>
      <w:r>
        <w:rPr>
          <w:rFonts w:cstheme="minorHAnsi" w:hint="eastAsia"/>
          <w:sz w:val="32"/>
          <w:szCs w:val="32"/>
        </w:rPr>
        <w:t xml:space="preserve"> introduce the </w:t>
      </w:r>
      <w:r>
        <w:rPr>
          <w:rFonts w:cstheme="minorHAnsi"/>
          <w:sz w:val="32"/>
          <w:szCs w:val="32"/>
        </w:rPr>
        <w:t>concept</w:t>
      </w:r>
      <w:r>
        <w:rPr>
          <w:rFonts w:cstheme="minorHAnsi" w:hint="eastAsia"/>
          <w:sz w:val="32"/>
          <w:szCs w:val="32"/>
        </w:rPr>
        <w:t xml:space="preserve"> of the cell values and the weighting factors. Cell values are assigned according to how much </w:t>
      </w:r>
      <w:r>
        <w:rPr>
          <w:rFonts w:cstheme="minorHAnsi"/>
          <w:sz w:val="32"/>
          <w:szCs w:val="32"/>
        </w:rPr>
        <w:t>similarity</w:t>
      </w:r>
      <w:r>
        <w:rPr>
          <w:rFonts w:cstheme="minorHAnsi" w:hint="eastAsia"/>
          <w:sz w:val="32"/>
          <w:szCs w:val="32"/>
        </w:rPr>
        <w:t xml:space="preserve"> two strings are. In the experiments</w:t>
      </w:r>
      <w:r w:rsidR="008E7C10">
        <w:rPr>
          <w:rFonts w:cstheme="minorHAnsi" w:hint="eastAsia"/>
          <w:sz w:val="32"/>
          <w:szCs w:val="32"/>
        </w:rPr>
        <w:t xml:space="preserve"> on two kinds of proteins</w:t>
      </w:r>
      <w:r>
        <w:rPr>
          <w:rFonts w:cstheme="minorHAnsi" w:hint="eastAsia"/>
          <w:sz w:val="32"/>
          <w:szCs w:val="32"/>
        </w:rPr>
        <w:t xml:space="preserve">, they </w:t>
      </w:r>
      <w:r>
        <w:rPr>
          <w:rFonts w:cstheme="minorHAnsi"/>
          <w:sz w:val="32"/>
          <w:szCs w:val="32"/>
        </w:rPr>
        <w:t>assign</w:t>
      </w:r>
      <w:r>
        <w:rPr>
          <w:rFonts w:cstheme="minorHAnsi" w:hint="eastAsia"/>
          <w:sz w:val="32"/>
          <w:szCs w:val="32"/>
        </w:rPr>
        <w:t xml:space="preserve"> the weight 1 to identical pairs </w:t>
      </w:r>
      <w:r>
        <w:rPr>
          <w:rFonts w:cstheme="minorHAnsi"/>
          <w:sz w:val="32"/>
          <w:szCs w:val="32"/>
        </w:rPr>
        <w:t>which</w:t>
      </w:r>
      <w:r>
        <w:rPr>
          <w:rFonts w:cstheme="minorHAnsi" w:hint="eastAsia"/>
          <w:sz w:val="32"/>
          <w:szCs w:val="32"/>
        </w:rPr>
        <w:t xml:space="preserve"> have a maximum of three corresponding bases codons</w:t>
      </w:r>
      <w:r w:rsidR="008E7C10">
        <w:rPr>
          <w:rFonts w:cstheme="minorHAnsi" w:hint="eastAsia"/>
          <w:sz w:val="32"/>
          <w:szCs w:val="32"/>
        </w:rPr>
        <w:t xml:space="preserve"> and weight 0 to those having no possible corresponding base codons</w:t>
      </w:r>
      <w:r>
        <w:rPr>
          <w:rFonts w:cstheme="minorHAnsi" w:hint="eastAsia"/>
          <w:sz w:val="32"/>
          <w:szCs w:val="32"/>
        </w:rPr>
        <w:t xml:space="preserve">. </w:t>
      </w:r>
      <w:r w:rsidR="009671A5">
        <w:rPr>
          <w:rFonts w:cstheme="minorHAnsi" w:hint="eastAsia"/>
          <w:sz w:val="32"/>
          <w:szCs w:val="32"/>
        </w:rPr>
        <w:t xml:space="preserve">For the pairs having two or one corresponding bases, </w:t>
      </w:r>
      <w:r w:rsidR="008E7C10">
        <w:rPr>
          <w:rFonts w:cstheme="minorHAnsi" w:hint="eastAsia"/>
          <w:sz w:val="32"/>
          <w:szCs w:val="32"/>
        </w:rPr>
        <w:t xml:space="preserve">they change the weight for them in </w:t>
      </w:r>
      <w:r w:rsidR="009671A5">
        <w:rPr>
          <w:rFonts w:cstheme="minorHAnsi" w:hint="eastAsia"/>
          <w:sz w:val="32"/>
          <w:szCs w:val="32"/>
        </w:rPr>
        <w:t xml:space="preserve">every </w:t>
      </w:r>
      <w:r w:rsidR="008E7C10">
        <w:rPr>
          <w:rFonts w:cstheme="minorHAnsi" w:hint="eastAsia"/>
          <w:sz w:val="32"/>
          <w:szCs w:val="32"/>
        </w:rPr>
        <w:t xml:space="preserve">data set for comparison. On the other hand, they also </w:t>
      </w:r>
      <w:r w:rsidR="008E7C10">
        <w:rPr>
          <w:rFonts w:cstheme="minorHAnsi" w:hint="eastAsia"/>
          <w:sz w:val="32"/>
          <w:szCs w:val="32"/>
        </w:rPr>
        <w:lastRenderedPageBreak/>
        <w:t xml:space="preserve">introduce a penalty weight to cut off the number of operations. In the experiments, they set it as 0, 1.03, 1.05, </w:t>
      </w:r>
      <w:r w:rsidR="008E7C10">
        <w:rPr>
          <w:rFonts w:cstheme="minorHAnsi"/>
          <w:sz w:val="32"/>
          <w:szCs w:val="32"/>
        </w:rPr>
        <w:t>and 25</w:t>
      </w:r>
      <w:r w:rsidR="008E7C10">
        <w:rPr>
          <w:rFonts w:cstheme="minorHAnsi" w:hint="eastAsia"/>
          <w:sz w:val="32"/>
          <w:szCs w:val="32"/>
        </w:rPr>
        <w:t>. When the penalty is larger, the number of operations such as deletion and insertion will be fewer.</w:t>
      </w:r>
      <w:r w:rsidR="00C236D9">
        <w:rPr>
          <w:rFonts w:cstheme="minorHAnsi" w:hint="eastAsia"/>
          <w:sz w:val="32"/>
          <w:szCs w:val="32"/>
        </w:rPr>
        <w:t xml:space="preserve"> In conclusion, </w:t>
      </w:r>
      <w:r w:rsidR="00C236D9">
        <w:rPr>
          <w:rFonts w:cstheme="minorHAnsi"/>
          <w:sz w:val="32"/>
          <w:szCs w:val="32"/>
        </w:rPr>
        <w:t>dynamic</w:t>
      </w:r>
      <w:r w:rsidR="00C236D9">
        <w:rPr>
          <w:rFonts w:cstheme="minorHAnsi" w:hint="eastAsia"/>
          <w:sz w:val="32"/>
          <w:szCs w:val="32"/>
        </w:rPr>
        <w:t xml:space="preserve"> programming can </w:t>
      </w:r>
      <w:r w:rsidR="00C236D9">
        <w:rPr>
          <w:rFonts w:cstheme="minorHAnsi"/>
          <w:sz w:val="32"/>
          <w:szCs w:val="32"/>
        </w:rPr>
        <w:t>solve</w:t>
      </w:r>
      <w:r w:rsidR="00C236D9">
        <w:rPr>
          <w:rFonts w:cstheme="minorHAnsi" w:hint="eastAsia"/>
          <w:sz w:val="32"/>
          <w:szCs w:val="32"/>
        </w:rPr>
        <w:t xml:space="preserve"> this problem effectively. </w:t>
      </w:r>
    </w:p>
    <w:p w:rsidR="00AD26BE" w:rsidRDefault="00AD26BE">
      <w:pPr>
        <w:rPr>
          <w:rFonts w:cstheme="minorHAnsi" w:hint="eastAsia"/>
          <w:sz w:val="32"/>
          <w:szCs w:val="32"/>
        </w:rPr>
      </w:pPr>
    </w:p>
    <w:p w:rsidR="00AD26BE" w:rsidRDefault="00AD26BE">
      <w:pPr>
        <w:rPr>
          <w:rFonts w:cstheme="minorHAnsi" w:hint="eastAsia"/>
          <w:sz w:val="32"/>
          <w:szCs w:val="32"/>
        </w:rPr>
      </w:pPr>
    </w:p>
    <w:p w:rsidR="00AD26BE" w:rsidRDefault="00AD26BE">
      <w:pPr>
        <w:rPr>
          <w:rFonts w:cstheme="minorHAnsi" w:hint="eastAsia"/>
          <w:sz w:val="32"/>
          <w:szCs w:val="32"/>
        </w:rPr>
      </w:pPr>
    </w:p>
    <w:p w:rsidR="00AD26BE" w:rsidRDefault="00AD26BE">
      <w:pPr>
        <w:rPr>
          <w:rFonts w:cstheme="minorHAnsi" w:hint="eastAsia"/>
          <w:sz w:val="32"/>
          <w:szCs w:val="32"/>
        </w:rPr>
      </w:pPr>
      <w:r>
        <w:rPr>
          <w:rFonts w:cstheme="minorHAnsi" w:hint="eastAsia"/>
          <w:sz w:val="32"/>
          <w:szCs w:val="32"/>
        </w:rPr>
        <w:t>Comments:</w:t>
      </w:r>
    </w:p>
    <w:p w:rsidR="00E21E02" w:rsidRDefault="00AD26BE">
      <w:pPr>
        <w:rPr>
          <w:rFonts w:cstheme="minorHAnsi" w:hint="eastAsia"/>
          <w:sz w:val="32"/>
          <w:szCs w:val="32"/>
        </w:rPr>
      </w:pPr>
      <w:r>
        <w:rPr>
          <w:rFonts w:cstheme="minorHAnsi" w:hint="eastAsia"/>
          <w:sz w:val="32"/>
          <w:szCs w:val="32"/>
        </w:rPr>
        <w:t xml:space="preserve">After reading through the paper, </w:t>
      </w:r>
      <w:r>
        <w:rPr>
          <w:rFonts w:cstheme="minorHAnsi"/>
          <w:sz w:val="32"/>
          <w:szCs w:val="32"/>
        </w:rPr>
        <w:t>I</w:t>
      </w:r>
      <w:r>
        <w:rPr>
          <w:rFonts w:cstheme="minorHAnsi" w:hint="eastAsia"/>
          <w:sz w:val="32"/>
          <w:szCs w:val="32"/>
        </w:rPr>
        <w:t xml:space="preserve"> remember the past year paper for cs2309. One of the questions is to use the dynamic programming to compute the edit distance of two sentences. In that question, the words are the character in the protein</w:t>
      </w:r>
      <w:r>
        <w:rPr>
          <w:rFonts w:cstheme="minorHAnsi"/>
          <w:sz w:val="32"/>
          <w:szCs w:val="32"/>
        </w:rPr>
        <w:t>’</w:t>
      </w:r>
      <w:r>
        <w:rPr>
          <w:rFonts w:cstheme="minorHAnsi" w:hint="eastAsia"/>
          <w:sz w:val="32"/>
          <w:szCs w:val="32"/>
        </w:rPr>
        <w:t xml:space="preserve">s string. It is the same idea. Then the java string class method compareTo comes into my mind. </w:t>
      </w:r>
      <w:r w:rsidR="004E4A2D">
        <w:rPr>
          <w:rFonts w:cstheme="minorHAnsi" w:hint="eastAsia"/>
          <w:sz w:val="32"/>
          <w:szCs w:val="32"/>
        </w:rPr>
        <w:t xml:space="preserve">It will return a positive value </w:t>
      </w:r>
      <w:r w:rsidR="004E4A2D">
        <w:rPr>
          <w:rFonts w:cstheme="minorHAnsi"/>
          <w:sz w:val="32"/>
          <w:szCs w:val="32"/>
        </w:rPr>
        <w:t xml:space="preserve">if </w:t>
      </w:r>
      <w:r w:rsidR="004E4A2D" w:rsidRPr="004E4A2D">
        <w:rPr>
          <w:rStyle w:val="apple-style-span"/>
          <w:rFonts w:cstheme="minorHAnsi"/>
          <w:color w:val="000000"/>
          <w:sz w:val="32"/>
          <w:szCs w:val="32"/>
          <w:shd w:val="clear" w:color="auto" w:fill="FFFFFF"/>
        </w:rPr>
        <w:t xml:space="preserve">this string is lexicographically greater than </w:t>
      </w:r>
      <w:r w:rsidR="004E4A2D">
        <w:rPr>
          <w:rStyle w:val="apple-style-span"/>
          <w:rFonts w:cstheme="minorHAnsi" w:hint="eastAsia"/>
          <w:color w:val="000000"/>
          <w:sz w:val="32"/>
          <w:szCs w:val="32"/>
          <w:shd w:val="clear" w:color="auto" w:fill="FFFFFF"/>
        </w:rPr>
        <w:t>another string and vice versa. I wonder can we change the string compare algorithm with the Needleman and Wunsch</w:t>
      </w:r>
      <w:r w:rsidR="004E4A2D">
        <w:rPr>
          <w:rStyle w:val="apple-style-span"/>
          <w:rFonts w:cstheme="minorHAnsi"/>
          <w:color w:val="000000"/>
          <w:sz w:val="32"/>
          <w:szCs w:val="32"/>
          <w:shd w:val="clear" w:color="auto" w:fill="FFFFFF"/>
        </w:rPr>
        <w:t>’</w:t>
      </w:r>
      <w:r w:rsidR="004E4A2D">
        <w:rPr>
          <w:rStyle w:val="apple-style-span"/>
          <w:rFonts w:cstheme="minorHAnsi" w:hint="eastAsia"/>
          <w:color w:val="000000"/>
          <w:sz w:val="32"/>
          <w:szCs w:val="32"/>
          <w:shd w:val="clear" w:color="auto" w:fill="FFFFFF"/>
        </w:rPr>
        <w:t xml:space="preserve">s algorithm. If two strings are not the same, it will return the </w:t>
      </w:r>
      <w:r w:rsidR="00015982">
        <w:rPr>
          <w:rStyle w:val="apple-style-span"/>
          <w:rFonts w:cstheme="minorHAnsi" w:hint="eastAsia"/>
          <w:color w:val="000000"/>
          <w:sz w:val="32"/>
          <w:szCs w:val="32"/>
          <w:shd w:val="clear" w:color="auto" w:fill="FFFFFF"/>
        </w:rPr>
        <w:t xml:space="preserve">percentage of </w:t>
      </w:r>
      <w:r w:rsidR="004E4A2D">
        <w:rPr>
          <w:rStyle w:val="apple-style-span"/>
          <w:rFonts w:cstheme="minorHAnsi" w:hint="eastAsia"/>
          <w:color w:val="000000"/>
          <w:sz w:val="32"/>
          <w:szCs w:val="32"/>
          <w:shd w:val="clear" w:color="auto" w:fill="FFFFFF"/>
        </w:rPr>
        <w:t xml:space="preserve">similarity of the two strings. </w:t>
      </w:r>
      <w:r w:rsidR="00015982">
        <w:rPr>
          <w:rStyle w:val="apple-style-span"/>
          <w:rFonts w:cstheme="minorHAnsi" w:hint="eastAsia"/>
          <w:color w:val="000000"/>
          <w:sz w:val="32"/>
          <w:szCs w:val="32"/>
          <w:shd w:val="clear" w:color="auto" w:fill="FFFFFF"/>
        </w:rPr>
        <w:t>If two strings are the same, it will return 1.</w:t>
      </w:r>
      <w:r w:rsidR="004E4A2D">
        <w:rPr>
          <w:rStyle w:val="apple-style-span"/>
          <w:rFonts w:cstheme="minorHAnsi" w:hint="eastAsia"/>
          <w:color w:val="000000"/>
          <w:sz w:val="32"/>
          <w:szCs w:val="32"/>
          <w:shd w:val="clear" w:color="auto" w:fill="FFFFFF"/>
        </w:rPr>
        <w:t xml:space="preserve">This method can be used in searching the text where there is no match of the given key word but will have one or </w:t>
      </w:r>
      <w:r w:rsidR="004E4A2D">
        <w:rPr>
          <w:rStyle w:val="apple-style-span"/>
          <w:rFonts w:cstheme="minorHAnsi" w:hint="eastAsia"/>
          <w:color w:val="000000"/>
          <w:sz w:val="32"/>
          <w:szCs w:val="32"/>
          <w:shd w:val="clear" w:color="auto" w:fill="FFFFFF"/>
        </w:rPr>
        <w:lastRenderedPageBreak/>
        <w:t>many highest similarity</w:t>
      </w:r>
      <w:r w:rsidR="00015982">
        <w:rPr>
          <w:rStyle w:val="apple-style-span"/>
          <w:rFonts w:cstheme="minorHAnsi" w:hint="eastAsia"/>
          <w:color w:val="000000"/>
          <w:sz w:val="32"/>
          <w:szCs w:val="32"/>
          <w:shd w:val="clear" w:color="auto" w:fill="FFFFFF"/>
        </w:rPr>
        <w:t xml:space="preserve"> percentage</w:t>
      </w:r>
      <w:r w:rsidR="004E4A2D">
        <w:rPr>
          <w:rStyle w:val="apple-style-span"/>
          <w:rFonts w:cstheme="minorHAnsi" w:hint="eastAsia"/>
          <w:color w:val="000000"/>
          <w:sz w:val="32"/>
          <w:szCs w:val="32"/>
          <w:shd w:val="clear" w:color="auto" w:fill="FFFFFF"/>
        </w:rPr>
        <w:t xml:space="preserve"> words. It can also be made into a java build in method to compare two sentence</w:t>
      </w:r>
      <w:r w:rsidR="00015982">
        <w:rPr>
          <w:rStyle w:val="apple-style-span"/>
          <w:rFonts w:cstheme="minorHAnsi" w:hint="eastAsia"/>
          <w:color w:val="000000"/>
          <w:sz w:val="32"/>
          <w:szCs w:val="32"/>
          <w:shd w:val="clear" w:color="auto" w:fill="FFFFFF"/>
        </w:rPr>
        <w:t xml:space="preserve">s. To separate the words, we just use the blank space and </w:t>
      </w:r>
      <w:r w:rsidR="00015982">
        <w:rPr>
          <w:rStyle w:val="apple-style-span"/>
          <w:rFonts w:cstheme="minorHAnsi"/>
          <w:color w:val="000000"/>
          <w:sz w:val="32"/>
          <w:szCs w:val="32"/>
          <w:shd w:val="clear" w:color="auto" w:fill="FFFFFF"/>
        </w:rPr>
        <w:t>punctuation</w:t>
      </w:r>
      <w:r w:rsidR="00015982">
        <w:rPr>
          <w:rStyle w:val="apple-style-span"/>
          <w:rFonts w:cstheme="minorHAnsi" w:hint="eastAsia"/>
          <w:color w:val="000000"/>
          <w:sz w:val="32"/>
          <w:szCs w:val="32"/>
          <w:shd w:val="clear" w:color="auto" w:fill="FFFFFF"/>
        </w:rPr>
        <w:t xml:space="preserve"> marks. To compute the </w:t>
      </w:r>
      <w:r w:rsidR="00015982">
        <w:rPr>
          <w:rStyle w:val="apple-style-span"/>
          <w:rFonts w:cstheme="minorHAnsi"/>
          <w:color w:val="000000"/>
          <w:sz w:val="32"/>
          <w:szCs w:val="32"/>
          <w:shd w:val="clear" w:color="auto" w:fill="FFFFFF"/>
        </w:rPr>
        <w:t>similarity</w:t>
      </w:r>
      <w:r w:rsidR="00015982">
        <w:rPr>
          <w:rStyle w:val="apple-style-span"/>
          <w:rFonts w:cstheme="minorHAnsi" w:hint="eastAsia"/>
          <w:color w:val="000000"/>
          <w:sz w:val="32"/>
          <w:szCs w:val="32"/>
          <w:shd w:val="clear" w:color="auto" w:fill="FFFFFF"/>
        </w:rPr>
        <w:t xml:space="preserve"> weight percentage, we just call compareTo for every word in the sentence with permutation of the words positions. If we do not want to change the original compareTo method, we can build new methods for it. That will be more powerful for the java language.  </w:t>
      </w:r>
      <w:r w:rsidR="004E4A2D">
        <w:rPr>
          <w:rStyle w:val="apple-style-span"/>
          <w:rFonts w:cstheme="minorHAnsi" w:hint="eastAsia"/>
          <w:color w:val="000000"/>
          <w:sz w:val="32"/>
          <w:szCs w:val="32"/>
          <w:shd w:val="clear" w:color="auto" w:fill="FFFFFF"/>
        </w:rPr>
        <w:t xml:space="preserve">  </w:t>
      </w:r>
      <w:r w:rsidR="006616A5" w:rsidRPr="004E4A2D">
        <w:rPr>
          <w:rFonts w:cstheme="minorHAnsi"/>
          <w:sz w:val="32"/>
          <w:szCs w:val="32"/>
        </w:rPr>
        <w:t xml:space="preserve"> </w:t>
      </w:r>
      <w:r w:rsidR="006616A5">
        <w:rPr>
          <w:rFonts w:cstheme="minorHAnsi" w:hint="eastAsia"/>
          <w:sz w:val="32"/>
          <w:szCs w:val="32"/>
        </w:rPr>
        <w:t xml:space="preserve"> </w:t>
      </w:r>
      <w:r w:rsidR="00A67FC0">
        <w:rPr>
          <w:rFonts w:cstheme="minorHAnsi" w:hint="eastAsia"/>
          <w:sz w:val="32"/>
          <w:szCs w:val="32"/>
        </w:rPr>
        <w:t xml:space="preserve"> </w:t>
      </w:r>
      <w:r w:rsidR="00E21E02">
        <w:rPr>
          <w:rFonts w:cstheme="minorHAnsi" w:hint="eastAsia"/>
          <w:sz w:val="32"/>
          <w:szCs w:val="32"/>
        </w:rPr>
        <w:t xml:space="preserve"> </w:t>
      </w:r>
    </w:p>
    <w:p w:rsidR="00400EFE" w:rsidRPr="006616A5" w:rsidRDefault="00400EFE">
      <w:pPr>
        <w:rPr>
          <w:rFonts w:cstheme="minorHAnsi"/>
          <w:sz w:val="32"/>
          <w:szCs w:val="32"/>
        </w:rPr>
      </w:pPr>
    </w:p>
    <w:sectPr w:rsidR="00400EFE" w:rsidRPr="00661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EFE" w:rsidRDefault="00400EFE" w:rsidP="00E21E02">
      <w:r>
        <w:separator/>
      </w:r>
    </w:p>
  </w:endnote>
  <w:endnote w:type="continuationSeparator" w:id="1">
    <w:p w:rsidR="00400EFE" w:rsidRDefault="00400EFE" w:rsidP="00E21E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EFE" w:rsidRDefault="00400EFE" w:rsidP="00E21E02">
      <w:r>
        <w:separator/>
      </w:r>
    </w:p>
  </w:footnote>
  <w:footnote w:type="continuationSeparator" w:id="1">
    <w:p w:rsidR="00400EFE" w:rsidRDefault="00400EFE" w:rsidP="00E21E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1E02"/>
    <w:rsid w:val="00015982"/>
    <w:rsid w:val="002C6EB6"/>
    <w:rsid w:val="00400EFE"/>
    <w:rsid w:val="004E4A2D"/>
    <w:rsid w:val="006616A5"/>
    <w:rsid w:val="008E7C10"/>
    <w:rsid w:val="00934493"/>
    <w:rsid w:val="009671A5"/>
    <w:rsid w:val="00A67FC0"/>
    <w:rsid w:val="00AD26BE"/>
    <w:rsid w:val="00C236D9"/>
    <w:rsid w:val="00E21E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1E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1E02"/>
    <w:rPr>
      <w:sz w:val="18"/>
      <w:szCs w:val="18"/>
    </w:rPr>
  </w:style>
  <w:style w:type="paragraph" w:styleId="a4">
    <w:name w:val="footer"/>
    <w:basedOn w:val="a"/>
    <w:link w:val="Char0"/>
    <w:uiPriority w:val="99"/>
    <w:semiHidden/>
    <w:unhideWhenUsed/>
    <w:rsid w:val="00E21E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1E02"/>
    <w:rPr>
      <w:sz w:val="18"/>
      <w:szCs w:val="18"/>
    </w:rPr>
  </w:style>
  <w:style w:type="character" w:customStyle="1" w:styleId="apple-style-span">
    <w:name w:val="apple-style-span"/>
    <w:basedOn w:val="a0"/>
    <w:rsid w:val="004E4A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4</cp:revision>
  <dcterms:created xsi:type="dcterms:W3CDTF">2011-10-22T07:00:00Z</dcterms:created>
  <dcterms:modified xsi:type="dcterms:W3CDTF">2011-10-22T08:34:00Z</dcterms:modified>
</cp:coreProperties>
</file>