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77986" w14:textId="77777777" w:rsidR="0063525E" w:rsidRPr="0063525E" w:rsidRDefault="0063525E" w:rsidP="0063525E">
      <w:pPr>
        <w:jc w:val="center"/>
        <w:rPr>
          <w:b/>
          <w:bCs/>
          <w:color w:val="1F4E79" w:themeColor="accent5" w:themeShade="80"/>
          <w:sz w:val="40"/>
          <w:szCs w:val="40"/>
          <w:rtl/>
        </w:rPr>
      </w:pPr>
      <w:bookmarkStart w:id="0" w:name="_GoBack"/>
      <w:bookmarkEnd w:id="0"/>
      <w:r w:rsidRPr="0063525E">
        <w:rPr>
          <w:rFonts w:hint="cs"/>
          <w:b/>
          <w:bCs/>
          <w:color w:val="1F4E79" w:themeColor="accent5" w:themeShade="80"/>
          <w:sz w:val="40"/>
          <w:szCs w:val="40"/>
        </w:rPr>
        <w:t>U</w:t>
      </w:r>
      <w:r w:rsidRPr="0063525E">
        <w:rPr>
          <w:b/>
          <w:bCs/>
          <w:color w:val="1F4E79" w:themeColor="accent5" w:themeShade="80"/>
          <w:sz w:val="40"/>
          <w:szCs w:val="40"/>
        </w:rPr>
        <w:t>ser's Guide</w:t>
      </w:r>
    </w:p>
    <w:p w14:paraId="392DEDC9" w14:textId="77777777" w:rsidR="0063525E" w:rsidRPr="0063525E" w:rsidRDefault="0063525E" w:rsidP="0063525E">
      <w:pPr>
        <w:jc w:val="right"/>
        <w:rPr>
          <w:b/>
          <w:bCs/>
          <w:color w:val="4472C4" w:themeColor="accent1"/>
          <w:sz w:val="24"/>
          <w:szCs w:val="24"/>
        </w:rPr>
      </w:pPr>
      <w:r w:rsidRPr="0063525E">
        <w:rPr>
          <w:b/>
          <w:bCs/>
          <w:color w:val="4472C4" w:themeColor="accent1"/>
          <w:sz w:val="32"/>
          <w:szCs w:val="32"/>
        </w:rPr>
        <w:t>Step 1</w:t>
      </w:r>
    </w:p>
    <w:p w14:paraId="32080546" w14:textId="77777777" w:rsidR="0063525E" w:rsidRDefault="0063525E" w:rsidP="0063525E">
      <w:pPr>
        <w:jc w:val="right"/>
        <w:rPr>
          <w:b/>
          <w:bCs/>
          <w:sz w:val="24"/>
          <w:szCs w:val="24"/>
          <w:rtl/>
        </w:rPr>
      </w:pPr>
      <w:r w:rsidRPr="00F157E6">
        <w:rPr>
          <w:sz w:val="24"/>
          <w:szCs w:val="24"/>
        </w:rPr>
        <w:t xml:space="preserve">Use your favorite code editor to import the repository </w:t>
      </w:r>
      <w:proofErr w:type="spellStart"/>
      <w:r w:rsidRPr="00F157E6">
        <w:rPr>
          <w:sz w:val="24"/>
          <w:szCs w:val="24"/>
        </w:rPr>
        <w:t>superx</w:t>
      </w:r>
      <w:proofErr w:type="spellEnd"/>
      <w:r w:rsidRPr="00F157E6">
        <w:rPr>
          <w:sz w:val="24"/>
          <w:szCs w:val="24"/>
        </w:rPr>
        <w:t xml:space="preserve"> from the following link- </w:t>
      </w:r>
      <w:r>
        <w:rPr>
          <w:b/>
          <w:bCs/>
          <w:sz w:val="24"/>
          <w:szCs w:val="24"/>
        </w:rPr>
        <w:br/>
      </w:r>
      <w:r w:rsidRPr="00F157E6">
        <w:rPr>
          <w:sz w:val="24"/>
          <w:szCs w:val="24"/>
        </w:rPr>
        <w:t>https://github.com/beyond-io/superx.git</w:t>
      </w:r>
    </w:p>
    <w:p w14:paraId="78BF0C51" w14:textId="77777777" w:rsidR="0063525E" w:rsidRDefault="0063525E" w:rsidP="0063525E">
      <w:pPr>
        <w:jc w:val="right"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Recommended code editors:</w:t>
      </w:r>
      <w:r>
        <w:rPr>
          <w:b/>
          <w:bCs/>
          <w:sz w:val="24"/>
          <w:szCs w:val="24"/>
        </w:rPr>
        <w:br/>
      </w:r>
      <w:r w:rsidRPr="00F157E6">
        <w:rPr>
          <w:sz w:val="24"/>
          <w:szCs w:val="24"/>
        </w:rPr>
        <w:t xml:space="preserve">- </w:t>
      </w:r>
      <w:proofErr w:type="spellStart"/>
      <w:r w:rsidRPr="00F157E6">
        <w:rPr>
          <w:sz w:val="24"/>
          <w:szCs w:val="24"/>
        </w:rPr>
        <w:t>Pycharm</w:t>
      </w:r>
      <w:proofErr w:type="spellEnd"/>
      <w:r w:rsidRPr="00F157E6">
        <w:rPr>
          <w:sz w:val="24"/>
          <w:szCs w:val="24"/>
        </w:rPr>
        <w:br/>
        <w:t>- Visual Studio</w:t>
      </w:r>
    </w:p>
    <w:p w14:paraId="544880FA" w14:textId="77777777" w:rsidR="0063525E" w:rsidRDefault="0063525E" w:rsidP="0063525E">
      <w:pPr>
        <w:jc w:val="right"/>
        <w:rPr>
          <w:noProof/>
        </w:rPr>
      </w:pPr>
    </w:p>
    <w:p w14:paraId="7C88D2E7" w14:textId="77777777" w:rsidR="0063525E" w:rsidRDefault="0063525E" w:rsidP="0063525E">
      <w:pPr>
        <w:jc w:val="right"/>
        <w:rPr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00B5C" wp14:editId="02A0BC57">
                <wp:simplePos x="0" y="0"/>
                <wp:positionH relativeFrom="column">
                  <wp:posOffset>4605525</wp:posOffset>
                </wp:positionH>
                <wp:positionV relativeFrom="paragraph">
                  <wp:posOffset>263874</wp:posOffset>
                </wp:positionV>
                <wp:extent cx="45719" cy="348089"/>
                <wp:effectExtent l="38100" t="38100" r="50165" b="1397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8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EA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362.65pt;margin-top:20.8pt;width:3.6pt;height:27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660901" wp14:editId="44745C6F">
            <wp:extent cx="5274310" cy="2302933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490"/>
                    <a:stretch/>
                  </pic:blipFill>
                  <pic:spPr bwMode="auto">
                    <a:xfrm>
                      <a:off x="0" y="0"/>
                      <a:ext cx="5274310" cy="230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  </w:t>
      </w:r>
    </w:p>
    <w:p w14:paraId="280FF130" w14:textId="77777777" w:rsidR="0063525E" w:rsidRDefault="0063525E" w:rsidP="0063525E">
      <w:pPr>
        <w:jc w:val="right"/>
        <w:rPr>
          <w:b/>
          <w:bCs/>
          <w:color w:val="4472C4" w:themeColor="accent1"/>
          <w:sz w:val="32"/>
          <w:szCs w:val="32"/>
          <w:rtl/>
        </w:rPr>
      </w:pPr>
    </w:p>
    <w:p w14:paraId="06A48F4A" w14:textId="77777777" w:rsidR="0063525E" w:rsidRPr="0063525E" w:rsidRDefault="0063525E" w:rsidP="0063525E">
      <w:pPr>
        <w:jc w:val="right"/>
        <w:rPr>
          <w:b/>
          <w:bCs/>
          <w:color w:val="4472C4" w:themeColor="accent1"/>
          <w:sz w:val="24"/>
          <w:szCs w:val="24"/>
          <w:rtl/>
        </w:rPr>
      </w:pPr>
      <w:r w:rsidRPr="0063525E">
        <w:rPr>
          <w:b/>
          <w:bCs/>
          <w:color w:val="4472C4" w:themeColor="accent1"/>
          <w:sz w:val="32"/>
          <w:szCs w:val="32"/>
        </w:rPr>
        <w:t xml:space="preserve">Step </w:t>
      </w:r>
      <w:r>
        <w:rPr>
          <w:b/>
          <w:bCs/>
          <w:color w:val="4472C4" w:themeColor="accent1"/>
          <w:sz w:val="32"/>
          <w:szCs w:val="32"/>
        </w:rPr>
        <w:t>2</w:t>
      </w:r>
    </w:p>
    <w:p w14:paraId="7219BCFB" w14:textId="77777777" w:rsidR="0063525E" w:rsidRPr="00755EAD" w:rsidRDefault="0063525E" w:rsidP="0063525E">
      <w:pPr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</w:rPr>
        <w:t>2. From the terminal / command line, run the virtual machine (where the project is going to run), to do so:</w:t>
      </w:r>
      <w:r>
        <w:rPr>
          <w:sz w:val="24"/>
          <w:szCs w:val="24"/>
        </w:rPr>
        <w:br/>
        <w:t>1. type "</w:t>
      </w:r>
      <w:r w:rsidRPr="00755EAD">
        <w:rPr>
          <w:b/>
          <w:bCs/>
          <w:sz w:val="24"/>
          <w:szCs w:val="24"/>
        </w:rPr>
        <w:t>vagrant up</w:t>
      </w:r>
      <w:r>
        <w:rPr>
          <w:sz w:val="24"/>
          <w:szCs w:val="24"/>
        </w:rPr>
        <w:t>" to create the machine</w:t>
      </w:r>
      <w:r>
        <w:rPr>
          <w:sz w:val="24"/>
          <w:szCs w:val="24"/>
        </w:rPr>
        <w:br/>
        <w:t>2. type "</w:t>
      </w:r>
      <w:r w:rsidRPr="00755EAD">
        <w:rPr>
          <w:b/>
          <w:bCs/>
          <w:sz w:val="24"/>
          <w:szCs w:val="24"/>
        </w:rPr>
        <w:t xml:space="preserve">vagrant </w:t>
      </w:r>
      <w:proofErr w:type="spellStart"/>
      <w:r w:rsidRPr="00755EAD">
        <w:rPr>
          <w:b/>
          <w:bCs/>
          <w:sz w:val="24"/>
          <w:szCs w:val="24"/>
        </w:rPr>
        <w:t>ssh</w:t>
      </w:r>
      <w:proofErr w:type="spellEnd"/>
      <w:r>
        <w:rPr>
          <w:sz w:val="24"/>
          <w:szCs w:val="24"/>
        </w:rPr>
        <w:t>" to connect to the machine</w:t>
      </w:r>
      <w:r>
        <w:rPr>
          <w:sz w:val="24"/>
          <w:szCs w:val="24"/>
        </w:rPr>
        <w:br/>
        <w:t xml:space="preserve">* If you're having any trouble in your first vagrant command copy this line to your terminal- </w:t>
      </w:r>
      <w:r w:rsidRPr="00755EAD">
        <w:rPr>
          <w:b/>
          <w:bCs/>
          <w:sz w:val="24"/>
          <w:szCs w:val="24"/>
        </w:rPr>
        <w:t>Set VAGRANT_HOME=/path/to/vagrant</w:t>
      </w:r>
    </w:p>
    <w:p w14:paraId="6073E4BD" w14:textId="77777777" w:rsidR="0063525E" w:rsidRDefault="0063525E" w:rsidP="0063525E">
      <w:pPr>
        <w:jc w:val="right"/>
        <w:rPr>
          <w:sz w:val="24"/>
          <w:szCs w:val="24"/>
          <w:rtl/>
        </w:rPr>
      </w:pPr>
      <w:r w:rsidRPr="0006405B">
        <w:rPr>
          <w:b/>
          <w:bCs/>
          <w:sz w:val="24"/>
          <w:szCs w:val="24"/>
        </w:rPr>
        <w:t>To use vagrant VM download:</w:t>
      </w:r>
      <w:r>
        <w:rPr>
          <w:sz w:val="24"/>
          <w:szCs w:val="24"/>
        </w:rPr>
        <w:br/>
        <w:t>- Virtual box (Oracle)</w:t>
      </w:r>
      <w:r>
        <w:rPr>
          <w:sz w:val="24"/>
          <w:szCs w:val="24"/>
        </w:rPr>
        <w:br/>
        <w:t>- Vagrant</w:t>
      </w:r>
    </w:p>
    <w:p w14:paraId="591B14BB" w14:textId="77777777" w:rsidR="0063525E" w:rsidRDefault="0063525E" w:rsidP="0063525E">
      <w:pPr>
        <w:jc w:val="right"/>
        <w:rPr>
          <w:sz w:val="24"/>
          <w:szCs w:val="24"/>
          <w:rtl/>
        </w:rPr>
      </w:pPr>
    </w:p>
    <w:p w14:paraId="7EF71D40" w14:textId="77777777" w:rsidR="0063525E" w:rsidRDefault="0063525E" w:rsidP="0063525E">
      <w:pPr>
        <w:jc w:val="right"/>
        <w:rPr>
          <w:sz w:val="24"/>
          <w:szCs w:val="24"/>
          <w:rtl/>
        </w:rPr>
      </w:pPr>
    </w:p>
    <w:p w14:paraId="692A1FDA" w14:textId="77777777" w:rsidR="0063525E" w:rsidRDefault="0063525E" w:rsidP="0063525E">
      <w:pPr>
        <w:jc w:val="right"/>
        <w:rPr>
          <w:sz w:val="24"/>
          <w:szCs w:val="24"/>
          <w:rtl/>
        </w:rPr>
      </w:pPr>
    </w:p>
    <w:p w14:paraId="1014D4ED" w14:textId="77777777" w:rsidR="0063525E" w:rsidRDefault="0063525E" w:rsidP="0063525E">
      <w:pPr>
        <w:jc w:val="right"/>
        <w:rPr>
          <w:sz w:val="24"/>
          <w:szCs w:val="24"/>
          <w:rtl/>
        </w:rPr>
      </w:pPr>
    </w:p>
    <w:p w14:paraId="0A393CB3" w14:textId="77777777" w:rsidR="0063525E" w:rsidRPr="0063525E" w:rsidRDefault="0063525E" w:rsidP="0063525E">
      <w:pPr>
        <w:jc w:val="right"/>
        <w:rPr>
          <w:sz w:val="16"/>
          <w:szCs w:val="16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8729501" wp14:editId="1ECB2986">
            <wp:simplePos x="0" y="0"/>
            <wp:positionH relativeFrom="column">
              <wp:posOffset>1077</wp:posOffset>
            </wp:positionH>
            <wp:positionV relativeFrom="paragraph">
              <wp:posOffset>151488</wp:posOffset>
            </wp:positionV>
            <wp:extent cx="4264846" cy="1488024"/>
            <wp:effectExtent l="0" t="0" r="254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846" cy="148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525E">
        <w:rPr>
          <w:rFonts w:hint="cs"/>
          <w:sz w:val="16"/>
          <w:szCs w:val="16"/>
        </w:rPr>
        <w:t>T</w:t>
      </w:r>
      <w:r w:rsidRPr="0063525E">
        <w:rPr>
          <w:sz w:val="16"/>
          <w:szCs w:val="16"/>
        </w:rPr>
        <w:t>erminal after "vagrant up"</w:t>
      </w:r>
    </w:p>
    <w:p w14:paraId="50DA6622" w14:textId="77777777" w:rsidR="0063525E" w:rsidRDefault="0063525E" w:rsidP="0063525E">
      <w:pPr>
        <w:jc w:val="right"/>
        <w:rPr>
          <w:sz w:val="24"/>
          <w:szCs w:val="24"/>
          <w:rtl/>
        </w:rPr>
      </w:pPr>
    </w:p>
    <w:p w14:paraId="658D0EA6" w14:textId="77777777" w:rsidR="0063525E" w:rsidRDefault="0063525E" w:rsidP="0063525E">
      <w:pPr>
        <w:jc w:val="right"/>
        <w:rPr>
          <w:sz w:val="24"/>
          <w:szCs w:val="24"/>
          <w:rtl/>
        </w:rPr>
      </w:pPr>
    </w:p>
    <w:p w14:paraId="6F77F083" w14:textId="77777777" w:rsidR="0063525E" w:rsidRDefault="0063525E" w:rsidP="0063525E">
      <w:pPr>
        <w:jc w:val="right"/>
        <w:rPr>
          <w:sz w:val="24"/>
          <w:szCs w:val="24"/>
          <w:rtl/>
        </w:rPr>
      </w:pPr>
    </w:p>
    <w:p w14:paraId="6752B53E" w14:textId="77777777" w:rsidR="0063525E" w:rsidRDefault="0063525E" w:rsidP="0063525E">
      <w:pPr>
        <w:jc w:val="right"/>
        <w:rPr>
          <w:sz w:val="24"/>
          <w:szCs w:val="24"/>
          <w:rtl/>
        </w:rPr>
      </w:pPr>
    </w:p>
    <w:p w14:paraId="6AFFFBD7" w14:textId="77777777" w:rsidR="0063525E" w:rsidRDefault="0063525E" w:rsidP="0063525E">
      <w:pPr>
        <w:jc w:val="right"/>
        <w:rPr>
          <w:sz w:val="24"/>
          <w:szCs w:val="24"/>
          <w:rtl/>
        </w:rPr>
      </w:pPr>
    </w:p>
    <w:p w14:paraId="796D4BA8" w14:textId="77777777" w:rsidR="0063525E" w:rsidRPr="008D17C1" w:rsidRDefault="008D17C1" w:rsidP="0063525E">
      <w:pPr>
        <w:jc w:val="right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08481F" wp14:editId="7EC3B81B">
            <wp:simplePos x="0" y="0"/>
            <wp:positionH relativeFrom="column">
              <wp:posOffset>1848</wp:posOffset>
            </wp:positionH>
            <wp:positionV relativeFrom="paragraph">
              <wp:posOffset>185425</wp:posOffset>
            </wp:positionV>
            <wp:extent cx="3534033" cy="1097737"/>
            <wp:effectExtent l="0" t="0" r="0" b="762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033" cy="109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Terminal a</w:t>
      </w:r>
      <w:r w:rsidR="0063525E" w:rsidRPr="008D17C1">
        <w:rPr>
          <w:sz w:val="16"/>
          <w:szCs w:val="16"/>
        </w:rPr>
        <w:t xml:space="preserve">fter "vagrant </w:t>
      </w:r>
      <w:proofErr w:type="spellStart"/>
      <w:r w:rsidR="0063525E" w:rsidRPr="008D17C1">
        <w:rPr>
          <w:sz w:val="16"/>
          <w:szCs w:val="16"/>
        </w:rPr>
        <w:t>ssh</w:t>
      </w:r>
      <w:proofErr w:type="spellEnd"/>
      <w:r w:rsidR="0063525E" w:rsidRPr="008D17C1">
        <w:rPr>
          <w:sz w:val="16"/>
          <w:szCs w:val="16"/>
        </w:rPr>
        <w:t>"</w:t>
      </w:r>
      <w:r w:rsidR="0063525E" w:rsidRPr="008D17C1">
        <w:rPr>
          <w:sz w:val="16"/>
          <w:szCs w:val="16"/>
        </w:rPr>
        <w:br/>
      </w:r>
    </w:p>
    <w:p w14:paraId="70FC633D" w14:textId="77777777" w:rsidR="0063525E" w:rsidRDefault="0063525E" w:rsidP="0063525E">
      <w:pPr>
        <w:jc w:val="right"/>
        <w:rPr>
          <w:b/>
          <w:bCs/>
          <w:color w:val="4472C4" w:themeColor="accent1"/>
          <w:sz w:val="32"/>
          <w:szCs w:val="32"/>
          <w:rtl/>
        </w:rPr>
      </w:pPr>
    </w:p>
    <w:p w14:paraId="1D781B11" w14:textId="77777777" w:rsidR="008D17C1" w:rsidRDefault="008D17C1" w:rsidP="0063525E">
      <w:pPr>
        <w:jc w:val="right"/>
        <w:rPr>
          <w:b/>
          <w:bCs/>
          <w:color w:val="4472C4" w:themeColor="accent1"/>
          <w:sz w:val="32"/>
          <w:szCs w:val="32"/>
          <w:rtl/>
        </w:rPr>
      </w:pPr>
    </w:p>
    <w:p w14:paraId="23B3110D" w14:textId="77777777" w:rsidR="008D17C1" w:rsidRDefault="008D17C1" w:rsidP="0063525E">
      <w:pPr>
        <w:jc w:val="right"/>
        <w:rPr>
          <w:b/>
          <w:bCs/>
          <w:color w:val="4472C4" w:themeColor="accent1"/>
          <w:sz w:val="32"/>
          <w:szCs w:val="32"/>
          <w:rtl/>
        </w:rPr>
      </w:pPr>
    </w:p>
    <w:p w14:paraId="27A1EA34" w14:textId="77777777" w:rsidR="008D17C1" w:rsidRDefault="008D17C1" w:rsidP="0063525E">
      <w:pPr>
        <w:jc w:val="right"/>
        <w:rPr>
          <w:b/>
          <w:bCs/>
          <w:color w:val="4472C4" w:themeColor="accent1"/>
          <w:sz w:val="32"/>
          <w:szCs w:val="32"/>
          <w:rtl/>
        </w:rPr>
      </w:pPr>
    </w:p>
    <w:p w14:paraId="09A29580" w14:textId="77777777" w:rsidR="0063525E" w:rsidRPr="0063525E" w:rsidRDefault="0063525E" w:rsidP="0063525E">
      <w:pPr>
        <w:jc w:val="right"/>
        <w:rPr>
          <w:b/>
          <w:bCs/>
          <w:color w:val="4472C4" w:themeColor="accent1"/>
          <w:sz w:val="24"/>
          <w:szCs w:val="24"/>
          <w:rtl/>
        </w:rPr>
      </w:pPr>
      <w:r w:rsidRPr="0063525E">
        <w:rPr>
          <w:b/>
          <w:bCs/>
          <w:color w:val="4472C4" w:themeColor="accent1"/>
          <w:sz w:val="32"/>
          <w:szCs w:val="32"/>
        </w:rPr>
        <w:t xml:space="preserve">Step </w:t>
      </w:r>
      <w:r>
        <w:rPr>
          <w:b/>
          <w:bCs/>
          <w:color w:val="4472C4" w:themeColor="accent1"/>
          <w:sz w:val="32"/>
          <w:szCs w:val="32"/>
        </w:rPr>
        <w:t>3</w:t>
      </w:r>
    </w:p>
    <w:p w14:paraId="3D4E035A" w14:textId="77777777" w:rsidR="0063525E" w:rsidRDefault="0063525E" w:rsidP="0063525E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The app is now on air. Go to your browser and type localhost:5000 in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 w:rsidR="008D17C1">
        <w:rPr>
          <w:sz w:val="24"/>
          <w:szCs w:val="24"/>
        </w:rPr>
        <w:t>box</w:t>
      </w:r>
      <w:r>
        <w:rPr>
          <w:sz w:val="24"/>
          <w:szCs w:val="24"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</w:rPr>
        <w:t>Y</w:t>
      </w:r>
      <w:r>
        <w:rPr>
          <w:sz w:val="24"/>
          <w:szCs w:val="24"/>
        </w:rPr>
        <w:t xml:space="preserve">ou've now entered </w:t>
      </w:r>
      <w:proofErr w:type="spellStart"/>
      <w:r>
        <w:rPr>
          <w:sz w:val="24"/>
          <w:szCs w:val="24"/>
        </w:rPr>
        <w:t>SuperX</w:t>
      </w:r>
      <w:proofErr w:type="spellEnd"/>
      <w:r>
        <w:rPr>
          <w:sz w:val="24"/>
          <w:szCs w:val="24"/>
        </w:rPr>
        <w:t xml:space="preserve"> price comparison system. You can compare prices of different products based on the city you live in.</w:t>
      </w:r>
      <w:r>
        <w:rPr>
          <w:sz w:val="24"/>
          <w:szCs w:val="24"/>
        </w:rPr>
        <w:br/>
        <w:t xml:space="preserve">The comparison is between Mega, </w:t>
      </w:r>
      <w:proofErr w:type="spellStart"/>
      <w:r>
        <w:rPr>
          <w:sz w:val="24"/>
          <w:szCs w:val="24"/>
        </w:rPr>
        <w:t>Shufersal</w:t>
      </w:r>
      <w:proofErr w:type="spellEnd"/>
      <w:r>
        <w:rPr>
          <w:sz w:val="24"/>
          <w:szCs w:val="24"/>
        </w:rPr>
        <w:t xml:space="preserve"> &amp; Victory.</w:t>
      </w:r>
    </w:p>
    <w:p w14:paraId="74E361D8" w14:textId="77777777" w:rsidR="008D17C1" w:rsidRDefault="008D17C1" w:rsidP="0063525E">
      <w:pPr>
        <w:jc w:val="right"/>
        <w:rPr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1816C" wp14:editId="152EF67C">
                <wp:simplePos x="0" y="0"/>
                <wp:positionH relativeFrom="column">
                  <wp:posOffset>3637280</wp:posOffset>
                </wp:positionH>
                <wp:positionV relativeFrom="paragraph">
                  <wp:posOffset>121233</wp:posOffset>
                </wp:positionV>
                <wp:extent cx="406007" cy="98854"/>
                <wp:effectExtent l="0" t="0" r="13335" b="15875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007" cy="988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E65BE" id="אליפסה 7" o:spid="_x0000_s1026" style="position:absolute;left:0;text-align:left;margin-left:286.4pt;margin-top:9.55pt;width:31.95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EDA80FE" wp14:editId="0F93500A">
            <wp:simplePos x="0" y="0"/>
            <wp:positionH relativeFrom="column">
              <wp:posOffset>975291</wp:posOffset>
            </wp:positionH>
            <wp:positionV relativeFrom="paragraph">
              <wp:posOffset>22867</wp:posOffset>
            </wp:positionV>
            <wp:extent cx="3229818" cy="2013842"/>
            <wp:effectExtent l="0" t="0" r="8890" b="571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18" cy="201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D869E" w14:textId="77777777" w:rsidR="008D17C1" w:rsidRDefault="008D17C1" w:rsidP="0063525E">
      <w:pPr>
        <w:jc w:val="right"/>
        <w:rPr>
          <w:sz w:val="24"/>
          <w:szCs w:val="24"/>
        </w:rPr>
      </w:pPr>
    </w:p>
    <w:p w14:paraId="37922BA6" w14:textId="77777777" w:rsidR="008D17C1" w:rsidRDefault="008D17C1" w:rsidP="0063525E">
      <w:pPr>
        <w:jc w:val="right"/>
        <w:rPr>
          <w:sz w:val="24"/>
          <w:szCs w:val="24"/>
        </w:rPr>
      </w:pPr>
    </w:p>
    <w:p w14:paraId="7DA14762" w14:textId="77777777" w:rsidR="008D17C1" w:rsidRDefault="008D17C1" w:rsidP="0063525E">
      <w:pPr>
        <w:jc w:val="right"/>
        <w:rPr>
          <w:sz w:val="24"/>
          <w:szCs w:val="24"/>
        </w:rPr>
      </w:pPr>
    </w:p>
    <w:p w14:paraId="2F3C70C4" w14:textId="77777777" w:rsidR="008D17C1" w:rsidRDefault="008D17C1" w:rsidP="0063525E">
      <w:pPr>
        <w:jc w:val="right"/>
        <w:rPr>
          <w:sz w:val="24"/>
          <w:szCs w:val="24"/>
        </w:rPr>
      </w:pPr>
    </w:p>
    <w:p w14:paraId="3CBED3EA" w14:textId="77777777" w:rsidR="008D17C1" w:rsidRDefault="008D17C1" w:rsidP="0063525E">
      <w:pPr>
        <w:jc w:val="right"/>
        <w:rPr>
          <w:sz w:val="24"/>
          <w:szCs w:val="24"/>
        </w:rPr>
      </w:pPr>
    </w:p>
    <w:p w14:paraId="7FD48122" w14:textId="77777777" w:rsidR="008D17C1" w:rsidRDefault="008D17C1" w:rsidP="0063525E">
      <w:pPr>
        <w:jc w:val="right"/>
        <w:rPr>
          <w:sz w:val="24"/>
          <w:szCs w:val="24"/>
        </w:rPr>
      </w:pPr>
    </w:p>
    <w:p w14:paraId="166B0059" w14:textId="77777777" w:rsidR="008D17C1" w:rsidRDefault="008D17C1" w:rsidP="0063525E">
      <w:pPr>
        <w:jc w:val="right"/>
        <w:rPr>
          <w:sz w:val="24"/>
          <w:szCs w:val="24"/>
          <w:rtl/>
        </w:rPr>
      </w:pPr>
    </w:p>
    <w:p w14:paraId="21F907B6" w14:textId="77777777" w:rsidR="008D17C1" w:rsidRPr="008D17C1" w:rsidRDefault="008D17C1" w:rsidP="008D17C1">
      <w:pPr>
        <w:jc w:val="right"/>
        <w:rPr>
          <w:b/>
          <w:bCs/>
          <w:color w:val="4472C4" w:themeColor="accent1"/>
          <w:sz w:val="24"/>
          <w:szCs w:val="24"/>
        </w:rPr>
      </w:pPr>
      <w:r w:rsidRPr="0063525E">
        <w:rPr>
          <w:b/>
          <w:bCs/>
          <w:color w:val="4472C4" w:themeColor="accent1"/>
          <w:sz w:val="32"/>
          <w:szCs w:val="32"/>
        </w:rPr>
        <w:t xml:space="preserve">Step </w:t>
      </w:r>
      <w:r>
        <w:rPr>
          <w:b/>
          <w:bCs/>
          <w:color w:val="4472C4" w:themeColor="accent1"/>
          <w:sz w:val="32"/>
          <w:szCs w:val="32"/>
        </w:rPr>
        <w:t>4</w:t>
      </w:r>
    </w:p>
    <w:p w14:paraId="69A99F7D" w14:textId="77777777" w:rsidR="008D17C1" w:rsidRDefault="0063525E" w:rsidP="008D17C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Type the products you want to compare in the search line, choose the quantity of each, and hit compare. You can now see the cheapest supermarket near you. </w:t>
      </w:r>
      <w:r>
        <w:rPr>
          <w:sz w:val="24"/>
          <w:szCs w:val="24"/>
        </w:rPr>
        <w:br/>
      </w:r>
    </w:p>
    <w:p w14:paraId="2B587E77" w14:textId="77777777" w:rsidR="0063525E" w:rsidRPr="008D17C1" w:rsidRDefault="008D17C1" w:rsidP="008D17C1">
      <w:pPr>
        <w:ind w:firstLine="720"/>
        <w:jc w:val="center"/>
        <w:rPr>
          <w:sz w:val="24"/>
          <w:szCs w:val="24"/>
          <w:rtl/>
        </w:rPr>
      </w:pPr>
      <w:r>
        <w:rPr>
          <w:b/>
          <w:bCs/>
          <w:color w:val="1F4E79" w:themeColor="accent5" w:themeShade="80"/>
          <w:sz w:val="32"/>
          <w:szCs w:val="32"/>
        </w:rPr>
        <w:t>Good luck!</w:t>
      </w:r>
    </w:p>
    <w:p w14:paraId="7CF85EF6" w14:textId="77777777" w:rsidR="002F1812" w:rsidRPr="0063525E" w:rsidRDefault="002F1812"/>
    <w:sectPr w:rsidR="002F1812" w:rsidRPr="0063525E" w:rsidSect="00784F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5E"/>
    <w:rsid w:val="0027685E"/>
    <w:rsid w:val="002F1812"/>
    <w:rsid w:val="0063525E"/>
    <w:rsid w:val="00784FA9"/>
    <w:rsid w:val="008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54B1"/>
  <w15:chartTrackingRefBased/>
  <w15:docId w15:val="{B95A2819-12B8-4974-B987-EB5D6371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25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F911D2DA5704BA4E2F5ED6F455193" ma:contentTypeVersion="5" ma:contentTypeDescription="Create a new document." ma:contentTypeScope="" ma:versionID="4ef57aa219791cfc2b7bb7080d5e28a9">
  <xsd:schema xmlns:xsd="http://www.w3.org/2001/XMLSchema" xmlns:xs="http://www.w3.org/2001/XMLSchema" xmlns:p="http://schemas.microsoft.com/office/2006/metadata/properties" xmlns:ns3="d8fd299f-0e90-4a24-81cf-fc7df483653a" xmlns:ns4="df3e7f00-3343-4efb-9a66-26b7cfaf7021" targetNamespace="http://schemas.microsoft.com/office/2006/metadata/properties" ma:root="true" ma:fieldsID="5bd2a325314899f98cde6ef660b75ed9" ns3:_="" ns4:_="">
    <xsd:import namespace="d8fd299f-0e90-4a24-81cf-fc7df483653a"/>
    <xsd:import namespace="df3e7f00-3343-4efb-9a66-26b7cfaf70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d299f-0e90-4a24-81cf-fc7df4836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e7f00-3343-4efb-9a66-26b7cfaf70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45901D-F9F4-44C5-8C50-0ED884C5A7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C1CCB1-853F-44F3-8563-26AC17C56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fd299f-0e90-4a24-81cf-fc7df483653a"/>
    <ds:schemaRef ds:uri="df3e7f00-3343-4efb-9a66-26b7cfaf7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366992-9432-4491-875B-D466D6F5717B}">
  <ds:schemaRefs>
    <ds:schemaRef ds:uri="http://schemas.microsoft.com/office/2006/metadata/properties"/>
    <ds:schemaRef ds:uri="d8fd299f-0e90-4a24-81cf-fc7df483653a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df3e7f00-3343-4efb-9a66-26b7cfaf702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BenHur</dc:creator>
  <cp:keywords/>
  <dc:description/>
  <cp:lastModifiedBy>Yoav BenHur</cp:lastModifiedBy>
  <cp:revision>2</cp:revision>
  <dcterms:created xsi:type="dcterms:W3CDTF">2020-10-21T23:17:00Z</dcterms:created>
  <dcterms:modified xsi:type="dcterms:W3CDTF">2020-10-21T23:17:00Z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0x01010007EF911D2DA5704BA4E2F5ED6F455193</vt:lpwstr>
  </property>
</Properties>
</file>