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048" w:rsidRDefault="006C55B2" w:rsidP="008E5670">
      <w:pPr>
        <w:spacing w:after="0" w:line="240" w:lineRule="auto"/>
        <w:jc w:val="center"/>
      </w:pPr>
      <w:r>
        <w:t>Ben Ivory</w:t>
      </w:r>
      <w:r w:rsidR="008E5670">
        <w:t xml:space="preserve"> (</w:t>
      </w:r>
      <w:r w:rsidR="008E5670" w:rsidRPr="008E5670">
        <w:t>S1621251)</w:t>
      </w:r>
    </w:p>
    <w:p w:rsidR="00F557E3" w:rsidRPr="00F557E3" w:rsidRDefault="00F557E3" w:rsidP="008E5670">
      <w:pPr>
        <w:spacing w:after="0" w:line="240" w:lineRule="auto"/>
        <w:jc w:val="center"/>
      </w:pPr>
    </w:p>
    <w:p w:rsidR="008E5670" w:rsidRPr="008E5670" w:rsidRDefault="00F557E3" w:rsidP="008E5670">
      <w:pPr>
        <w:jc w:val="center"/>
        <w:rPr>
          <w:b/>
          <w:sz w:val="36"/>
        </w:rPr>
      </w:pPr>
      <w:r w:rsidRPr="008E5670">
        <w:rPr>
          <w:b/>
          <w:sz w:val="36"/>
        </w:rPr>
        <w:t xml:space="preserve">Games Programming 2 </w:t>
      </w:r>
    </w:p>
    <w:p w:rsidR="00F557E3" w:rsidRPr="008E5670" w:rsidRDefault="00F557E3" w:rsidP="008E5670">
      <w:pPr>
        <w:jc w:val="center"/>
      </w:pPr>
      <w:r w:rsidRPr="008E5670">
        <w:t>(M31622943)</w:t>
      </w:r>
    </w:p>
    <w:p w:rsidR="00F557E3" w:rsidRDefault="00F557E3" w:rsidP="008E5670">
      <w:pPr>
        <w:jc w:val="center"/>
        <w:rPr>
          <w:i/>
        </w:rPr>
      </w:pPr>
    </w:p>
    <w:p w:rsidR="00F21048" w:rsidRDefault="00F21048" w:rsidP="00F21048">
      <w:pPr>
        <w:jc w:val="both"/>
        <w:rPr>
          <w:i/>
        </w:rPr>
      </w:pPr>
    </w:p>
    <w:p w:rsidR="00F21048" w:rsidRDefault="00F21048" w:rsidP="00F21048">
      <w:pPr>
        <w:jc w:val="both"/>
        <w:rPr>
          <w:i/>
        </w:rPr>
      </w:pPr>
    </w:p>
    <w:p w:rsidR="00F21048" w:rsidRDefault="00F21048" w:rsidP="00F21048">
      <w:pPr>
        <w:jc w:val="both"/>
        <w:rPr>
          <w:i/>
        </w:rPr>
      </w:pPr>
    </w:p>
    <w:p w:rsidR="00F21048" w:rsidRDefault="00F21048" w:rsidP="00F21048">
      <w:pPr>
        <w:jc w:val="both"/>
        <w:rPr>
          <w:i/>
        </w:rPr>
      </w:pPr>
    </w:p>
    <w:p w:rsidR="00F21048" w:rsidRDefault="00F21048"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8E5670" w:rsidRDefault="008E5670" w:rsidP="00F21048">
      <w:pPr>
        <w:jc w:val="both"/>
        <w:rPr>
          <w:i/>
        </w:rPr>
      </w:pPr>
    </w:p>
    <w:p w:rsidR="00F21048" w:rsidRDefault="00F21048" w:rsidP="00F21048">
      <w:pPr>
        <w:jc w:val="both"/>
      </w:pPr>
      <w:r w:rsidRPr="0081790C">
        <w:rPr>
          <w:i/>
        </w:rPr>
        <w:t>I confirm that the code contained in this file (other than that provided or authorised) is all my own work and has not been submitted elsewhere in fulfilment of this or any other award</w:t>
      </w:r>
      <w:r w:rsidRPr="0081790C">
        <w:t>.</w:t>
      </w:r>
    </w:p>
    <w:p w:rsidR="00F21048" w:rsidRDefault="00F21048" w:rsidP="008E5670">
      <w:pPr>
        <w:ind w:left="1418"/>
        <w:jc w:val="both"/>
      </w:pPr>
      <w:r>
        <w:rPr>
          <w:i/>
        </w:rPr>
        <w:t>Signature</w:t>
      </w:r>
      <w:r w:rsidRPr="00706A0E">
        <w:t>.</w:t>
      </w:r>
      <w:r>
        <w:t xml:space="preserve"> </w:t>
      </w:r>
      <w:r w:rsidR="002201B2">
        <w:t xml:space="preserve"> </w:t>
      </w:r>
      <w:r>
        <w:t>Ben Ivo</w:t>
      </w:r>
      <w:r w:rsidR="00F557E3">
        <w:t>r</w:t>
      </w:r>
      <w:r w:rsidR="008E5670">
        <w:t>y</w:t>
      </w:r>
      <w:bookmarkStart w:id="0" w:name="_GoBack"/>
      <w:bookmarkEnd w:id="0"/>
    </w:p>
    <w:sdt>
      <w:sdtPr>
        <w:rPr>
          <w:rFonts w:ascii="Calibri" w:eastAsia="Calibri" w:hAnsi="Calibri"/>
          <w:b w:val="0"/>
          <w:bCs w:val="0"/>
          <w:color w:val="auto"/>
          <w:sz w:val="22"/>
          <w:szCs w:val="22"/>
          <w:lang w:val="en-GB"/>
        </w:rPr>
        <w:id w:val="-1211409092"/>
        <w:docPartObj>
          <w:docPartGallery w:val="Table of Contents"/>
          <w:docPartUnique/>
        </w:docPartObj>
      </w:sdtPr>
      <w:sdtEndPr>
        <w:rPr>
          <w:noProof/>
        </w:rPr>
      </w:sdtEndPr>
      <w:sdtContent>
        <w:p w:rsidR="002355FA" w:rsidRDefault="002355FA">
          <w:pPr>
            <w:pStyle w:val="TOCHeading"/>
          </w:pPr>
          <w:r>
            <w:t>Contents</w:t>
          </w:r>
        </w:p>
        <w:p w:rsidR="007900D4" w:rsidRDefault="002355FA">
          <w:pPr>
            <w:pStyle w:val="TOC1"/>
            <w:tabs>
              <w:tab w:val="left" w:pos="660"/>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33097333" w:history="1">
            <w:r w:rsidR="007900D4" w:rsidRPr="00E92C14">
              <w:rPr>
                <w:rStyle w:val="Hyperlink"/>
                <w:noProof/>
              </w:rPr>
              <w:t xml:space="preserve">1.0 </w:t>
            </w:r>
            <w:r w:rsidR="007900D4">
              <w:rPr>
                <w:rFonts w:asciiTheme="minorHAnsi" w:eastAsiaTheme="minorEastAsia" w:hAnsiTheme="minorHAnsi" w:cstheme="minorBidi"/>
                <w:noProof/>
                <w:lang w:eastAsia="en-GB"/>
              </w:rPr>
              <w:tab/>
            </w:r>
            <w:r w:rsidR="007900D4" w:rsidRPr="00E92C14">
              <w:rPr>
                <w:rStyle w:val="Hyperlink"/>
                <w:noProof/>
              </w:rPr>
              <w:t>Overview of Classes and Methods</w:t>
            </w:r>
            <w:r w:rsidR="007900D4">
              <w:rPr>
                <w:noProof/>
                <w:webHidden/>
              </w:rPr>
              <w:tab/>
            </w:r>
            <w:r w:rsidR="007900D4">
              <w:rPr>
                <w:noProof/>
                <w:webHidden/>
              </w:rPr>
              <w:fldChar w:fldCharType="begin"/>
            </w:r>
            <w:r w:rsidR="007900D4">
              <w:rPr>
                <w:noProof/>
                <w:webHidden/>
              </w:rPr>
              <w:instrText xml:space="preserve"> PAGEREF _Toc533097333 \h </w:instrText>
            </w:r>
            <w:r w:rsidR="007900D4">
              <w:rPr>
                <w:noProof/>
                <w:webHidden/>
              </w:rPr>
            </w:r>
            <w:r w:rsidR="007900D4">
              <w:rPr>
                <w:noProof/>
                <w:webHidden/>
              </w:rPr>
              <w:fldChar w:fldCharType="separate"/>
            </w:r>
            <w:r w:rsidR="007900D4">
              <w:rPr>
                <w:noProof/>
                <w:webHidden/>
              </w:rPr>
              <w:t>5</w:t>
            </w:r>
            <w:r w:rsidR="007900D4">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34" w:history="1">
            <w:r w:rsidRPr="00E92C14">
              <w:rPr>
                <w:rStyle w:val="Hyperlink"/>
                <w:rFonts w:ascii="Times New Roman" w:hAnsi="Times New Roman"/>
                <w:b/>
                <w:noProof/>
              </w:rPr>
              <w:t>1.1</w:t>
            </w:r>
            <w:r>
              <w:rPr>
                <w:rFonts w:asciiTheme="minorHAnsi" w:eastAsiaTheme="minorEastAsia" w:hAnsiTheme="minorHAnsi" w:cstheme="minorBidi"/>
                <w:noProof/>
                <w:lang w:eastAsia="en-GB"/>
              </w:rPr>
              <w:tab/>
            </w:r>
            <w:r w:rsidRPr="00E92C14">
              <w:rPr>
                <w:rStyle w:val="Hyperlink"/>
                <w:rFonts w:ascii="Times New Roman" w:hAnsi="Times New Roman"/>
                <w:b/>
                <w:noProof/>
              </w:rPr>
              <w:t>main</w:t>
            </w:r>
            <w:r>
              <w:rPr>
                <w:noProof/>
                <w:webHidden/>
              </w:rPr>
              <w:tab/>
            </w:r>
            <w:r>
              <w:rPr>
                <w:noProof/>
                <w:webHidden/>
              </w:rPr>
              <w:fldChar w:fldCharType="begin"/>
            </w:r>
            <w:r>
              <w:rPr>
                <w:noProof/>
                <w:webHidden/>
              </w:rPr>
              <w:instrText xml:space="preserve"> PAGEREF _Toc533097334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35" w:history="1">
            <w:r w:rsidRPr="00E92C14">
              <w:rPr>
                <w:rStyle w:val="Hyperlink"/>
                <w:rFonts w:ascii="Times New Roman" w:hAnsi="Times New Roman"/>
                <w:noProof/>
              </w:rPr>
              <w:t>1.1.1</w:t>
            </w:r>
            <w:r>
              <w:rPr>
                <w:rFonts w:asciiTheme="minorHAnsi" w:eastAsiaTheme="minorEastAsia" w:hAnsiTheme="minorHAnsi" w:cstheme="minorBidi"/>
                <w:noProof/>
                <w:lang w:eastAsia="en-GB"/>
              </w:rPr>
              <w:tab/>
            </w:r>
            <w:r w:rsidRPr="00E92C14">
              <w:rPr>
                <w:rStyle w:val="Hyperlink"/>
                <w:rFonts w:ascii="Times New Roman" w:hAnsi="Times New Roman"/>
                <w:noProof/>
              </w:rPr>
              <w:t>main()</w:t>
            </w:r>
            <w:r>
              <w:rPr>
                <w:noProof/>
                <w:webHidden/>
              </w:rPr>
              <w:tab/>
            </w:r>
            <w:r>
              <w:rPr>
                <w:noProof/>
                <w:webHidden/>
              </w:rPr>
              <w:fldChar w:fldCharType="begin"/>
            </w:r>
            <w:r>
              <w:rPr>
                <w:noProof/>
                <w:webHidden/>
              </w:rPr>
              <w:instrText xml:space="preserve"> PAGEREF _Toc533097335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36" w:history="1">
            <w:r w:rsidRPr="00E92C14">
              <w:rPr>
                <w:rStyle w:val="Hyperlink"/>
                <w:rFonts w:ascii="Times New Roman" w:hAnsi="Times New Roman"/>
                <w:b/>
                <w:noProof/>
              </w:rPr>
              <w:t>1.2</w:t>
            </w:r>
            <w:r>
              <w:rPr>
                <w:rFonts w:asciiTheme="minorHAnsi" w:eastAsiaTheme="minorEastAsia" w:hAnsiTheme="minorHAnsi" w:cstheme="minorBidi"/>
                <w:noProof/>
                <w:lang w:eastAsia="en-GB"/>
              </w:rPr>
              <w:tab/>
            </w:r>
            <w:r w:rsidRPr="00E92C14">
              <w:rPr>
                <w:rStyle w:val="Hyperlink"/>
                <w:rFonts w:ascii="Times New Roman" w:hAnsi="Times New Roman"/>
                <w:b/>
                <w:noProof/>
              </w:rPr>
              <w:t>MainGame</w:t>
            </w:r>
            <w:r>
              <w:rPr>
                <w:noProof/>
                <w:webHidden/>
              </w:rPr>
              <w:tab/>
            </w:r>
            <w:r>
              <w:rPr>
                <w:noProof/>
                <w:webHidden/>
              </w:rPr>
              <w:fldChar w:fldCharType="begin"/>
            </w:r>
            <w:r>
              <w:rPr>
                <w:noProof/>
                <w:webHidden/>
              </w:rPr>
              <w:instrText xml:space="preserve"> PAGEREF _Toc533097336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37" w:history="1">
            <w:r w:rsidRPr="00E92C14">
              <w:rPr>
                <w:rStyle w:val="Hyperlink"/>
                <w:rFonts w:ascii="Times New Roman" w:hAnsi="Times New Roman"/>
                <w:noProof/>
              </w:rPr>
              <w:t>1.2.1</w:t>
            </w:r>
            <w:r>
              <w:rPr>
                <w:rFonts w:asciiTheme="minorHAnsi" w:eastAsiaTheme="minorEastAsia" w:hAnsiTheme="minorHAnsi" w:cstheme="minorBidi"/>
                <w:noProof/>
                <w:lang w:eastAsia="en-GB"/>
              </w:rPr>
              <w:tab/>
            </w:r>
            <w:r w:rsidRPr="00E92C14">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_Toc533097337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38" w:history="1">
            <w:r w:rsidRPr="00E92C14">
              <w:rPr>
                <w:rStyle w:val="Hyperlink"/>
                <w:rFonts w:ascii="Times New Roman" w:hAnsi="Times New Roman"/>
                <w:noProof/>
              </w:rPr>
              <w:t>1.2.2</w:t>
            </w:r>
            <w:r>
              <w:rPr>
                <w:rFonts w:asciiTheme="minorHAnsi" w:eastAsiaTheme="minorEastAsia" w:hAnsiTheme="minorHAnsi" w:cstheme="minorBidi"/>
                <w:noProof/>
                <w:lang w:eastAsia="en-GB"/>
              </w:rPr>
              <w:tab/>
            </w:r>
            <w:r w:rsidRPr="00E92C14">
              <w:rPr>
                <w:rStyle w:val="Hyperlink"/>
                <w:rFonts w:ascii="Times New Roman" w:hAnsi="Times New Roman"/>
                <w:noProof/>
              </w:rPr>
              <w:t>MainGame()</w:t>
            </w:r>
            <w:r>
              <w:rPr>
                <w:noProof/>
                <w:webHidden/>
              </w:rPr>
              <w:tab/>
            </w:r>
            <w:r>
              <w:rPr>
                <w:noProof/>
                <w:webHidden/>
              </w:rPr>
              <w:fldChar w:fldCharType="begin"/>
            </w:r>
            <w:r>
              <w:rPr>
                <w:noProof/>
                <w:webHidden/>
              </w:rPr>
              <w:instrText xml:space="preserve"> PAGEREF _Toc533097338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39" w:history="1">
            <w:r w:rsidRPr="00E92C14">
              <w:rPr>
                <w:rStyle w:val="Hyperlink"/>
                <w:rFonts w:ascii="Times New Roman" w:hAnsi="Times New Roman"/>
                <w:noProof/>
              </w:rPr>
              <w:t>1.2.3</w:t>
            </w:r>
            <w:r>
              <w:rPr>
                <w:rFonts w:asciiTheme="minorHAnsi" w:eastAsiaTheme="minorEastAsia" w:hAnsiTheme="minorHAnsi" w:cstheme="minorBidi"/>
                <w:noProof/>
                <w:lang w:eastAsia="en-GB"/>
              </w:rPr>
              <w:tab/>
            </w:r>
            <w:r w:rsidRPr="00E92C14">
              <w:rPr>
                <w:rStyle w:val="Hyperlink"/>
                <w:rFonts w:ascii="Times New Roman" w:hAnsi="Times New Roman"/>
                <w:noProof/>
              </w:rPr>
              <w:t>run()</w:t>
            </w:r>
            <w:r>
              <w:rPr>
                <w:noProof/>
                <w:webHidden/>
              </w:rPr>
              <w:tab/>
            </w:r>
            <w:r>
              <w:rPr>
                <w:noProof/>
                <w:webHidden/>
              </w:rPr>
              <w:fldChar w:fldCharType="begin"/>
            </w:r>
            <w:r>
              <w:rPr>
                <w:noProof/>
                <w:webHidden/>
              </w:rPr>
              <w:instrText xml:space="preserve"> PAGEREF _Toc533097339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0" w:history="1">
            <w:r w:rsidRPr="00E92C14">
              <w:rPr>
                <w:rStyle w:val="Hyperlink"/>
                <w:rFonts w:ascii="Times New Roman" w:hAnsi="Times New Roman"/>
                <w:noProof/>
              </w:rPr>
              <w:t>1.2.4</w:t>
            </w:r>
            <w:r>
              <w:rPr>
                <w:rFonts w:asciiTheme="minorHAnsi" w:eastAsiaTheme="minorEastAsia" w:hAnsiTheme="minorHAnsi" w:cstheme="minorBidi"/>
                <w:noProof/>
                <w:lang w:eastAsia="en-GB"/>
              </w:rPr>
              <w:tab/>
            </w:r>
            <w:r w:rsidRPr="00E92C14">
              <w:rPr>
                <w:rStyle w:val="Hyperlink"/>
                <w:rFonts w:ascii="Times New Roman" w:hAnsi="Times New Roman"/>
                <w:noProof/>
              </w:rPr>
              <w:t>initSystems()</w:t>
            </w:r>
            <w:r>
              <w:rPr>
                <w:noProof/>
                <w:webHidden/>
              </w:rPr>
              <w:tab/>
            </w:r>
            <w:r>
              <w:rPr>
                <w:noProof/>
                <w:webHidden/>
              </w:rPr>
              <w:fldChar w:fldCharType="begin"/>
            </w:r>
            <w:r>
              <w:rPr>
                <w:noProof/>
                <w:webHidden/>
              </w:rPr>
              <w:instrText xml:space="preserve"> PAGEREF _Toc533097340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1" w:history="1">
            <w:r w:rsidRPr="00E92C14">
              <w:rPr>
                <w:rStyle w:val="Hyperlink"/>
                <w:rFonts w:ascii="Times New Roman" w:hAnsi="Times New Roman"/>
                <w:noProof/>
              </w:rPr>
              <w:t>1.2.5</w:t>
            </w:r>
            <w:r>
              <w:rPr>
                <w:rFonts w:asciiTheme="minorHAnsi" w:eastAsiaTheme="minorEastAsia" w:hAnsiTheme="minorHAnsi" w:cstheme="minorBidi"/>
                <w:noProof/>
                <w:lang w:eastAsia="en-GB"/>
              </w:rPr>
              <w:tab/>
            </w:r>
            <w:r w:rsidRPr="00E92C14">
              <w:rPr>
                <w:rStyle w:val="Hyperlink"/>
                <w:rFonts w:ascii="Times New Roman" w:hAnsi="Times New Roman"/>
                <w:noProof/>
              </w:rPr>
              <w:t>gameLoop()</w:t>
            </w:r>
            <w:r>
              <w:rPr>
                <w:noProof/>
                <w:webHidden/>
              </w:rPr>
              <w:tab/>
            </w:r>
            <w:r>
              <w:rPr>
                <w:noProof/>
                <w:webHidden/>
              </w:rPr>
              <w:fldChar w:fldCharType="begin"/>
            </w:r>
            <w:r>
              <w:rPr>
                <w:noProof/>
                <w:webHidden/>
              </w:rPr>
              <w:instrText xml:space="preserve"> PAGEREF _Toc533097341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2" w:history="1">
            <w:r w:rsidRPr="00E92C14">
              <w:rPr>
                <w:rStyle w:val="Hyperlink"/>
                <w:rFonts w:ascii="Times New Roman" w:hAnsi="Times New Roman"/>
                <w:noProof/>
              </w:rPr>
              <w:t>1.2.6</w:t>
            </w:r>
            <w:r>
              <w:rPr>
                <w:rFonts w:asciiTheme="minorHAnsi" w:eastAsiaTheme="minorEastAsia" w:hAnsiTheme="minorHAnsi" w:cstheme="minorBidi"/>
                <w:noProof/>
                <w:lang w:eastAsia="en-GB"/>
              </w:rPr>
              <w:tab/>
            </w:r>
            <w:r w:rsidRPr="00E92C14">
              <w:rPr>
                <w:rStyle w:val="Hyperlink"/>
                <w:rFonts w:ascii="Times New Roman" w:hAnsi="Times New Roman"/>
                <w:noProof/>
              </w:rPr>
              <w:t>Process Input()</w:t>
            </w:r>
            <w:r>
              <w:rPr>
                <w:noProof/>
                <w:webHidden/>
              </w:rPr>
              <w:tab/>
            </w:r>
            <w:r>
              <w:rPr>
                <w:noProof/>
                <w:webHidden/>
              </w:rPr>
              <w:fldChar w:fldCharType="begin"/>
            </w:r>
            <w:r>
              <w:rPr>
                <w:noProof/>
                <w:webHidden/>
              </w:rPr>
              <w:instrText xml:space="preserve"> PAGEREF _Toc533097342 \h </w:instrText>
            </w:r>
            <w:r>
              <w:rPr>
                <w:noProof/>
                <w:webHidden/>
              </w:rPr>
            </w:r>
            <w:r>
              <w:rPr>
                <w:noProof/>
                <w:webHidden/>
              </w:rPr>
              <w:fldChar w:fldCharType="separate"/>
            </w:r>
            <w:r>
              <w:rPr>
                <w:noProof/>
                <w:webHidden/>
              </w:rPr>
              <w:t>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3" w:history="1">
            <w:r w:rsidRPr="00E92C14">
              <w:rPr>
                <w:rStyle w:val="Hyperlink"/>
                <w:rFonts w:ascii="Times New Roman" w:hAnsi="Times New Roman"/>
                <w:noProof/>
              </w:rPr>
              <w:t>1.2.7</w:t>
            </w:r>
            <w:r>
              <w:rPr>
                <w:rFonts w:asciiTheme="minorHAnsi" w:eastAsiaTheme="minorEastAsia" w:hAnsiTheme="minorHAnsi" w:cstheme="minorBidi"/>
                <w:noProof/>
                <w:lang w:eastAsia="en-GB"/>
              </w:rPr>
              <w:tab/>
            </w:r>
            <w:r w:rsidRPr="00E92C14">
              <w:rPr>
                <w:rStyle w:val="Hyperlink"/>
                <w:rFonts w:ascii="Times New Roman" w:hAnsi="Times New Roman"/>
                <w:noProof/>
              </w:rPr>
              <w:t>drawGame()</w:t>
            </w:r>
            <w:r>
              <w:rPr>
                <w:noProof/>
                <w:webHidden/>
              </w:rPr>
              <w:tab/>
            </w:r>
            <w:r>
              <w:rPr>
                <w:noProof/>
                <w:webHidden/>
              </w:rPr>
              <w:fldChar w:fldCharType="begin"/>
            </w:r>
            <w:r>
              <w:rPr>
                <w:noProof/>
                <w:webHidden/>
              </w:rPr>
              <w:instrText xml:space="preserve"> PAGEREF _Toc533097343 \h </w:instrText>
            </w:r>
            <w:r>
              <w:rPr>
                <w:noProof/>
                <w:webHidden/>
              </w:rPr>
            </w:r>
            <w:r>
              <w:rPr>
                <w:noProof/>
                <w:webHidden/>
              </w:rPr>
              <w:fldChar w:fldCharType="separate"/>
            </w:r>
            <w:r>
              <w:rPr>
                <w:noProof/>
                <w:webHidden/>
              </w:rPr>
              <w:t>6</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4" w:history="1">
            <w:r w:rsidRPr="00E92C14">
              <w:rPr>
                <w:rStyle w:val="Hyperlink"/>
                <w:rFonts w:ascii="Times New Roman" w:hAnsi="Times New Roman"/>
                <w:noProof/>
              </w:rPr>
              <w:t>1.2.8</w:t>
            </w:r>
            <w:r>
              <w:rPr>
                <w:rFonts w:asciiTheme="minorHAnsi" w:eastAsiaTheme="minorEastAsia" w:hAnsiTheme="minorHAnsi" w:cstheme="minorBidi"/>
                <w:noProof/>
                <w:lang w:eastAsia="en-GB"/>
              </w:rPr>
              <w:tab/>
            </w:r>
            <w:r w:rsidRPr="00E92C14">
              <w:rPr>
                <w:rStyle w:val="Hyperlink"/>
                <w:rFonts w:ascii="Times New Roman" w:hAnsi="Times New Roman"/>
                <w:noProof/>
              </w:rPr>
              <w:t>AddKey()</w:t>
            </w:r>
            <w:r>
              <w:rPr>
                <w:noProof/>
                <w:webHidden/>
              </w:rPr>
              <w:tab/>
            </w:r>
            <w:r>
              <w:rPr>
                <w:noProof/>
                <w:webHidden/>
              </w:rPr>
              <w:fldChar w:fldCharType="begin"/>
            </w:r>
            <w:r>
              <w:rPr>
                <w:noProof/>
                <w:webHidden/>
              </w:rPr>
              <w:instrText xml:space="preserve"> PAGEREF _Toc533097344 \h </w:instrText>
            </w:r>
            <w:r>
              <w:rPr>
                <w:noProof/>
                <w:webHidden/>
              </w:rPr>
            </w:r>
            <w:r>
              <w:rPr>
                <w:noProof/>
                <w:webHidden/>
              </w:rPr>
              <w:fldChar w:fldCharType="separate"/>
            </w:r>
            <w:r>
              <w:rPr>
                <w:noProof/>
                <w:webHidden/>
              </w:rPr>
              <w:t>6</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5" w:history="1">
            <w:r w:rsidRPr="00E92C14">
              <w:rPr>
                <w:rStyle w:val="Hyperlink"/>
                <w:rFonts w:ascii="Times New Roman" w:hAnsi="Times New Roman"/>
                <w:noProof/>
              </w:rPr>
              <w:t>1.2.9</w:t>
            </w:r>
            <w:r>
              <w:rPr>
                <w:rFonts w:asciiTheme="minorHAnsi" w:eastAsiaTheme="minorEastAsia" w:hAnsiTheme="minorHAnsi" w:cstheme="minorBidi"/>
                <w:noProof/>
                <w:lang w:eastAsia="en-GB"/>
              </w:rPr>
              <w:tab/>
            </w:r>
            <w:r w:rsidRPr="00E92C14">
              <w:rPr>
                <w:rStyle w:val="Hyperlink"/>
                <w:rFonts w:ascii="Times New Roman" w:hAnsi="Times New Roman"/>
                <w:noProof/>
              </w:rPr>
              <w:t>RemoveKey()</w:t>
            </w:r>
            <w:r>
              <w:rPr>
                <w:noProof/>
                <w:webHidden/>
              </w:rPr>
              <w:tab/>
            </w:r>
            <w:r>
              <w:rPr>
                <w:noProof/>
                <w:webHidden/>
              </w:rPr>
              <w:fldChar w:fldCharType="begin"/>
            </w:r>
            <w:r>
              <w:rPr>
                <w:noProof/>
                <w:webHidden/>
              </w:rPr>
              <w:instrText xml:space="preserve"> PAGEREF _Toc533097345 \h </w:instrText>
            </w:r>
            <w:r>
              <w:rPr>
                <w:noProof/>
                <w:webHidden/>
              </w:rPr>
            </w:r>
            <w:r>
              <w:rPr>
                <w:noProof/>
                <w:webHidden/>
              </w:rPr>
              <w:fldChar w:fldCharType="separate"/>
            </w:r>
            <w:r>
              <w:rPr>
                <w:noProof/>
                <w:webHidden/>
              </w:rPr>
              <w:t>7</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6" w:history="1">
            <w:r w:rsidRPr="00E92C14">
              <w:rPr>
                <w:rStyle w:val="Hyperlink"/>
                <w:rFonts w:ascii="Times New Roman" w:hAnsi="Times New Roman"/>
                <w:noProof/>
              </w:rPr>
              <w:t>1.2.10</w:t>
            </w:r>
            <w:r>
              <w:rPr>
                <w:rFonts w:asciiTheme="minorHAnsi" w:eastAsiaTheme="minorEastAsia" w:hAnsiTheme="minorHAnsi" w:cstheme="minorBidi"/>
                <w:noProof/>
                <w:lang w:eastAsia="en-GB"/>
              </w:rPr>
              <w:tab/>
            </w:r>
            <w:r w:rsidRPr="00E92C14">
              <w:rPr>
                <w:rStyle w:val="Hyperlink"/>
                <w:rFonts w:ascii="Times New Roman" w:hAnsi="Times New Roman"/>
                <w:noProof/>
              </w:rPr>
              <w:t>CheckKey()</w:t>
            </w:r>
            <w:r>
              <w:rPr>
                <w:noProof/>
                <w:webHidden/>
              </w:rPr>
              <w:tab/>
            </w:r>
            <w:r>
              <w:rPr>
                <w:noProof/>
                <w:webHidden/>
              </w:rPr>
              <w:fldChar w:fldCharType="begin"/>
            </w:r>
            <w:r>
              <w:rPr>
                <w:noProof/>
                <w:webHidden/>
              </w:rPr>
              <w:instrText xml:space="preserve"> PAGEREF _Toc533097346 \h </w:instrText>
            </w:r>
            <w:r>
              <w:rPr>
                <w:noProof/>
                <w:webHidden/>
              </w:rPr>
            </w:r>
            <w:r>
              <w:rPr>
                <w:noProof/>
                <w:webHidden/>
              </w:rPr>
              <w:fldChar w:fldCharType="separate"/>
            </w:r>
            <w:r>
              <w:rPr>
                <w:noProof/>
                <w:webHidden/>
              </w:rPr>
              <w:t>7</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7" w:history="1">
            <w:r w:rsidRPr="00E92C14">
              <w:rPr>
                <w:rStyle w:val="Hyperlink"/>
                <w:rFonts w:ascii="Times New Roman" w:hAnsi="Times New Roman"/>
                <w:noProof/>
              </w:rPr>
              <w:t>1.2.11</w:t>
            </w:r>
            <w:r>
              <w:rPr>
                <w:rFonts w:asciiTheme="minorHAnsi" w:eastAsiaTheme="minorEastAsia" w:hAnsiTheme="minorHAnsi" w:cstheme="minorBidi"/>
                <w:noProof/>
                <w:lang w:eastAsia="en-GB"/>
              </w:rPr>
              <w:tab/>
            </w:r>
            <w:r w:rsidRPr="00E92C14">
              <w:rPr>
                <w:rStyle w:val="Hyperlink"/>
                <w:rFonts w:ascii="Times New Roman" w:hAnsi="Times New Roman"/>
                <w:noProof/>
              </w:rPr>
              <w:t>CheckCollison()</w:t>
            </w:r>
            <w:r>
              <w:rPr>
                <w:noProof/>
                <w:webHidden/>
              </w:rPr>
              <w:tab/>
            </w:r>
            <w:r>
              <w:rPr>
                <w:noProof/>
                <w:webHidden/>
              </w:rPr>
              <w:fldChar w:fldCharType="begin"/>
            </w:r>
            <w:r>
              <w:rPr>
                <w:noProof/>
                <w:webHidden/>
              </w:rPr>
              <w:instrText xml:space="preserve"> PAGEREF _Toc533097347 \h </w:instrText>
            </w:r>
            <w:r>
              <w:rPr>
                <w:noProof/>
                <w:webHidden/>
              </w:rPr>
            </w:r>
            <w:r>
              <w:rPr>
                <w:noProof/>
                <w:webHidden/>
              </w:rPr>
              <w:fldChar w:fldCharType="separate"/>
            </w:r>
            <w:r>
              <w:rPr>
                <w:noProof/>
                <w:webHidden/>
              </w:rPr>
              <w:t>7</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48" w:history="1">
            <w:r w:rsidRPr="00E92C14">
              <w:rPr>
                <w:rStyle w:val="Hyperlink"/>
                <w:rFonts w:ascii="Times New Roman" w:hAnsi="Times New Roman"/>
                <w:b/>
                <w:noProof/>
              </w:rPr>
              <w:t>1.3</w:t>
            </w:r>
            <w:r>
              <w:rPr>
                <w:rFonts w:asciiTheme="minorHAnsi" w:eastAsiaTheme="minorEastAsia" w:hAnsiTheme="minorHAnsi" w:cstheme="minorBidi"/>
                <w:noProof/>
                <w:lang w:eastAsia="en-GB"/>
              </w:rPr>
              <w:tab/>
            </w:r>
            <w:r w:rsidRPr="00E92C14">
              <w:rPr>
                <w:rStyle w:val="Hyperlink"/>
                <w:rFonts w:ascii="Times New Roman" w:hAnsi="Times New Roman"/>
                <w:b/>
                <w:noProof/>
              </w:rPr>
              <w:t>Mesh</w:t>
            </w:r>
            <w:r>
              <w:rPr>
                <w:noProof/>
                <w:webHidden/>
              </w:rPr>
              <w:tab/>
            </w:r>
            <w:r>
              <w:rPr>
                <w:noProof/>
                <w:webHidden/>
              </w:rPr>
              <w:fldChar w:fldCharType="begin"/>
            </w:r>
            <w:r>
              <w:rPr>
                <w:noProof/>
                <w:webHidden/>
              </w:rPr>
              <w:instrText xml:space="preserve"> PAGEREF _Toc533097348 \h </w:instrText>
            </w:r>
            <w:r>
              <w:rPr>
                <w:noProof/>
                <w:webHidden/>
              </w:rPr>
            </w:r>
            <w:r>
              <w:rPr>
                <w:noProof/>
                <w:webHidden/>
              </w:rPr>
              <w:fldChar w:fldCharType="separate"/>
            </w:r>
            <w:r>
              <w:rPr>
                <w:noProof/>
                <w:webHidden/>
              </w:rPr>
              <w:t>8</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49" w:history="1">
            <w:r w:rsidRPr="00E92C14">
              <w:rPr>
                <w:rStyle w:val="Hyperlink"/>
                <w:rFonts w:ascii="Times New Roman" w:hAnsi="Times New Roman"/>
                <w:noProof/>
              </w:rPr>
              <w:t>1.3.1</w:t>
            </w:r>
            <w:r>
              <w:rPr>
                <w:rFonts w:asciiTheme="minorHAnsi" w:eastAsiaTheme="minorEastAsia" w:hAnsiTheme="minorHAnsi" w:cstheme="minorBidi"/>
                <w:noProof/>
                <w:lang w:eastAsia="en-GB"/>
              </w:rPr>
              <w:tab/>
            </w:r>
            <w:r w:rsidRPr="00E92C14">
              <w:rPr>
                <w:rStyle w:val="Hyperlink"/>
                <w:rFonts w:ascii="Times New Roman" w:hAnsi="Times New Roman"/>
                <w:noProof/>
              </w:rPr>
              <w:t>Variables</w:t>
            </w:r>
            <w:r>
              <w:rPr>
                <w:noProof/>
                <w:webHidden/>
              </w:rPr>
              <w:tab/>
            </w:r>
            <w:r>
              <w:rPr>
                <w:noProof/>
                <w:webHidden/>
              </w:rPr>
              <w:fldChar w:fldCharType="begin"/>
            </w:r>
            <w:r>
              <w:rPr>
                <w:noProof/>
                <w:webHidden/>
              </w:rPr>
              <w:instrText xml:space="preserve"> PAGEREF _Toc533097349 \h </w:instrText>
            </w:r>
            <w:r>
              <w:rPr>
                <w:noProof/>
                <w:webHidden/>
              </w:rPr>
            </w:r>
            <w:r>
              <w:rPr>
                <w:noProof/>
                <w:webHidden/>
              </w:rPr>
              <w:fldChar w:fldCharType="separate"/>
            </w:r>
            <w:r>
              <w:rPr>
                <w:noProof/>
                <w:webHidden/>
              </w:rPr>
              <w:t>8</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0" w:history="1">
            <w:r w:rsidRPr="00E92C14">
              <w:rPr>
                <w:rStyle w:val="Hyperlink"/>
                <w:rFonts w:ascii="Times New Roman" w:hAnsi="Times New Roman"/>
                <w:noProof/>
              </w:rPr>
              <w:t>1.3.1.1</w:t>
            </w:r>
            <w:r>
              <w:rPr>
                <w:rFonts w:asciiTheme="minorHAnsi" w:eastAsiaTheme="minorEastAsia" w:hAnsiTheme="minorHAnsi" w:cstheme="minorBidi"/>
                <w:noProof/>
                <w:lang w:eastAsia="en-GB"/>
              </w:rPr>
              <w:tab/>
            </w:r>
            <w:r w:rsidRPr="00E92C14">
              <w:rPr>
                <w:rStyle w:val="Hyperlink"/>
                <w:rFonts w:ascii="Times New Roman" w:hAnsi="Times New Roman"/>
                <w:noProof/>
              </w:rPr>
              <w:t>Vertex Variables</w:t>
            </w:r>
            <w:r>
              <w:rPr>
                <w:noProof/>
                <w:webHidden/>
              </w:rPr>
              <w:tab/>
            </w:r>
            <w:r>
              <w:rPr>
                <w:noProof/>
                <w:webHidden/>
              </w:rPr>
              <w:fldChar w:fldCharType="begin"/>
            </w:r>
            <w:r>
              <w:rPr>
                <w:noProof/>
                <w:webHidden/>
              </w:rPr>
              <w:instrText xml:space="preserve"> PAGEREF _Toc533097350 \h </w:instrText>
            </w:r>
            <w:r>
              <w:rPr>
                <w:noProof/>
                <w:webHidden/>
              </w:rPr>
            </w:r>
            <w:r>
              <w:rPr>
                <w:noProof/>
                <w:webHidden/>
              </w:rPr>
              <w:fldChar w:fldCharType="separate"/>
            </w:r>
            <w:r>
              <w:rPr>
                <w:noProof/>
                <w:webHidden/>
              </w:rPr>
              <w:t>8</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1" w:history="1">
            <w:r w:rsidRPr="00E92C14">
              <w:rPr>
                <w:rStyle w:val="Hyperlink"/>
                <w:rFonts w:ascii="Times New Roman" w:hAnsi="Times New Roman"/>
                <w:noProof/>
              </w:rPr>
              <w:t>1.3.1.2</w:t>
            </w:r>
            <w:r>
              <w:rPr>
                <w:rFonts w:asciiTheme="minorHAnsi" w:eastAsiaTheme="minorEastAsia" w:hAnsiTheme="minorHAnsi" w:cstheme="minorBidi"/>
                <w:noProof/>
                <w:lang w:eastAsia="en-GB"/>
              </w:rPr>
              <w:tab/>
            </w:r>
            <w:r w:rsidRPr="00E92C14">
              <w:rPr>
                <w:rStyle w:val="Hyperlink"/>
                <w:rFonts w:ascii="Times New Roman" w:hAnsi="Times New Roman"/>
                <w:noProof/>
              </w:rPr>
              <w:t>BoundingSphere Variables</w:t>
            </w:r>
            <w:r>
              <w:rPr>
                <w:noProof/>
                <w:webHidden/>
              </w:rPr>
              <w:tab/>
            </w:r>
            <w:r>
              <w:rPr>
                <w:noProof/>
                <w:webHidden/>
              </w:rPr>
              <w:fldChar w:fldCharType="begin"/>
            </w:r>
            <w:r>
              <w:rPr>
                <w:noProof/>
                <w:webHidden/>
              </w:rPr>
              <w:instrText xml:space="preserve"> PAGEREF _Toc533097351 \h </w:instrText>
            </w:r>
            <w:r>
              <w:rPr>
                <w:noProof/>
                <w:webHidden/>
              </w:rPr>
            </w:r>
            <w:r>
              <w:rPr>
                <w:noProof/>
                <w:webHidden/>
              </w:rPr>
              <w:fldChar w:fldCharType="separate"/>
            </w:r>
            <w:r>
              <w:rPr>
                <w:noProof/>
                <w:webHidden/>
              </w:rPr>
              <w:t>8</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2" w:history="1">
            <w:r w:rsidRPr="00E92C14">
              <w:rPr>
                <w:rStyle w:val="Hyperlink"/>
                <w:rFonts w:ascii="Times New Roman" w:hAnsi="Times New Roman"/>
                <w:noProof/>
              </w:rPr>
              <w:t>1.3.1.3</w:t>
            </w:r>
            <w:r>
              <w:rPr>
                <w:rFonts w:asciiTheme="minorHAnsi" w:eastAsiaTheme="minorEastAsia" w:hAnsiTheme="minorHAnsi" w:cstheme="minorBidi"/>
                <w:noProof/>
                <w:lang w:eastAsia="en-GB"/>
              </w:rPr>
              <w:tab/>
            </w:r>
            <w:r w:rsidRPr="00E92C14">
              <w:rPr>
                <w:rStyle w:val="Hyperlink"/>
                <w:rFonts w:ascii="Times New Roman" w:hAnsi="Times New Roman"/>
                <w:noProof/>
              </w:rPr>
              <w:t>Mesh Variables</w:t>
            </w:r>
            <w:r>
              <w:rPr>
                <w:noProof/>
                <w:webHidden/>
              </w:rPr>
              <w:tab/>
            </w:r>
            <w:r>
              <w:rPr>
                <w:noProof/>
                <w:webHidden/>
              </w:rPr>
              <w:fldChar w:fldCharType="begin"/>
            </w:r>
            <w:r>
              <w:rPr>
                <w:noProof/>
                <w:webHidden/>
              </w:rPr>
              <w:instrText xml:space="preserve"> PAGEREF _Toc533097352 \h </w:instrText>
            </w:r>
            <w:r>
              <w:rPr>
                <w:noProof/>
                <w:webHidden/>
              </w:rPr>
            </w:r>
            <w:r>
              <w:rPr>
                <w:noProof/>
                <w:webHidden/>
              </w:rPr>
              <w:fldChar w:fldCharType="separate"/>
            </w:r>
            <w:r>
              <w:rPr>
                <w:noProof/>
                <w:webHidden/>
              </w:rPr>
              <w:t>8</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3" w:history="1">
            <w:r w:rsidRPr="00E92C14">
              <w:rPr>
                <w:rStyle w:val="Hyperlink"/>
                <w:rFonts w:ascii="Times New Roman" w:hAnsi="Times New Roman"/>
                <w:noProof/>
              </w:rPr>
              <w:t>1.3.2</w:t>
            </w:r>
            <w:r>
              <w:rPr>
                <w:rFonts w:asciiTheme="minorHAnsi" w:eastAsiaTheme="minorEastAsia" w:hAnsiTheme="minorHAnsi" w:cstheme="minorBidi"/>
                <w:noProof/>
                <w:lang w:eastAsia="en-GB"/>
              </w:rPr>
              <w:tab/>
            </w:r>
            <w:r w:rsidRPr="00E92C14">
              <w:rPr>
                <w:rStyle w:val="Hyperlink"/>
                <w:rFonts w:ascii="Times New Roman" w:hAnsi="Times New Roman"/>
                <w:noProof/>
              </w:rPr>
              <w:t>initModel()</w:t>
            </w:r>
            <w:r>
              <w:rPr>
                <w:noProof/>
                <w:webHidden/>
              </w:rPr>
              <w:tab/>
            </w:r>
            <w:r>
              <w:rPr>
                <w:noProof/>
                <w:webHidden/>
              </w:rPr>
              <w:fldChar w:fldCharType="begin"/>
            </w:r>
            <w:r>
              <w:rPr>
                <w:noProof/>
                <w:webHidden/>
              </w:rPr>
              <w:instrText xml:space="preserve"> PAGEREF _Toc533097353 \h </w:instrText>
            </w:r>
            <w:r>
              <w:rPr>
                <w:noProof/>
                <w:webHidden/>
              </w:rPr>
            </w:r>
            <w:r>
              <w:rPr>
                <w:noProof/>
                <w:webHidden/>
              </w:rPr>
              <w:fldChar w:fldCharType="separate"/>
            </w:r>
            <w:r>
              <w:rPr>
                <w:noProof/>
                <w:webHidden/>
              </w:rPr>
              <w:t>8</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4" w:history="1">
            <w:r w:rsidRPr="00E92C14">
              <w:rPr>
                <w:rStyle w:val="Hyperlink"/>
                <w:rFonts w:ascii="Times New Roman" w:hAnsi="Times New Roman"/>
                <w:noProof/>
              </w:rPr>
              <w:t>1.3.3</w:t>
            </w:r>
            <w:r>
              <w:rPr>
                <w:rFonts w:asciiTheme="minorHAnsi" w:eastAsiaTheme="minorEastAsia" w:hAnsiTheme="minorHAnsi" w:cstheme="minorBidi"/>
                <w:noProof/>
                <w:lang w:eastAsia="en-GB"/>
              </w:rPr>
              <w:tab/>
            </w:r>
            <w:r w:rsidRPr="00E92C14">
              <w:rPr>
                <w:rStyle w:val="Hyperlink"/>
                <w:rFonts w:ascii="Times New Roman" w:hAnsi="Times New Roman"/>
                <w:noProof/>
              </w:rPr>
              <w:t>UpdateSphereData</w:t>
            </w:r>
            <w:r>
              <w:rPr>
                <w:noProof/>
                <w:webHidden/>
              </w:rPr>
              <w:tab/>
            </w:r>
            <w:r>
              <w:rPr>
                <w:noProof/>
                <w:webHidden/>
              </w:rPr>
              <w:fldChar w:fldCharType="begin"/>
            </w:r>
            <w:r>
              <w:rPr>
                <w:noProof/>
                <w:webHidden/>
              </w:rPr>
              <w:instrText xml:space="preserve"> PAGEREF _Toc533097354 \h </w:instrText>
            </w:r>
            <w:r>
              <w:rPr>
                <w:noProof/>
                <w:webHidden/>
              </w:rPr>
            </w:r>
            <w:r>
              <w:rPr>
                <w:noProof/>
                <w:webHidden/>
              </w:rPr>
              <w:fldChar w:fldCharType="separate"/>
            </w:r>
            <w:r>
              <w:rPr>
                <w:noProof/>
                <w:webHidden/>
              </w:rPr>
              <w:t>9</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5" w:history="1">
            <w:r w:rsidRPr="00E92C14">
              <w:rPr>
                <w:rStyle w:val="Hyperlink"/>
                <w:rFonts w:ascii="Times New Roman" w:hAnsi="Times New Roman"/>
                <w:noProof/>
              </w:rPr>
              <w:t>1.3.4</w:t>
            </w:r>
            <w:r>
              <w:rPr>
                <w:rFonts w:asciiTheme="minorHAnsi" w:eastAsiaTheme="minorEastAsia" w:hAnsiTheme="minorHAnsi" w:cstheme="minorBidi"/>
                <w:noProof/>
                <w:lang w:eastAsia="en-GB"/>
              </w:rPr>
              <w:tab/>
            </w:r>
            <w:r w:rsidRPr="00E92C14">
              <w:rPr>
                <w:rStyle w:val="Hyperlink"/>
                <w:rFonts w:ascii="Times New Roman" w:hAnsi="Times New Roman"/>
                <w:noProof/>
              </w:rPr>
              <w:t>GetSpherePos()</w:t>
            </w:r>
            <w:r>
              <w:rPr>
                <w:noProof/>
                <w:webHidden/>
              </w:rPr>
              <w:tab/>
            </w:r>
            <w:r>
              <w:rPr>
                <w:noProof/>
                <w:webHidden/>
              </w:rPr>
              <w:fldChar w:fldCharType="begin"/>
            </w:r>
            <w:r>
              <w:rPr>
                <w:noProof/>
                <w:webHidden/>
              </w:rPr>
              <w:instrText xml:space="preserve"> PAGEREF _Toc533097355 \h </w:instrText>
            </w:r>
            <w:r>
              <w:rPr>
                <w:noProof/>
                <w:webHidden/>
              </w:rPr>
            </w:r>
            <w:r>
              <w:rPr>
                <w:noProof/>
                <w:webHidden/>
              </w:rPr>
              <w:fldChar w:fldCharType="separate"/>
            </w:r>
            <w:r>
              <w:rPr>
                <w:noProof/>
                <w:webHidden/>
              </w:rPr>
              <w:t>9</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6" w:history="1">
            <w:r w:rsidRPr="00E92C14">
              <w:rPr>
                <w:rStyle w:val="Hyperlink"/>
                <w:rFonts w:ascii="Times New Roman" w:hAnsi="Times New Roman"/>
                <w:noProof/>
              </w:rPr>
              <w:t>1.3.5</w:t>
            </w:r>
            <w:r>
              <w:rPr>
                <w:rFonts w:asciiTheme="minorHAnsi" w:eastAsiaTheme="minorEastAsia" w:hAnsiTheme="minorHAnsi" w:cstheme="minorBidi"/>
                <w:noProof/>
                <w:lang w:eastAsia="en-GB"/>
              </w:rPr>
              <w:tab/>
            </w:r>
            <w:r w:rsidRPr="00E92C14">
              <w:rPr>
                <w:rStyle w:val="Hyperlink"/>
                <w:rFonts w:ascii="Times New Roman" w:hAnsi="Times New Roman"/>
                <w:noProof/>
              </w:rPr>
              <w:t>GetSphereRadius()</w:t>
            </w:r>
            <w:r>
              <w:rPr>
                <w:noProof/>
                <w:webHidden/>
              </w:rPr>
              <w:tab/>
            </w:r>
            <w:r>
              <w:rPr>
                <w:noProof/>
                <w:webHidden/>
              </w:rPr>
              <w:fldChar w:fldCharType="begin"/>
            </w:r>
            <w:r>
              <w:rPr>
                <w:noProof/>
                <w:webHidden/>
              </w:rPr>
              <w:instrText xml:space="preserve"> PAGEREF _Toc533097356 \h </w:instrText>
            </w:r>
            <w:r>
              <w:rPr>
                <w:noProof/>
                <w:webHidden/>
              </w:rPr>
            </w:r>
            <w:r>
              <w:rPr>
                <w:noProof/>
                <w:webHidden/>
              </w:rPr>
              <w:fldChar w:fldCharType="separate"/>
            </w:r>
            <w:r>
              <w:rPr>
                <w:noProof/>
                <w:webHidden/>
              </w:rPr>
              <w:t>9</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7" w:history="1">
            <w:r w:rsidRPr="00E92C14">
              <w:rPr>
                <w:rStyle w:val="Hyperlink"/>
                <w:rFonts w:ascii="Times New Roman" w:hAnsi="Times New Roman"/>
                <w:noProof/>
              </w:rPr>
              <w:t>1.3.6</w:t>
            </w:r>
            <w:r>
              <w:rPr>
                <w:rFonts w:asciiTheme="minorHAnsi" w:eastAsiaTheme="minorEastAsia" w:hAnsiTheme="minorHAnsi" w:cstheme="minorBidi"/>
                <w:noProof/>
                <w:lang w:eastAsia="en-GB"/>
              </w:rPr>
              <w:tab/>
            </w:r>
            <w:r w:rsidRPr="00E92C14">
              <w:rPr>
                <w:rStyle w:val="Hyperlink"/>
                <w:rFonts w:ascii="Times New Roman" w:hAnsi="Times New Roman"/>
                <w:noProof/>
              </w:rPr>
              <w:t>mesh()</w:t>
            </w:r>
            <w:r>
              <w:rPr>
                <w:noProof/>
                <w:webHidden/>
              </w:rPr>
              <w:tab/>
            </w:r>
            <w:r>
              <w:rPr>
                <w:noProof/>
                <w:webHidden/>
              </w:rPr>
              <w:fldChar w:fldCharType="begin"/>
            </w:r>
            <w:r>
              <w:rPr>
                <w:noProof/>
                <w:webHidden/>
              </w:rPr>
              <w:instrText xml:space="preserve"> PAGEREF _Toc533097357 \h </w:instrText>
            </w:r>
            <w:r>
              <w:rPr>
                <w:noProof/>
                <w:webHidden/>
              </w:rPr>
            </w:r>
            <w:r>
              <w:rPr>
                <w:noProof/>
                <w:webHidden/>
              </w:rPr>
              <w:fldChar w:fldCharType="separate"/>
            </w:r>
            <w:r>
              <w:rPr>
                <w:noProof/>
                <w:webHidden/>
              </w:rPr>
              <w:t>9</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8" w:history="1">
            <w:r w:rsidRPr="00E92C14">
              <w:rPr>
                <w:rStyle w:val="Hyperlink"/>
                <w:rFonts w:ascii="Times New Roman" w:hAnsi="Times New Roman"/>
                <w:noProof/>
              </w:rPr>
              <w:t>1.3.7</w:t>
            </w:r>
            <w:r>
              <w:rPr>
                <w:rFonts w:asciiTheme="minorHAnsi" w:eastAsiaTheme="minorEastAsia" w:hAnsiTheme="minorHAnsi" w:cstheme="minorBidi"/>
                <w:noProof/>
                <w:lang w:eastAsia="en-GB"/>
              </w:rPr>
              <w:tab/>
            </w:r>
            <w:r w:rsidRPr="00E92C14">
              <w:rPr>
                <w:rStyle w:val="Hyperlink"/>
                <w:rFonts w:ascii="Times New Roman" w:hAnsi="Times New Roman"/>
                <w:noProof/>
              </w:rPr>
              <w:t>~mesh()</w:t>
            </w:r>
            <w:r>
              <w:rPr>
                <w:noProof/>
                <w:webHidden/>
              </w:rPr>
              <w:tab/>
            </w:r>
            <w:r>
              <w:rPr>
                <w:noProof/>
                <w:webHidden/>
              </w:rPr>
              <w:fldChar w:fldCharType="begin"/>
            </w:r>
            <w:r>
              <w:rPr>
                <w:noProof/>
                <w:webHidden/>
              </w:rPr>
              <w:instrText xml:space="preserve"> PAGEREF _Toc533097358 \h </w:instrText>
            </w:r>
            <w:r>
              <w:rPr>
                <w:noProof/>
                <w:webHidden/>
              </w:rPr>
            </w:r>
            <w:r>
              <w:rPr>
                <w:noProof/>
                <w:webHidden/>
              </w:rPr>
              <w:fldChar w:fldCharType="separate"/>
            </w:r>
            <w:r>
              <w:rPr>
                <w:noProof/>
                <w:webHidden/>
              </w:rPr>
              <w:t>9</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59" w:history="1">
            <w:r w:rsidRPr="00E92C14">
              <w:rPr>
                <w:rStyle w:val="Hyperlink"/>
                <w:rFonts w:ascii="Times New Roman" w:hAnsi="Times New Roman"/>
                <w:noProof/>
              </w:rPr>
              <w:t>1.3.8</w:t>
            </w:r>
            <w:r>
              <w:rPr>
                <w:rFonts w:asciiTheme="minorHAnsi" w:eastAsiaTheme="minorEastAsia" w:hAnsiTheme="minorHAnsi" w:cstheme="minorBidi"/>
                <w:noProof/>
                <w:lang w:eastAsia="en-GB"/>
              </w:rPr>
              <w:tab/>
            </w:r>
            <w:r w:rsidRPr="00E92C14">
              <w:rPr>
                <w:rStyle w:val="Hyperlink"/>
                <w:rFonts w:ascii="Times New Roman" w:hAnsi="Times New Roman"/>
                <w:noProof/>
              </w:rPr>
              <w:t>loadModel()</w:t>
            </w:r>
            <w:r>
              <w:rPr>
                <w:noProof/>
                <w:webHidden/>
              </w:rPr>
              <w:tab/>
            </w:r>
            <w:r>
              <w:rPr>
                <w:noProof/>
                <w:webHidden/>
              </w:rPr>
              <w:fldChar w:fldCharType="begin"/>
            </w:r>
            <w:r>
              <w:rPr>
                <w:noProof/>
                <w:webHidden/>
              </w:rPr>
              <w:instrText xml:space="preserve"> PAGEREF _Toc533097359 \h </w:instrText>
            </w:r>
            <w:r>
              <w:rPr>
                <w:noProof/>
                <w:webHidden/>
              </w:rPr>
            </w:r>
            <w:r>
              <w:rPr>
                <w:noProof/>
                <w:webHidden/>
              </w:rPr>
              <w:fldChar w:fldCharType="separate"/>
            </w:r>
            <w:r>
              <w:rPr>
                <w:noProof/>
                <w:webHidden/>
              </w:rPr>
              <w:t>9</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0" w:history="1">
            <w:r w:rsidRPr="00E92C14">
              <w:rPr>
                <w:rStyle w:val="Hyperlink"/>
                <w:rFonts w:ascii="Times New Roman" w:hAnsi="Times New Roman"/>
                <w:noProof/>
              </w:rPr>
              <w:t>1.3.9</w:t>
            </w:r>
            <w:r>
              <w:rPr>
                <w:rFonts w:asciiTheme="minorHAnsi" w:eastAsiaTheme="minorEastAsia" w:hAnsiTheme="minorHAnsi" w:cstheme="minorBidi"/>
                <w:noProof/>
                <w:lang w:eastAsia="en-GB"/>
              </w:rPr>
              <w:tab/>
            </w:r>
            <w:r w:rsidRPr="00E92C14">
              <w:rPr>
                <w:rStyle w:val="Hyperlink"/>
                <w:rFonts w:ascii="Times New Roman" w:hAnsi="Times New Roman"/>
                <w:noProof/>
              </w:rPr>
              <w:t>draw()</w:t>
            </w:r>
            <w:r>
              <w:rPr>
                <w:noProof/>
                <w:webHidden/>
              </w:rPr>
              <w:tab/>
            </w:r>
            <w:r>
              <w:rPr>
                <w:noProof/>
                <w:webHidden/>
              </w:rPr>
              <w:fldChar w:fldCharType="begin"/>
            </w:r>
            <w:r>
              <w:rPr>
                <w:noProof/>
                <w:webHidden/>
              </w:rPr>
              <w:instrText xml:space="preserve"> PAGEREF _Toc533097360 \h </w:instrText>
            </w:r>
            <w:r>
              <w:rPr>
                <w:noProof/>
                <w:webHidden/>
              </w:rPr>
            </w:r>
            <w:r>
              <w:rPr>
                <w:noProof/>
                <w:webHidden/>
              </w:rPr>
              <w:fldChar w:fldCharType="separate"/>
            </w:r>
            <w:r>
              <w:rPr>
                <w:noProof/>
                <w:webHidden/>
              </w:rPr>
              <w:t>9</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61" w:history="1">
            <w:r w:rsidRPr="00E92C14">
              <w:rPr>
                <w:rStyle w:val="Hyperlink"/>
                <w:rFonts w:ascii="Times New Roman" w:hAnsi="Times New Roman"/>
                <w:b/>
                <w:noProof/>
              </w:rPr>
              <w:t>1.4</w:t>
            </w:r>
            <w:r>
              <w:rPr>
                <w:rFonts w:asciiTheme="minorHAnsi" w:eastAsiaTheme="minorEastAsia" w:hAnsiTheme="minorHAnsi" w:cstheme="minorBidi"/>
                <w:noProof/>
                <w:lang w:eastAsia="en-GB"/>
              </w:rPr>
              <w:tab/>
            </w:r>
            <w:r w:rsidRPr="00E92C14">
              <w:rPr>
                <w:rStyle w:val="Hyperlink"/>
                <w:rFonts w:ascii="Times New Roman" w:hAnsi="Times New Roman"/>
                <w:b/>
                <w:noProof/>
              </w:rPr>
              <w:t>Dispay</w:t>
            </w:r>
            <w:r>
              <w:rPr>
                <w:noProof/>
                <w:webHidden/>
              </w:rPr>
              <w:tab/>
            </w:r>
            <w:r>
              <w:rPr>
                <w:noProof/>
                <w:webHidden/>
              </w:rPr>
              <w:fldChar w:fldCharType="begin"/>
            </w:r>
            <w:r>
              <w:rPr>
                <w:noProof/>
                <w:webHidden/>
              </w:rPr>
              <w:instrText xml:space="preserve"> PAGEREF _Toc533097361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2" w:history="1">
            <w:r w:rsidRPr="00E92C14">
              <w:rPr>
                <w:rStyle w:val="Hyperlink"/>
                <w:rFonts w:ascii="Times New Roman" w:hAnsi="Times New Roman"/>
                <w:noProof/>
              </w:rPr>
              <w:t>1.4.1</w:t>
            </w:r>
            <w:r>
              <w:rPr>
                <w:rFonts w:asciiTheme="minorHAnsi" w:eastAsiaTheme="minorEastAsia" w:hAnsiTheme="minorHAnsi" w:cstheme="minorBidi"/>
                <w:noProof/>
                <w:lang w:eastAsia="en-GB"/>
              </w:rPr>
              <w:tab/>
            </w:r>
            <w:r w:rsidRPr="00E92C14">
              <w:rPr>
                <w:rStyle w:val="Hyperlink"/>
                <w:rFonts w:ascii="Times New Roman" w:hAnsi="Times New Roman"/>
                <w:noProof/>
              </w:rPr>
              <w:t>Variables</w:t>
            </w:r>
            <w:r>
              <w:rPr>
                <w:noProof/>
                <w:webHidden/>
              </w:rPr>
              <w:tab/>
            </w:r>
            <w:r>
              <w:rPr>
                <w:noProof/>
                <w:webHidden/>
              </w:rPr>
              <w:fldChar w:fldCharType="begin"/>
            </w:r>
            <w:r>
              <w:rPr>
                <w:noProof/>
                <w:webHidden/>
              </w:rPr>
              <w:instrText xml:space="preserve"> PAGEREF _Toc533097362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3" w:history="1">
            <w:r w:rsidRPr="00E92C14">
              <w:rPr>
                <w:rStyle w:val="Hyperlink"/>
                <w:rFonts w:ascii="Times New Roman" w:hAnsi="Times New Roman"/>
                <w:noProof/>
              </w:rPr>
              <w:t>1.4.2</w:t>
            </w:r>
            <w:r>
              <w:rPr>
                <w:rFonts w:asciiTheme="minorHAnsi" w:eastAsiaTheme="minorEastAsia" w:hAnsiTheme="minorHAnsi" w:cstheme="minorBidi"/>
                <w:noProof/>
                <w:lang w:eastAsia="en-GB"/>
              </w:rPr>
              <w:tab/>
            </w:r>
            <w:r w:rsidRPr="00E92C14">
              <w:rPr>
                <w:rStyle w:val="Hyperlink"/>
                <w:rFonts w:ascii="Times New Roman" w:hAnsi="Times New Roman"/>
                <w:noProof/>
              </w:rPr>
              <w:t>Display()</w:t>
            </w:r>
            <w:r>
              <w:rPr>
                <w:noProof/>
                <w:webHidden/>
              </w:rPr>
              <w:tab/>
            </w:r>
            <w:r>
              <w:rPr>
                <w:noProof/>
                <w:webHidden/>
              </w:rPr>
              <w:fldChar w:fldCharType="begin"/>
            </w:r>
            <w:r>
              <w:rPr>
                <w:noProof/>
                <w:webHidden/>
              </w:rPr>
              <w:instrText xml:space="preserve"> PAGEREF _Toc533097363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4" w:history="1">
            <w:r w:rsidRPr="00E92C14">
              <w:rPr>
                <w:rStyle w:val="Hyperlink"/>
                <w:rFonts w:ascii="Times New Roman" w:hAnsi="Times New Roman"/>
                <w:noProof/>
              </w:rPr>
              <w:t>1.4.3</w:t>
            </w:r>
            <w:r>
              <w:rPr>
                <w:rFonts w:asciiTheme="minorHAnsi" w:eastAsiaTheme="minorEastAsia" w:hAnsiTheme="minorHAnsi" w:cstheme="minorBidi"/>
                <w:noProof/>
                <w:lang w:eastAsia="en-GB"/>
              </w:rPr>
              <w:tab/>
            </w:r>
            <w:r w:rsidRPr="00E92C14">
              <w:rPr>
                <w:rStyle w:val="Hyperlink"/>
                <w:rFonts w:ascii="Times New Roman" w:hAnsi="Times New Roman"/>
                <w:noProof/>
              </w:rPr>
              <w:t>~Display()</w:t>
            </w:r>
            <w:r>
              <w:rPr>
                <w:noProof/>
                <w:webHidden/>
              </w:rPr>
              <w:tab/>
            </w:r>
            <w:r>
              <w:rPr>
                <w:noProof/>
                <w:webHidden/>
              </w:rPr>
              <w:fldChar w:fldCharType="begin"/>
            </w:r>
            <w:r>
              <w:rPr>
                <w:noProof/>
                <w:webHidden/>
              </w:rPr>
              <w:instrText xml:space="preserve"> PAGEREF _Toc533097364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5" w:history="1">
            <w:r w:rsidRPr="00E92C14">
              <w:rPr>
                <w:rStyle w:val="Hyperlink"/>
                <w:rFonts w:ascii="Times New Roman" w:hAnsi="Times New Roman"/>
                <w:noProof/>
              </w:rPr>
              <w:t>1.4.4</w:t>
            </w:r>
            <w:r>
              <w:rPr>
                <w:rFonts w:asciiTheme="minorHAnsi" w:eastAsiaTheme="minorEastAsia" w:hAnsiTheme="minorHAnsi" w:cstheme="minorBidi"/>
                <w:noProof/>
                <w:lang w:eastAsia="en-GB"/>
              </w:rPr>
              <w:tab/>
            </w:r>
            <w:r w:rsidRPr="00E92C14">
              <w:rPr>
                <w:rStyle w:val="Hyperlink"/>
                <w:rFonts w:ascii="Times New Roman" w:hAnsi="Times New Roman"/>
                <w:noProof/>
              </w:rPr>
              <w:t>returnError()</w:t>
            </w:r>
            <w:r>
              <w:rPr>
                <w:noProof/>
                <w:webHidden/>
              </w:rPr>
              <w:tab/>
            </w:r>
            <w:r>
              <w:rPr>
                <w:noProof/>
                <w:webHidden/>
              </w:rPr>
              <w:fldChar w:fldCharType="begin"/>
            </w:r>
            <w:r>
              <w:rPr>
                <w:noProof/>
                <w:webHidden/>
              </w:rPr>
              <w:instrText xml:space="preserve"> PAGEREF _Toc533097365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6" w:history="1">
            <w:r w:rsidRPr="00E92C14">
              <w:rPr>
                <w:rStyle w:val="Hyperlink"/>
                <w:rFonts w:ascii="Times New Roman" w:hAnsi="Times New Roman"/>
                <w:noProof/>
              </w:rPr>
              <w:t>1.4.5</w:t>
            </w:r>
            <w:r>
              <w:rPr>
                <w:rFonts w:asciiTheme="minorHAnsi" w:eastAsiaTheme="minorEastAsia" w:hAnsiTheme="minorHAnsi" w:cstheme="minorBidi"/>
                <w:noProof/>
                <w:lang w:eastAsia="en-GB"/>
              </w:rPr>
              <w:tab/>
            </w:r>
            <w:r w:rsidRPr="00E92C14">
              <w:rPr>
                <w:rStyle w:val="Hyperlink"/>
                <w:rFonts w:ascii="Times New Roman" w:hAnsi="Times New Roman"/>
                <w:noProof/>
              </w:rPr>
              <w:t>getWidth()</w:t>
            </w:r>
            <w:r>
              <w:rPr>
                <w:noProof/>
                <w:webHidden/>
              </w:rPr>
              <w:tab/>
            </w:r>
            <w:r>
              <w:rPr>
                <w:noProof/>
                <w:webHidden/>
              </w:rPr>
              <w:fldChar w:fldCharType="begin"/>
            </w:r>
            <w:r>
              <w:rPr>
                <w:noProof/>
                <w:webHidden/>
              </w:rPr>
              <w:instrText xml:space="preserve"> PAGEREF _Toc533097366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7" w:history="1">
            <w:r w:rsidRPr="00E92C14">
              <w:rPr>
                <w:rStyle w:val="Hyperlink"/>
                <w:rFonts w:ascii="Times New Roman" w:hAnsi="Times New Roman"/>
                <w:noProof/>
              </w:rPr>
              <w:t>1.4.6</w:t>
            </w:r>
            <w:r>
              <w:rPr>
                <w:rFonts w:asciiTheme="minorHAnsi" w:eastAsiaTheme="minorEastAsia" w:hAnsiTheme="minorHAnsi" w:cstheme="minorBidi"/>
                <w:noProof/>
                <w:lang w:eastAsia="en-GB"/>
              </w:rPr>
              <w:tab/>
            </w:r>
            <w:r w:rsidRPr="00E92C14">
              <w:rPr>
                <w:rStyle w:val="Hyperlink"/>
                <w:rFonts w:ascii="Times New Roman" w:hAnsi="Times New Roman"/>
                <w:noProof/>
              </w:rPr>
              <w:t>getHeight()</w:t>
            </w:r>
            <w:r>
              <w:rPr>
                <w:noProof/>
                <w:webHidden/>
              </w:rPr>
              <w:tab/>
            </w:r>
            <w:r>
              <w:rPr>
                <w:noProof/>
                <w:webHidden/>
              </w:rPr>
              <w:fldChar w:fldCharType="begin"/>
            </w:r>
            <w:r>
              <w:rPr>
                <w:noProof/>
                <w:webHidden/>
              </w:rPr>
              <w:instrText xml:space="preserve"> PAGEREF _Toc533097367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8" w:history="1">
            <w:r w:rsidRPr="00E92C14">
              <w:rPr>
                <w:rStyle w:val="Hyperlink"/>
                <w:rFonts w:ascii="Times New Roman" w:hAnsi="Times New Roman"/>
                <w:noProof/>
              </w:rPr>
              <w:t>1.4.7</w:t>
            </w:r>
            <w:r>
              <w:rPr>
                <w:rFonts w:asciiTheme="minorHAnsi" w:eastAsiaTheme="minorEastAsia" w:hAnsiTheme="minorHAnsi" w:cstheme="minorBidi"/>
                <w:noProof/>
                <w:lang w:eastAsia="en-GB"/>
              </w:rPr>
              <w:tab/>
            </w:r>
            <w:r w:rsidRPr="00E92C14">
              <w:rPr>
                <w:rStyle w:val="Hyperlink"/>
                <w:rFonts w:ascii="Times New Roman" w:hAnsi="Times New Roman"/>
                <w:noProof/>
              </w:rPr>
              <w:t>swapBuffer()</w:t>
            </w:r>
            <w:r>
              <w:rPr>
                <w:noProof/>
                <w:webHidden/>
              </w:rPr>
              <w:tab/>
            </w:r>
            <w:r>
              <w:rPr>
                <w:noProof/>
                <w:webHidden/>
              </w:rPr>
              <w:fldChar w:fldCharType="begin"/>
            </w:r>
            <w:r>
              <w:rPr>
                <w:noProof/>
                <w:webHidden/>
              </w:rPr>
              <w:instrText xml:space="preserve"> PAGEREF _Toc533097368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69" w:history="1">
            <w:r w:rsidRPr="00E92C14">
              <w:rPr>
                <w:rStyle w:val="Hyperlink"/>
                <w:rFonts w:ascii="Times New Roman" w:hAnsi="Times New Roman"/>
                <w:noProof/>
              </w:rPr>
              <w:t>1.4.8</w:t>
            </w:r>
            <w:r>
              <w:rPr>
                <w:rFonts w:asciiTheme="minorHAnsi" w:eastAsiaTheme="minorEastAsia" w:hAnsiTheme="minorHAnsi" w:cstheme="minorBidi"/>
                <w:noProof/>
                <w:lang w:eastAsia="en-GB"/>
              </w:rPr>
              <w:tab/>
            </w:r>
            <w:r w:rsidRPr="00E92C14">
              <w:rPr>
                <w:rStyle w:val="Hyperlink"/>
                <w:rFonts w:ascii="Times New Roman" w:hAnsi="Times New Roman"/>
                <w:noProof/>
              </w:rPr>
              <w:t>clearDisplay()</w:t>
            </w:r>
            <w:r>
              <w:rPr>
                <w:noProof/>
                <w:webHidden/>
              </w:rPr>
              <w:tab/>
            </w:r>
            <w:r>
              <w:rPr>
                <w:noProof/>
                <w:webHidden/>
              </w:rPr>
              <w:fldChar w:fldCharType="begin"/>
            </w:r>
            <w:r>
              <w:rPr>
                <w:noProof/>
                <w:webHidden/>
              </w:rPr>
              <w:instrText xml:space="preserve"> PAGEREF _Toc533097369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0" w:history="1">
            <w:r w:rsidRPr="00E92C14">
              <w:rPr>
                <w:rStyle w:val="Hyperlink"/>
                <w:rFonts w:ascii="Times New Roman" w:hAnsi="Times New Roman"/>
                <w:noProof/>
              </w:rPr>
              <w:t>1.4.9</w:t>
            </w:r>
            <w:r>
              <w:rPr>
                <w:rFonts w:asciiTheme="minorHAnsi" w:eastAsiaTheme="minorEastAsia" w:hAnsiTheme="minorHAnsi" w:cstheme="minorBidi"/>
                <w:noProof/>
                <w:lang w:eastAsia="en-GB"/>
              </w:rPr>
              <w:tab/>
            </w:r>
            <w:r w:rsidRPr="00E92C14">
              <w:rPr>
                <w:rStyle w:val="Hyperlink"/>
                <w:rFonts w:ascii="Times New Roman" w:hAnsi="Times New Roman"/>
                <w:noProof/>
              </w:rPr>
              <w:t>initDisplay()</w:t>
            </w:r>
            <w:r>
              <w:rPr>
                <w:noProof/>
                <w:webHidden/>
              </w:rPr>
              <w:tab/>
            </w:r>
            <w:r>
              <w:rPr>
                <w:noProof/>
                <w:webHidden/>
              </w:rPr>
              <w:fldChar w:fldCharType="begin"/>
            </w:r>
            <w:r>
              <w:rPr>
                <w:noProof/>
                <w:webHidden/>
              </w:rPr>
              <w:instrText xml:space="preserve"> PAGEREF _Toc533097370 \h </w:instrText>
            </w:r>
            <w:r>
              <w:rPr>
                <w:noProof/>
                <w:webHidden/>
              </w:rPr>
            </w:r>
            <w:r>
              <w:rPr>
                <w:noProof/>
                <w:webHidden/>
              </w:rPr>
              <w:fldChar w:fldCharType="separate"/>
            </w:r>
            <w:r>
              <w:rPr>
                <w:noProof/>
                <w:webHidden/>
              </w:rPr>
              <w:t>10</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71" w:history="1">
            <w:r w:rsidRPr="00E92C14">
              <w:rPr>
                <w:rStyle w:val="Hyperlink"/>
                <w:rFonts w:ascii="Times New Roman" w:hAnsi="Times New Roman"/>
                <w:b/>
                <w:noProof/>
              </w:rPr>
              <w:t>1.5</w:t>
            </w:r>
            <w:r>
              <w:rPr>
                <w:rFonts w:asciiTheme="minorHAnsi" w:eastAsiaTheme="minorEastAsia" w:hAnsiTheme="minorHAnsi" w:cstheme="minorBidi"/>
                <w:noProof/>
                <w:lang w:eastAsia="en-GB"/>
              </w:rPr>
              <w:tab/>
            </w:r>
            <w:r w:rsidRPr="00E92C14">
              <w:rPr>
                <w:rStyle w:val="Hyperlink"/>
                <w:rFonts w:ascii="Times New Roman" w:hAnsi="Times New Roman"/>
                <w:b/>
                <w:noProof/>
              </w:rPr>
              <w:t>Shader</w:t>
            </w:r>
            <w:r>
              <w:rPr>
                <w:noProof/>
                <w:webHidden/>
              </w:rPr>
              <w:tab/>
            </w:r>
            <w:r>
              <w:rPr>
                <w:noProof/>
                <w:webHidden/>
              </w:rPr>
              <w:fldChar w:fldCharType="begin"/>
            </w:r>
            <w:r>
              <w:rPr>
                <w:noProof/>
                <w:webHidden/>
              </w:rPr>
              <w:instrText xml:space="preserve"> PAGEREF _Toc533097371 \h </w:instrText>
            </w:r>
            <w:r>
              <w:rPr>
                <w:noProof/>
                <w:webHidden/>
              </w:rPr>
            </w:r>
            <w:r>
              <w:rPr>
                <w:noProof/>
                <w:webHidden/>
              </w:rPr>
              <w:fldChar w:fldCharType="separate"/>
            </w:r>
            <w:r>
              <w:rPr>
                <w:noProof/>
                <w:webHidden/>
              </w:rPr>
              <w:t>11</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2" w:history="1">
            <w:r w:rsidRPr="00E92C14">
              <w:rPr>
                <w:rStyle w:val="Hyperlink"/>
                <w:rFonts w:ascii="Times New Roman" w:hAnsi="Times New Roman"/>
                <w:noProof/>
              </w:rPr>
              <w:t>1.5.1</w:t>
            </w:r>
            <w:r>
              <w:rPr>
                <w:rFonts w:asciiTheme="minorHAnsi" w:eastAsiaTheme="minorEastAsia" w:hAnsiTheme="minorHAnsi" w:cstheme="minorBidi"/>
                <w:noProof/>
                <w:lang w:eastAsia="en-GB"/>
              </w:rPr>
              <w:tab/>
            </w:r>
            <w:r w:rsidRPr="00E92C14">
              <w:rPr>
                <w:rStyle w:val="Hyperlink"/>
                <w:rFonts w:ascii="Times New Roman" w:hAnsi="Times New Roman"/>
                <w:noProof/>
              </w:rPr>
              <w:t>Variables</w:t>
            </w:r>
            <w:r>
              <w:rPr>
                <w:noProof/>
                <w:webHidden/>
              </w:rPr>
              <w:tab/>
            </w:r>
            <w:r>
              <w:rPr>
                <w:noProof/>
                <w:webHidden/>
              </w:rPr>
              <w:fldChar w:fldCharType="begin"/>
            </w:r>
            <w:r>
              <w:rPr>
                <w:noProof/>
                <w:webHidden/>
              </w:rPr>
              <w:instrText xml:space="preserve"> PAGEREF _Toc533097372 \h </w:instrText>
            </w:r>
            <w:r>
              <w:rPr>
                <w:noProof/>
                <w:webHidden/>
              </w:rPr>
            </w:r>
            <w:r>
              <w:rPr>
                <w:noProof/>
                <w:webHidden/>
              </w:rPr>
              <w:fldChar w:fldCharType="separate"/>
            </w:r>
            <w:r>
              <w:rPr>
                <w:noProof/>
                <w:webHidden/>
              </w:rPr>
              <w:t>11</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3" w:history="1">
            <w:r w:rsidRPr="00E92C14">
              <w:rPr>
                <w:rStyle w:val="Hyperlink"/>
                <w:rFonts w:ascii="Times New Roman" w:hAnsi="Times New Roman"/>
                <w:noProof/>
              </w:rPr>
              <w:t>1.5.2</w:t>
            </w:r>
            <w:r>
              <w:rPr>
                <w:rFonts w:asciiTheme="minorHAnsi" w:eastAsiaTheme="minorEastAsia" w:hAnsiTheme="minorHAnsi" w:cstheme="minorBidi"/>
                <w:noProof/>
                <w:lang w:eastAsia="en-GB"/>
              </w:rPr>
              <w:tab/>
            </w:r>
            <w:r w:rsidRPr="00E92C14">
              <w:rPr>
                <w:rStyle w:val="Hyperlink"/>
                <w:rFonts w:ascii="Times New Roman" w:hAnsi="Times New Roman"/>
                <w:noProof/>
              </w:rPr>
              <w:t>init()</w:t>
            </w:r>
            <w:r>
              <w:rPr>
                <w:noProof/>
                <w:webHidden/>
              </w:rPr>
              <w:tab/>
            </w:r>
            <w:r>
              <w:rPr>
                <w:noProof/>
                <w:webHidden/>
              </w:rPr>
              <w:fldChar w:fldCharType="begin"/>
            </w:r>
            <w:r>
              <w:rPr>
                <w:noProof/>
                <w:webHidden/>
              </w:rPr>
              <w:instrText xml:space="preserve"> PAGEREF _Toc533097373 \h </w:instrText>
            </w:r>
            <w:r>
              <w:rPr>
                <w:noProof/>
                <w:webHidden/>
              </w:rPr>
            </w:r>
            <w:r>
              <w:rPr>
                <w:noProof/>
                <w:webHidden/>
              </w:rPr>
              <w:fldChar w:fldCharType="separate"/>
            </w:r>
            <w:r>
              <w:rPr>
                <w:noProof/>
                <w:webHidden/>
              </w:rPr>
              <w:t>11</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4" w:history="1">
            <w:r w:rsidRPr="00E92C14">
              <w:rPr>
                <w:rStyle w:val="Hyperlink"/>
                <w:rFonts w:ascii="Times New Roman" w:hAnsi="Times New Roman"/>
                <w:noProof/>
              </w:rPr>
              <w:t>1.5.3</w:t>
            </w:r>
            <w:r>
              <w:rPr>
                <w:rFonts w:asciiTheme="minorHAnsi" w:eastAsiaTheme="minorEastAsia" w:hAnsiTheme="minorHAnsi" w:cstheme="minorBidi"/>
                <w:noProof/>
                <w:lang w:eastAsia="en-GB"/>
              </w:rPr>
              <w:tab/>
            </w:r>
            <w:r w:rsidRPr="00E92C14">
              <w:rPr>
                <w:rStyle w:val="Hyperlink"/>
                <w:rFonts w:ascii="Times New Roman" w:hAnsi="Times New Roman"/>
                <w:noProof/>
              </w:rPr>
              <w:t>~Shader()</w:t>
            </w:r>
            <w:r>
              <w:rPr>
                <w:noProof/>
                <w:webHidden/>
              </w:rPr>
              <w:tab/>
            </w:r>
            <w:r>
              <w:rPr>
                <w:noProof/>
                <w:webHidden/>
              </w:rPr>
              <w:fldChar w:fldCharType="begin"/>
            </w:r>
            <w:r>
              <w:rPr>
                <w:noProof/>
                <w:webHidden/>
              </w:rPr>
              <w:instrText xml:space="preserve"> PAGEREF _Toc533097374 \h </w:instrText>
            </w:r>
            <w:r>
              <w:rPr>
                <w:noProof/>
                <w:webHidden/>
              </w:rPr>
            </w:r>
            <w:r>
              <w:rPr>
                <w:noProof/>
                <w:webHidden/>
              </w:rPr>
              <w:fldChar w:fldCharType="separate"/>
            </w:r>
            <w:r>
              <w:rPr>
                <w:noProof/>
                <w:webHidden/>
              </w:rPr>
              <w:t>11</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5" w:history="1">
            <w:r w:rsidRPr="00E92C14">
              <w:rPr>
                <w:rStyle w:val="Hyperlink"/>
                <w:rFonts w:ascii="Times New Roman" w:hAnsi="Times New Roman"/>
                <w:noProof/>
              </w:rPr>
              <w:t>1.5.4</w:t>
            </w:r>
            <w:r>
              <w:rPr>
                <w:rFonts w:asciiTheme="minorHAnsi" w:eastAsiaTheme="minorEastAsia" w:hAnsiTheme="minorHAnsi" w:cstheme="minorBidi"/>
                <w:noProof/>
                <w:lang w:eastAsia="en-GB"/>
              </w:rPr>
              <w:tab/>
            </w:r>
            <w:r w:rsidRPr="00E92C14">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_Toc533097375 \h </w:instrText>
            </w:r>
            <w:r>
              <w:rPr>
                <w:noProof/>
                <w:webHidden/>
              </w:rPr>
            </w:r>
            <w:r>
              <w:rPr>
                <w:noProof/>
                <w:webHidden/>
              </w:rPr>
              <w:fldChar w:fldCharType="separate"/>
            </w:r>
            <w:r>
              <w:rPr>
                <w:noProof/>
                <w:webHidden/>
              </w:rPr>
              <w:t>11</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6" w:history="1">
            <w:r w:rsidRPr="00E92C14">
              <w:rPr>
                <w:rStyle w:val="Hyperlink"/>
                <w:rFonts w:ascii="Times New Roman" w:hAnsi="Times New Roman"/>
                <w:noProof/>
              </w:rPr>
              <w:t>1.5.5</w:t>
            </w:r>
            <w:r>
              <w:rPr>
                <w:rFonts w:asciiTheme="minorHAnsi" w:eastAsiaTheme="minorEastAsia" w:hAnsiTheme="minorHAnsi" w:cstheme="minorBidi"/>
                <w:noProof/>
                <w:lang w:eastAsia="en-GB"/>
              </w:rPr>
              <w:tab/>
            </w:r>
            <w:r w:rsidRPr="00E92C14">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_Toc533097376 \h </w:instrText>
            </w:r>
            <w:r>
              <w:rPr>
                <w:noProof/>
                <w:webHidden/>
              </w:rPr>
            </w:r>
            <w:r>
              <w:rPr>
                <w:noProof/>
                <w:webHidden/>
              </w:rPr>
              <w:fldChar w:fldCharType="separate"/>
            </w:r>
            <w:r>
              <w:rPr>
                <w:noProof/>
                <w:webHidden/>
              </w:rPr>
              <w:t>11</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7" w:history="1">
            <w:r w:rsidRPr="00E92C14">
              <w:rPr>
                <w:rStyle w:val="Hyperlink"/>
                <w:rFonts w:ascii="Times New Roman" w:hAnsi="Times New Roman"/>
                <w:noProof/>
              </w:rPr>
              <w:t>1.5.6</w:t>
            </w:r>
            <w:r>
              <w:rPr>
                <w:rFonts w:asciiTheme="minorHAnsi" w:eastAsiaTheme="minorEastAsia" w:hAnsiTheme="minorHAnsi" w:cstheme="minorBidi"/>
                <w:noProof/>
                <w:lang w:eastAsia="en-GB"/>
              </w:rPr>
              <w:tab/>
            </w:r>
            <w:r w:rsidRPr="00E92C14">
              <w:rPr>
                <w:rStyle w:val="Hyperlink"/>
                <w:rFonts w:ascii="Times New Roman" w:hAnsi="Times New Roman"/>
                <w:noProof/>
              </w:rPr>
              <w:t>CreateShader()</w:t>
            </w:r>
            <w:r>
              <w:rPr>
                <w:noProof/>
                <w:webHidden/>
              </w:rPr>
              <w:tab/>
            </w:r>
            <w:r>
              <w:rPr>
                <w:noProof/>
                <w:webHidden/>
              </w:rPr>
              <w:fldChar w:fldCharType="begin"/>
            </w:r>
            <w:r>
              <w:rPr>
                <w:noProof/>
                <w:webHidden/>
              </w:rPr>
              <w:instrText xml:space="preserve"> PAGEREF _Toc533097377 \h </w:instrText>
            </w:r>
            <w:r>
              <w:rPr>
                <w:noProof/>
                <w:webHidden/>
              </w:rPr>
            </w:r>
            <w:r>
              <w:rPr>
                <w:noProof/>
                <w:webHidden/>
              </w:rPr>
              <w:fldChar w:fldCharType="separate"/>
            </w:r>
            <w:r>
              <w:rPr>
                <w:noProof/>
                <w:webHidden/>
              </w:rPr>
              <w:t>12</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8" w:history="1">
            <w:r w:rsidRPr="00E92C14">
              <w:rPr>
                <w:rStyle w:val="Hyperlink"/>
                <w:rFonts w:ascii="Times New Roman" w:hAnsi="Times New Roman"/>
                <w:noProof/>
              </w:rPr>
              <w:t>1.5.7</w:t>
            </w:r>
            <w:r>
              <w:rPr>
                <w:rFonts w:asciiTheme="minorHAnsi" w:eastAsiaTheme="minorEastAsia" w:hAnsiTheme="minorHAnsi" w:cstheme="minorBidi"/>
                <w:noProof/>
                <w:lang w:eastAsia="en-GB"/>
              </w:rPr>
              <w:tab/>
            </w:r>
            <w:r w:rsidRPr="00E92C14">
              <w:rPr>
                <w:rStyle w:val="Hyperlink"/>
                <w:rFonts w:ascii="Times New Roman" w:hAnsi="Times New Roman"/>
                <w:noProof/>
              </w:rPr>
              <w:t>LoadShader()</w:t>
            </w:r>
            <w:r>
              <w:rPr>
                <w:noProof/>
                <w:webHidden/>
              </w:rPr>
              <w:tab/>
            </w:r>
            <w:r>
              <w:rPr>
                <w:noProof/>
                <w:webHidden/>
              </w:rPr>
              <w:fldChar w:fldCharType="begin"/>
            </w:r>
            <w:r>
              <w:rPr>
                <w:noProof/>
                <w:webHidden/>
              </w:rPr>
              <w:instrText xml:space="preserve"> PAGEREF _Toc533097378 \h </w:instrText>
            </w:r>
            <w:r>
              <w:rPr>
                <w:noProof/>
                <w:webHidden/>
              </w:rPr>
            </w:r>
            <w:r>
              <w:rPr>
                <w:noProof/>
                <w:webHidden/>
              </w:rPr>
              <w:fldChar w:fldCharType="separate"/>
            </w:r>
            <w:r>
              <w:rPr>
                <w:noProof/>
                <w:webHidden/>
              </w:rPr>
              <w:t>12</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79" w:history="1">
            <w:r w:rsidRPr="00E92C14">
              <w:rPr>
                <w:rStyle w:val="Hyperlink"/>
                <w:rFonts w:ascii="Times New Roman" w:hAnsi="Times New Roman"/>
                <w:noProof/>
              </w:rPr>
              <w:t>1.5.8</w:t>
            </w:r>
            <w:r>
              <w:rPr>
                <w:rFonts w:asciiTheme="minorHAnsi" w:eastAsiaTheme="minorEastAsia" w:hAnsiTheme="minorHAnsi" w:cstheme="minorBidi"/>
                <w:noProof/>
                <w:lang w:eastAsia="en-GB"/>
              </w:rPr>
              <w:tab/>
            </w:r>
            <w:r w:rsidRPr="00E92C14">
              <w:rPr>
                <w:rStyle w:val="Hyperlink"/>
                <w:rFonts w:ascii="Times New Roman" w:hAnsi="Times New Roman"/>
                <w:noProof/>
              </w:rPr>
              <w:t>CheckShaderError()</w:t>
            </w:r>
            <w:r>
              <w:rPr>
                <w:noProof/>
                <w:webHidden/>
              </w:rPr>
              <w:tab/>
            </w:r>
            <w:r>
              <w:rPr>
                <w:noProof/>
                <w:webHidden/>
              </w:rPr>
              <w:fldChar w:fldCharType="begin"/>
            </w:r>
            <w:r>
              <w:rPr>
                <w:noProof/>
                <w:webHidden/>
              </w:rPr>
              <w:instrText xml:space="preserve"> PAGEREF _Toc533097379 \h </w:instrText>
            </w:r>
            <w:r>
              <w:rPr>
                <w:noProof/>
                <w:webHidden/>
              </w:rPr>
            </w:r>
            <w:r>
              <w:rPr>
                <w:noProof/>
                <w:webHidden/>
              </w:rPr>
              <w:fldChar w:fldCharType="separate"/>
            </w:r>
            <w:r>
              <w:rPr>
                <w:noProof/>
                <w:webHidden/>
              </w:rPr>
              <w:t>12</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80" w:history="1">
            <w:r w:rsidRPr="00E92C14">
              <w:rPr>
                <w:rStyle w:val="Hyperlink"/>
                <w:rFonts w:ascii="Times New Roman" w:hAnsi="Times New Roman"/>
                <w:b/>
                <w:noProof/>
              </w:rPr>
              <w:t>1.6</w:t>
            </w:r>
            <w:r>
              <w:rPr>
                <w:rFonts w:asciiTheme="minorHAnsi" w:eastAsiaTheme="minorEastAsia" w:hAnsiTheme="minorHAnsi" w:cstheme="minorBidi"/>
                <w:noProof/>
                <w:lang w:eastAsia="en-GB"/>
              </w:rPr>
              <w:tab/>
            </w:r>
            <w:r w:rsidRPr="00E92C14">
              <w:rPr>
                <w:rStyle w:val="Hyperlink"/>
                <w:rFonts w:ascii="Times New Roman" w:hAnsi="Times New Roman"/>
                <w:b/>
                <w:noProof/>
              </w:rPr>
              <w:t>Audio</w:t>
            </w:r>
            <w:r>
              <w:rPr>
                <w:noProof/>
                <w:webHidden/>
              </w:rPr>
              <w:tab/>
            </w:r>
            <w:r>
              <w:rPr>
                <w:noProof/>
                <w:webHidden/>
              </w:rPr>
              <w:fldChar w:fldCharType="begin"/>
            </w:r>
            <w:r>
              <w:rPr>
                <w:noProof/>
                <w:webHidden/>
              </w:rPr>
              <w:instrText xml:space="preserve"> PAGEREF _Toc533097380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1" w:history="1">
            <w:r w:rsidRPr="00E92C14">
              <w:rPr>
                <w:rStyle w:val="Hyperlink"/>
                <w:rFonts w:ascii="Times New Roman" w:hAnsi="Times New Roman"/>
                <w:noProof/>
              </w:rPr>
              <w:t>1.6.1</w:t>
            </w:r>
            <w:r>
              <w:rPr>
                <w:rFonts w:asciiTheme="minorHAnsi" w:eastAsiaTheme="minorEastAsia" w:hAnsiTheme="minorHAnsi" w:cstheme="minorBidi"/>
                <w:noProof/>
                <w:lang w:eastAsia="en-GB"/>
              </w:rPr>
              <w:tab/>
            </w:r>
            <w:r w:rsidRPr="00E92C14">
              <w:rPr>
                <w:rStyle w:val="Hyperlink"/>
                <w:rFonts w:ascii="Times New Roman" w:hAnsi="Times New Roman"/>
                <w:noProof/>
              </w:rPr>
              <w:t>Variables</w:t>
            </w:r>
            <w:r>
              <w:rPr>
                <w:noProof/>
                <w:webHidden/>
              </w:rPr>
              <w:tab/>
            </w:r>
            <w:r>
              <w:rPr>
                <w:noProof/>
                <w:webHidden/>
              </w:rPr>
              <w:fldChar w:fldCharType="begin"/>
            </w:r>
            <w:r>
              <w:rPr>
                <w:noProof/>
                <w:webHidden/>
              </w:rPr>
              <w:instrText xml:space="preserve"> PAGEREF _Toc533097381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2" w:history="1">
            <w:r w:rsidRPr="00E92C14">
              <w:rPr>
                <w:rStyle w:val="Hyperlink"/>
                <w:rFonts w:ascii="Times New Roman" w:hAnsi="Times New Roman"/>
                <w:noProof/>
              </w:rPr>
              <w:t>1.6.2</w:t>
            </w:r>
            <w:r>
              <w:rPr>
                <w:rFonts w:asciiTheme="minorHAnsi" w:eastAsiaTheme="minorEastAsia" w:hAnsiTheme="minorHAnsi" w:cstheme="minorBidi"/>
                <w:noProof/>
                <w:lang w:eastAsia="en-GB"/>
              </w:rPr>
              <w:tab/>
            </w:r>
            <w:r w:rsidRPr="00E92C14">
              <w:rPr>
                <w:rStyle w:val="Hyperlink"/>
                <w:rFonts w:ascii="Times New Roman" w:hAnsi="Times New Roman"/>
                <w:noProof/>
              </w:rPr>
              <w:t>Audio()</w:t>
            </w:r>
            <w:r>
              <w:rPr>
                <w:noProof/>
                <w:webHidden/>
              </w:rPr>
              <w:tab/>
            </w:r>
            <w:r>
              <w:rPr>
                <w:noProof/>
                <w:webHidden/>
              </w:rPr>
              <w:fldChar w:fldCharType="begin"/>
            </w:r>
            <w:r>
              <w:rPr>
                <w:noProof/>
                <w:webHidden/>
              </w:rPr>
              <w:instrText xml:space="preserve"> PAGEREF _Toc533097382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3" w:history="1">
            <w:r w:rsidRPr="00E92C14">
              <w:rPr>
                <w:rStyle w:val="Hyperlink"/>
                <w:rFonts w:ascii="Times New Roman" w:hAnsi="Times New Roman"/>
                <w:noProof/>
              </w:rPr>
              <w:t>1.6.3</w:t>
            </w:r>
            <w:r>
              <w:rPr>
                <w:rFonts w:asciiTheme="minorHAnsi" w:eastAsiaTheme="minorEastAsia" w:hAnsiTheme="minorHAnsi" w:cstheme="minorBidi"/>
                <w:noProof/>
                <w:lang w:eastAsia="en-GB"/>
              </w:rPr>
              <w:tab/>
            </w:r>
            <w:r w:rsidRPr="00E92C14">
              <w:rPr>
                <w:rStyle w:val="Hyperlink"/>
                <w:rFonts w:ascii="Times New Roman" w:hAnsi="Times New Roman"/>
                <w:noProof/>
              </w:rPr>
              <w:t>~Audio()</w:t>
            </w:r>
            <w:r>
              <w:rPr>
                <w:noProof/>
                <w:webHidden/>
              </w:rPr>
              <w:tab/>
            </w:r>
            <w:r>
              <w:rPr>
                <w:noProof/>
                <w:webHidden/>
              </w:rPr>
              <w:fldChar w:fldCharType="begin"/>
            </w:r>
            <w:r>
              <w:rPr>
                <w:noProof/>
                <w:webHidden/>
              </w:rPr>
              <w:instrText xml:space="preserve"> PAGEREF _Toc533097383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4" w:history="1">
            <w:r w:rsidRPr="00E92C14">
              <w:rPr>
                <w:rStyle w:val="Hyperlink"/>
                <w:rFonts w:ascii="Times New Roman" w:hAnsi="Times New Roman"/>
                <w:noProof/>
              </w:rPr>
              <w:t>1.6.4</w:t>
            </w:r>
            <w:r>
              <w:rPr>
                <w:rFonts w:asciiTheme="minorHAnsi" w:eastAsiaTheme="minorEastAsia" w:hAnsiTheme="minorHAnsi" w:cstheme="minorBidi"/>
                <w:noProof/>
                <w:lang w:eastAsia="en-GB"/>
              </w:rPr>
              <w:tab/>
            </w:r>
            <w:r w:rsidRPr="00E92C14">
              <w:rPr>
                <w:rStyle w:val="Hyperlink"/>
                <w:rFonts w:ascii="Times New Roman" w:hAnsi="Times New Roman"/>
                <w:noProof/>
              </w:rPr>
              <w:t>isBigEndian()</w:t>
            </w:r>
            <w:r>
              <w:rPr>
                <w:noProof/>
                <w:webHidden/>
              </w:rPr>
              <w:tab/>
            </w:r>
            <w:r>
              <w:rPr>
                <w:noProof/>
                <w:webHidden/>
              </w:rPr>
              <w:fldChar w:fldCharType="begin"/>
            </w:r>
            <w:r>
              <w:rPr>
                <w:noProof/>
                <w:webHidden/>
              </w:rPr>
              <w:instrText xml:space="preserve"> PAGEREF _Toc533097384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5" w:history="1">
            <w:r w:rsidRPr="00E92C14">
              <w:rPr>
                <w:rStyle w:val="Hyperlink"/>
                <w:rFonts w:ascii="Times New Roman" w:hAnsi="Times New Roman"/>
                <w:noProof/>
              </w:rPr>
              <w:t>1.6.5</w:t>
            </w:r>
            <w:r>
              <w:rPr>
                <w:rFonts w:asciiTheme="minorHAnsi" w:eastAsiaTheme="minorEastAsia" w:hAnsiTheme="minorHAnsi" w:cstheme="minorBidi"/>
                <w:noProof/>
                <w:lang w:eastAsia="en-GB"/>
              </w:rPr>
              <w:tab/>
            </w:r>
            <w:r w:rsidRPr="00E92C14">
              <w:rPr>
                <w:rStyle w:val="Hyperlink"/>
                <w:rFonts w:ascii="Times New Roman" w:hAnsi="Times New Roman"/>
                <w:noProof/>
              </w:rPr>
              <w:t>convertToInt()</w:t>
            </w:r>
            <w:r>
              <w:rPr>
                <w:noProof/>
                <w:webHidden/>
              </w:rPr>
              <w:tab/>
            </w:r>
            <w:r>
              <w:rPr>
                <w:noProof/>
                <w:webHidden/>
              </w:rPr>
              <w:fldChar w:fldCharType="begin"/>
            </w:r>
            <w:r>
              <w:rPr>
                <w:noProof/>
                <w:webHidden/>
              </w:rPr>
              <w:instrText xml:space="preserve"> PAGEREF _Toc533097385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6" w:history="1">
            <w:r w:rsidRPr="00E92C14">
              <w:rPr>
                <w:rStyle w:val="Hyperlink"/>
                <w:rFonts w:ascii="Times New Roman" w:hAnsi="Times New Roman"/>
                <w:noProof/>
              </w:rPr>
              <w:t>1.6.6</w:t>
            </w:r>
            <w:r>
              <w:rPr>
                <w:rFonts w:asciiTheme="minorHAnsi" w:eastAsiaTheme="minorEastAsia" w:hAnsiTheme="minorHAnsi" w:cstheme="minorBidi"/>
                <w:noProof/>
                <w:lang w:eastAsia="en-GB"/>
              </w:rPr>
              <w:tab/>
            </w:r>
            <w:r w:rsidRPr="00E92C14">
              <w:rPr>
                <w:rStyle w:val="Hyperlink"/>
                <w:rFonts w:ascii="Times New Roman" w:hAnsi="Times New Roman"/>
                <w:noProof/>
              </w:rPr>
              <w:t>LoadWAV()</w:t>
            </w:r>
            <w:r>
              <w:rPr>
                <w:noProof/>
                <w:webHidden/>
              </w:rPr>
              <w:tab/>
            </w:r>
            <w:r>
              <w:rPr>
                <w:noProof/>
                <w:webHidden/>
              </w:rPr>
              <w:fldChar w:fldCharType="begin"/>
            </w:r>
            <w:r>
              <w:rPr>
                <w:noProof/>
                <w:webHidden/>
              </w:rPr>
              <w:instrText xml:space="preserve"> PAGEREF _Toc533097386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7" w:history="1">
            <w:r w:rsidRPr="00E92C14">
              <w:rPr>
                <w:rStyle w:val="Hyperlink"/>
                <w:rFonts w:ascii="Times New Roman" w:hAnsi="Times New Roman"/>
                <w:noProof/>
              </w:rPr>
              <w:t>1.6.7</w:t>
            </w:r>
            <w:r>
              <w:rPr>
                <w:rFonts w:asciiTheme="minorHAnsi" w:eastAsiaTheme="minorEastAsia" w:hAnsiTheme="minorHAnsi" w:cstheme="minorBidi"/>
                <w:noProof/>
                <w:lang w:eastAsia="en-GB"/>
              </w:rPr>
              <w:tab/>
            </w:r>
            <w:r w:rsidRPr="00E92C14">
              <w:rPr>
                <w:rStyle w:val="Hyperlink"/>
                <w:rFonts w:ascii="Times New Roman" w:hAnsi="Times New Roman"/>
                <w:noProof/>
              </w:rPr>
              <w:t>loadSound()</w:t>
            </w:r>
            <w:r>
              <w:rPr>
                <w:noProof/>
                <w:webHidden/>
              </w:rPr>
              <w:tab/>
            </w:r>
            <w:r>
              <w:rPr>
                <w:noProof/>
                <w:webHidden/>
              </w:rPr>
              <w:fldChar w:fldCharType="begin"/>
            </w:r>
            <w:r>
              <w:rPr>
                <w:noProof/>
                <w:webHidden/>
              </w:rPr>
              <w:instrText xml:space="preserve"> PAGEREF _Toc533097387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8" w:history="1">
            <w:r w:rsidRPr="00E92C14">
              <w:rPr>
                <w:rStyle w:val="Hyperlink"/>
                <w:rFonts w:ascii="Times New Roman" w:hAnsi="Times New Roman"/>
                <w:noProof/>
              </w:rPr>
              <w:t>1.6.8</w:t>
            </w:r>
            <w:r>
              <w:rPr>
                <w:rFonts w:asciiTheme="minorHAnsi" w:eastAsiaTheme="minorEastAsia" w:hAnsiTheme="minorHAnsi" w:cstheme="minorBidi"/>
                <w:noProof/>
                <w:lang w:eastAsia="en-GB"/>
              </w:rPr>
              <w:tab/>
            </w:r>
            <w:r w:rsidRPr="00E92C14">
              <w:rPr>
                <w:rStyle w:val="Hyperlink"/>
                <w:rFonts w:ascii="Times New Roman" w:hAnsi="Times New Roman"/>
                <w:noProof/>
              </w:rPr>
              <w:t>playSound()</w:t>
            </w:r>
            <w:r>
              <w:rPr>
                <w:noProof/>
                <w:webHidden/>
              </w:rPr>
              <w:tab/>
            </w:r>
            <w:r>
              <w:rPr>
                <w:noProof/>
                <w:webHidden/>
              </w:rPr>
              <w:fldChar w:fldCharType="begin"/>
            </w:r>
            <w:r>
              <w:rPr>
                <w:noProof/>
                <w:webHidden/>
              </w:rPr>
              <w:instrText xml:space="preserve"> PAGEREF _Toc533097388 \h </w:instrText>
            </w:r>
            <w:r>
              <w:rPr>
                <w:noProof/>
                <w:webHidden/>
              </w:rPr>
            </w:r>
            <w:r>
              <w:rPr>
                <w:noProof/>
                <w:webHidden/>
              </w:rPr>
              <w:fldChar w:fldCharType="separate"/>
            </w:r>
            <w:r>
              <w:rPr>
                <w:noProof/>
                <w:webHidden/>
              </w:rPr>
              <w:t>13</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89" w:history="1">
            <w:r w:rsidRPr="00E92C14">
              <w:rPr>
                <w:rStyle w:val="Hyperlink"/>
                <w:rFonts w:ascii="Times New Roman" w:hAnsi="Times New Roman"/>
                <w:noProof/>
              </w:rPr>
              <w:t>1.6.9</w:t>
            </w:r>
            <w:r>
              <w:rPr>
                <w:rFonts w:asciiTheme="minorHAnsi" w:eastAsiaTheme="minorEastAsia" w:hAnsiTheme="minorHAnsi" w:cstheme="minorBidi"/>
                <w:noProof/>
                <w:lang w:eastAsia="en-GB"/>
              </w:rPr>
              <w:tab/>
            </w:r>
            <w:r w:rsidRPr="00E92C14">
              <w:rPr>
                <w:rStyle w:val="Hyperlink"/>
                <w:rFonts w:ascii="Times New Roman" w:hAnsi="Times New Roman"/>
                <w:noProof/>
              </w:rPr>
              <w:t>playSound()b</w:t>
            </w:r>
            <w:r>
              <w:rPr>
                <w:noProof/>
                <w:webHidden/>
              </w:rPr>
              <w:tab/>
            </w:r>
            <w:r>
              <w:rPr>
                <w:noProof/>
                <w:webHidden/>
              </w:rPr>
              <w:fldChar w:fldCharType="begin"/>
            </w:r>
            <w:r>
              <w:rPr>
                <w:noProof/>
                <w:webHidden/>
              </w:rPr>
              <w:instrText xml:space="preserve"> PAGEREF _Toc533097389 \h </w:instrText>
            </w:r>
            <w:r>
              <w:rPr>
                <w:noProof/>
                <w:webHidden/>
              </w:rPr>
            </w:r>
            <w:r>
              <w:rPr>
                <w:noProof/>
                <w:webHidden/>
              </w:rPr>
              <w:fldChar w:fldCharType="separate"/>
            </w:r>
            <w:r>
              <w:rPr>
                <w:noProof/>
                <w:webHidden/>
              </w:rPr>
              <w:t>14</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90" w:history="1">
            <w:r w:rsidRPr="00E92C14">
              <w:rPr>
                <w:rStyle w:val="Hyperlink"/>
                <w:rFonts w:ascii="Times New Roman" w:hAnsi="Times New Roman"/>
                <w:noProof/>
              </w:rPr>
              <w:t>1.6.10</w:t>
            </w:r>
            <w:r>
              <w:rPr>
                <w:rFonts w:asciiTheme="minorHAnsi" w:eastAsiaTheme="minorEastAsia" w:hAnsiTheme="minorHAnsi" w:cstheme="minorBidi"/>
                <w:noProof/>
                <w:lang w:eastAsia="en-GB"/>
              </w:rPr>
              <w:tab/>
            </w:r>
            <w:r w:rsidRPr="00E92C14">
              <w:rPr>
                <w:rStyle w:val="Hyperlink"/>
                <w:rFonts w:ascii="Times New Roman" w:hAnsi="Times New Roman"/>
                <w:noProof/>
              </w:rPr>
              <w:t>stopSound()</w:t>
            </w:r>
            <w:r>
              <w:rPr>
                <w:noProof/>
                <w:webHidden/>
              </w:rPr>
              <w:tab/>
            </w:r>
            <w:r>
              <w:rPr>
                <w:noProof/>
                <w:webHidden/>
              </w:rPr>
              <w:fldChar w:fldCharType="begin"/>
            </w:r>
            <w:r>
              <w:rPr>
                <w:noProof/>
                <w:webHidden/>
              </w:rPr>
              <w:instrText xml:space="preserve"> PAGEREF _Toc533097390 \h </w:instrText>
            </w:r>
            <w:r>
              <w:rPr>
                <w:noProof/>
                <w:webHidden/>
              </w:rPr>
            </w:r>
            <w:r>
              <w:rPr>
                <w:noProof/>
                <w:webHidden/>
              </w:rPr>
              <w:fldChar w:fldCharType="separate"/>
            </w:r>
            <w:r>
              <w:rPr>
                <w:noProof/>
                <w:webHidden/>
              </w:rPr>
              <w:t>14</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91" w:history="1">
            <w:r w:rsidRPr="00E92C14">
              <w:rPr>
                <w:rStyle w:val="Hyperlink"/>
                <w:rFonts w:ascii="Times New Roman" w:hAnsi="Times New Roman"/>
                <w:noProof/>
              </w:rPr>
              <w:t>1.6.11</w:t>
            </w:r>
            <w:r>
              <w:rPr>
                <w:rFonts w:asciiTheme="minorHAnsi" w:eastAsiaTheme="minorEastAsia" w:hAnsiTheme="minorHAnsi" w:cstheme="minorBidi"/>
                <w:noProof/>
                <w:lang w:eastAsia="en-GB"/>
              </w:rPr>
              <w:tab/>
            </w:r>
            <w:r w:rsidRPr="00E92C14">
              <w:rPr>
                <w:rStyle w:val="Hyperlink"/>
                <w:rFonts w:ascii="Times New Roman" w:hAnsi="Times New Roman"/>
                <w:noProof/>
              </w:rPr>
              <w:t>setListener()</w:t>
            </w:r>
            <w:r>
              <w:rPr>
                <w:noProof/>
                <w:webHidden/>
              </w:rPr>
              <w:tab/>
            </w:r>
            <w:r>
              <w:rPr>
                <w:noProof/>
                <w:webHidden/>
              </w:rPr>
              <w:fldChar w:fldCharType="begin"/>
            </w:r>
            <w:r>
              <w:rPr>
                <w:noProof/>
                <w:webHidden/>
              </w:rPr>
              <w:instrText xml:space="preserve"> PAGEREF _Toc533097391 \h </w:instrText>
            </w:r>
            <w:r>
              <w:rPr>
                <w:noProof/>
                <w:webHidden/>
              </w:rPr>
            </w:r>
            <w:r>
              <w:rPr>
                <w:noProof/>
                <w:webHidden/>
              </w:rPr>
              <w:fldChar w:fldCharType="separate"/>
            </w:r>
            <w:r>
              <w:rPr>
                <w:noProof/>
                <w:webHidden/>
              </w:rPr>
              <w:t>14</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92" w:history="1">
            <w:r w:rsidRPr="00E92C14">
              <w:rPr>
                <w:rStyle w:val="Hyperlink"/>
                <w:rFonts w:ascii="Times New Roman" w:hAnsi="Times New Roman"/>
                <w:b/>
                <w:noProof/>
              </w:rPr>
              <w:t>1.7</w:t>
            </w:r>
            <w:r>
              <w:rPr>
                <w:rFonts w:asciiTheme="minorHAnsi" w:eastAsiaTheme="minorEastAsia" w:hAnsiTheme="minorHAnsi" w:cstheme="minorBidi"/>
                <w:noProof/>
                <w:lang w:eastAsia="en-GB"/>
              </w:rPr>
              <w:tab/>
            </w:r>
            <w:r w:rsidRPr="00E92C14">
              <w:rPr>
                <w:rStyle w:val="Hyperlink"/>
                <w:rFonts w:ascii="Times New Roman" w:hAnsi="Times New Roman"/>
                <w:b/>
                <w:noProof/>
              </w:rPr>
              <w:t>Texture</w:t>
            </w:r>
            <w:r>
              <w:rPr>
                <w:noProof/>
                <w:webHidden/>
              </w:rPr>
              <w:tab/>
            </w:r>
            <w:r>
              <w:rPr>
                <w:noProof/>
                <w:webHidden/>
              </w:rPr>
              <w:fldChar w:fldCharType="begin"/>
            </w:r>
            <w:r>
              <w:rPr>
                <w:noProof/>
                <w:webHidden/>
              </w:rPr>
              <w:instrText xml:space="preserve"> PAGEREF _Toc533097392 \h </w:instrText>
            </w:r>
            <w:r>
              <w:rPr>
                <w:noProof/>
                <w:webHidden/>
              </w:rPr>
            </w:r>
            <w:r>
              <w:rPr>
                <w:noProof/>
                <w:webHidden/>
              </w:rPr>
              <w:fldChar w:fldCharType="separate"/>
            </w:r>
            <w:r>
              <w:rPr>
                <w:noProof/>
                <w:webHidden/>
              </w:rPr>
              <w:t>14</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93" w:history="1">
            <w:r w:rsidRPr="00E92C14">
              <w:rPr>
                <w:rStyle w:val="Hyperlink"/>
                <w:rFonts w:ascii="Times New Roman" w:hAnsi="Times New Roman"/>
                <w:noProof/>
              </w:rPr>
              <w:t>1.7.1</w:t>
            </w:r>
            <w:r>
              <w:rPr>
                <w:rFonts w:asciiTheme="minorHAnsi" w:eastAsiaTheme="minorEastAsia" w:hAnsiTheme="minorHAnsi" w:cstheme="minorBidi"/>
                <w:noProof/>
                <w:lang w:eastAsia="en-GB"/>
              </w:rPr>
              <w:tab/>
            </w:r>
            <w:r w:rsidRPr="00E92C14">
              <w:rPr>
                <w:rStyle w:val="Hyperlink"/>
                <w:rFonts w:ascii="Times New Roman" w:hAnsi="Times New Roman"/>
                <w:noProof/>
              </w:rPr>
              <w:t>Variables</w:t>
            </w:r>
            <w:r>
              <w:rPr>
                <w:noProof/>
                <w:webHidden/>
              </w:rPr>
              <w:tab/>
            </w:r>
            <w:r>
              <w:rPr>
                <w:noProof/>
                <w:webHidden/>
              </w:rPr>
              <w:fldChar w:fldCharType="begin"/>
            </w:r>
            <w:r>
              <w:rPr>
                <w:noProof/>
                <w:webHidden/>
              </w:rPr>
              <w:instrText xml:space="preserve"> PAGEREF _Toc533097393 \h </w:instrText>
            </w:r>
            <w:r>
              <w:rPr>
                <w:noProof/>
                <w:webHidden/>
              </w:rPr>
            </w:r>
            <w:r>
              <w:rPr>
                <w:noProof/>
                <w:webHidden/>
              </w:rPr>
              <w:fldChar w:fldCharType="separate"/>
            </w:r>
            <w:r>
              <w:rPr>
                <w:noProof/>
                <w:webHidden/>
              </w:rPr>
              <w:t>14</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94" w:history="1">
            <w:r w:rsidRPr="00E92C14">
              <w:rPr>
                <w:rStyle w:val="Hyperlink"/>
                <w:rFonts w:ascii="Times New Roman" w:hAnsi="Times New Roman"/>
                <w:noProof/>
              </w:rPr>
              <w:t>1.7.2</w:t>
            </w:r>
            <w:r>
              <w:rPr>
                <w:rFonts w:asciiTheme="minorHAnsi" w:eastAsiaTheme="minorEastAsia" w:hAnsiTheme="minorHAnsi" w:cstheme="minorBidi"/>
                <w:noProof/>
                <w:lang w:eastAsia="en-GB"/>
              </w:rPr>
              <w:tab/>
            </w:r>
            <w:r w:rsidRPr="00E92C14">
              <w:rPr>
                <w:rStyle w:val="Hyperlink"/>
                <w:rFonts w:ascii="Times New Roman" w:hAnsi="Times New Roman"/>
                <w:noProof/>
              </w:rPr>
              <w:t>Init()</w:t>
            </w:r>
            <w:r>
              <w:rPr>
                <w:noProof/>
                <w:webHidden/>
              </w:rPr>
              <w:tab/>
            </w:r>
            <w:r>
              <w:rPr>
                <w:noProof/>
                <w:webHidden/>
              </w:rPr>
              <w:fldChar w:fldCharType="begin"/>
            </w:r>
            <w:r>
              <w:rPr>
                <w:noProof/>
                <w:webHidden/>
              </w:rPr>
              <w:instrText xml:space="preserve"> PAGEREF _Toc533097394 \h </w:instrText>
            </w:r>
            <w:r>
              <w:rPr>
                <w:noProof/>
                <w:webHidden/>
              </w:rPr>
            </w:r>
            <w:r>
              <w:rPr>
                <w:noProof/>
                <w:webHidden/>
              </w:rPr>
              <w:fldChar w:fldCharType="separate"/>
            </w:r>
            <w:r>
              <w:rPr>
                <w:noProof/>
                <w:webHidden/>
              </w:rPr>
              <w:t>14</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95" w:history="1">
            <w:r w:rsidRPr="00E92C14">
              <w:rPr>
                <w:rStyle w:val="Hyperlink"/>
                <w:rFonts w:ascii="Times New Roman" w:hAnsi="Times New Roman"/>
                <w:noProof/>
              </w:rPr>
              <w:t>1.7.3</w:t>
            </w:r>
            <w:r>
              <w:rPr>
                <w:rFonts w:asciiTheme="minorHAnsi" w:eastAsiaTheme="minorEastAsia" w:hAnsiTheme="minorHAnsi" w:cstheme="minorBidi"/>
                <w:noProof/>
                <w:lang w:eastAsia="en-GB"/>
              </w:rPr>
              <w:tab/>
            </w:r>
            <w:r w:rsidRPr="00E92C14">
              <w:rPr>
                <w:rStyle w:val="Hyperlink"/>
                <w:rFonts w:ascii="Times New Roman" w:hAnsi="Times New Roman"/>
                <w:noProof/>
              </w:rPr>
              <w:t>~Texture()</w:t>
            </w:r>
            <w:r>
              <w:rPr>
                <w:noProof/>
                <w:webHidden/>
              </w:rPr>
              <w:tab/>
            </w:r>
            <w:r>
              <w:rPr>
                <w:noProof/>
                <w:webHidden/>
              </w:rPr>
              <w:fldChar w:fldCharType="begin"/>
            </w:r>
            <w:r>
              <w:rPr>
                <w:noProof/>
                <w:webHidden/>
              </w:rPr>
              <w:instrText xml:space="preserve"> PAGEREF _Toc533097395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96" w:history="1">
            <w:r w:rsidRPr="00E92C14">
              <w:rPr>
                <w:rStyle w:val="Hyperlink"/>
                <w:rFonts w:ascii="Times New Roman" w:hAnsi="Times New Roman"/>
                <w:noProof/>
              </w:rPr>
              <w:t>1.7.4</w:t>
            </w:r>
            <w:r>
              <w:rPr>
                <w:rFonts w:asciiTheme="minorHAnsi" w:eastAsiaTheme="minorEastAsia" w:hAnsiTheme="minorHAnsi" w:cstheme="minorBidi"/>
                <w:noProof/>
                <w:lang w:eastAsia="en-GB"/>
              </w:rPr>
              <w:tab/>
            </w:r>
            <w:r w:rsidRPr="00E92C14">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_Toc533097396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97" w:history="1">
            <w:r w:rsidRPr="00E92C14">
              <w:rPr>
                <w:rStyle w:val="Hyperlink"/>
                <w:rFonts w:ascii="Times New Roman" w:hAnsi="Times New Roman"/>
                <w:b/>
                <w:noProof/>
              </w:rPr>
              <w:t>2.0</w:t>
            </w:r>
            <w:r>
              <w:rPr>
                <w:rFonts w:asciiTheme="minorHAnsi" w:eastAsiaTheme="minorEastAsia" w:hAnsiTheme="minorHAnsi" w:cstheme="minorBidi"/>
                <w:noProof/>
                <w:lang w:eastAsia="en-GB"/>
              </w:rPr>
              <w:tab/>
            </w:r>
            <w:r w:rsidRPr="00E92C14">
              <w:rPr>
                <w:rStyle w:val="Hyperlink"/>
                <w:rFonts w:ascii="Times New Roman" w:hAnsi="Times New Roman"/>
                <w:b/>
                <w:noProof/>
              </w:rPr>
              <w:t>Overview of pass through Shaders</w:t>
            </w:r>
            <w:r>
              <w:rPr>
                <w:noProof/>
                <w:webHidden/>
              </w:rPr>
              <w:tab/>
            </w:r>
            <w:r>
              <w:rPr>
                <w:noProof/>
                <w:webHidden/>
              </w:rPr>
              <w:fldChar w:fldCharType="begin"/>
            </w:r>
            <w:r>
              <w:rPr>
                <w:noProof/>
                <w:webHidden/>
              </w:rPr>
              <w:instrText xml:space="preserve"> PAGEREF _Toc533097397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398" w:history="1">
            <w:r w:rsidRPr="00E92C14">
              <w:rPr>
                <w:rStyle w:val="Hyperlink"/>
                <w:rFonts w:ascii="Times New Roman" w:hAnsi="Times New Roman"/>
                <w:b/>
                <w:noProof/>
              </w:rPr>
              <w:t>2.1</w:t>
            </w:r>
            <w:r>
              <w:rPr>
                <w:rFonts w:asciiTheme="minorHAnsi" w:eastAsiaTheme="minorEastAsia" w:hAnsiTheme="minorHAnsi" w:cstheme="minorBidi"/>
                <w:noProof/>
                <w:lang w:eastAsia="en-GB"/>
              </w:rPr>
              <w:tab/>
            </w:r>
            <w:r w:rsidRPr="00E92C14">
              <w:rPr>
                <w:rStyle w:val="Hyperlink"/>
                <w:rFonts w:ascii="Times New Roman" w:hAnsi="Times New Roman"/>
                <w:b/>
                <w:noProof/>
              </w:rPr>
              <w:t>Lighting.vert</w:t>
            </w:r>
            <w:r>
              <w:rPr>
                <w:noProof/>
                <w:webHidden/>
              </w:rPr>
              <w:tab/>
            </w:r>
            <w:r>
              <w:rPr>
                <w:noProof/>
                <w:webHidden/>
              </w:rPr>
              <w:fldChar w:fldCharType="begin"/>
            </w:r>
            <w:r>
              <w:rPr>
                <w:noProof/>
                <w:webHidden/>
              </w:rPr>
              <w:instrText xml:space="preserve"> PAGEREF _Toc533097398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399" w:history="1">
            <w:r w:rsidRPr="00E92C14">
              <w:rPr>
                <w:rStyle w:val="Hyperlink"/>
                <w:rFonts w:ascii="Times New Roman" w:hAnsi="Times New Roman"/>
                <w:noProof/>
              </w:rPr>
              <w:t>2.1.1</w:t>
            </w:r>
            <w:r>
              <w:rPr>
                <w:rFonts w:asciiTheme="minorHAnsi" w:eastAsiaTheme="minorEastAsia" w:hAnsiTheme="minorHAnsi" w:cstheme="minorBidi"/>
                <w:noProof/>
                <w:lang w:eastAsia="en-GB"/>
              </w:rPr>
              <w:tab/>
            </w:r>
            <w:r w:rsidRPr="00E92C14">
              <w:rPr>
                <w:rStyle w:val="Hyperlink"/>
                <w:rFonts w:ascii="Times New Roman" w:hAnsi="Times New Roman"/>
                <w:noProof/>
              </w:rPr>
              <w:t>Layouts</w:t>
            </w:r>
            <w:r>
              <w:rPr>
                <w:noProof/>
                <w:webHidden/>
              </w:rPr>
              <w:tab/>
            </w:r>
            <w:r>
              <w:rPr>
                <w:noProof/>
                <w:webHidden/>
              </w:rPr>
              <w:fldChar w:fldCharType="begin"/>
            </w:r>
            <w:r>
              <w:rPr>
                <w:noProof/>
                <w:webHidden/>
              </w:rPr>
              <w:instrText xml:space="preserve"> PAGEREF _Toc533097399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400" w:history="1">
            <w:r w:rsidRPr="00E92C14">
              <w:rPr>
                <w:rStyle w:val="Hyperlink"/>
                <w:rFonts w:ascii="Times New Roman" w:hAnsi="Times New Roman"/>
                <w:noProof/>
              </w:rPr>
              <w:t>2.1.2</w:t>
            </w:r>
            <w:r>
              <w:rPr>
                <w:rFonts w:asciiTheme="minorHAnsi" w:eastAsiaTheme="minorEastAsia" w:hAnsiTheme="minorHAnsi" w:cstheme="minorBidi"/>
                <w:noProof/>
                <w:lang w:eastAsia="en-GB"/>
              </w:rPr>
              <w:tab/>
            </w:r>
            <w:r w:rsidRPr="00E92C14">
              <w:rPr>
                <w:rStyle w:val="Hyperlink"/>
                <w:rFonts w:ascii="Times New Roman" w:hAnsi="Times New Roman"/>
                <w:noProof/>
              </w:rPr>
              <w:t>Uniforms</w:t>
            </w:r>
            <w:r>
              <w:rPr>
                <w:noProof/>
                <w:webHidden/>
              </w:rPr>
              <w:tab/>
            </w:r>
            <w:r>
              <w:rPr>
                <w:noProof/>
                <w:webHidden/>
              </w:rPr>
              <w:fldChar w:fldCharType="begin"/>
            </w:r>
            <w:r>
              <w:rPr>
                <w:noProof/>
                <w:webHidden/>
              </w:rPr>
              <w:instrText xml:space="preserve"> PAGEREF _Toc533097400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401" w:history="1">
            <w:r w:rsidRPr="00E92C14">
              <w:rPr>
                <w:rStyle w:val="Hyperlink"/>
                <w:rFonts w:ascii="Times New Roman" w:hAnsi="Times New Roman"/>
                <w:noProof/>
              </w:rPr>
              <w:t>2.1.3</w:t>
            </w:r>
            <w:r>
              <w:rPr>
                <w:rFonts w:asciiTheme="minorHAnsi" w:eastAsiaTheme="minorEastAsia" w:hAnsiTheme="minorHAnsi" w:cstheme="minorBidi"/>
                <w:noProof/>
                <w:lang w:eastAsia="en-GB"/>
              </w:rPr>
              <w:tab/>
            </w:r>
            <w:r w:rsidRPr="00E92C14">
              <w:rPr>
                <w:rStyle w:val="Hyperlink"/>
                <w:rFonts w:ascii="Times New Roman" w:hAnsi="Times New Roman"/>
                <w:noProof/>
              </w:rPr>
              <w:t>Variables - Out</w:t>
            </w:r>
            <w:r>
              <w:rPr>
                <w:noProof/>
                <w:webHidden/>
              </w:rPr>
              <w:tab/>
            </w:r>
            <w:r>
              <w:rPr>
                <w:noProof/>
                <w:webHidden/>
              </w:rPr>
              <w:fldChar w:fldCharType="begin"/>
            </w:r>
            <w:r>
              <w:rPr>
                <w:noProof/>
                <w:webHidden/>
              </w:rPr>
              <w:instrText xml:space="preserve"> PAGEREF _Toc533097401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402" w:history="1">
            <w:r w:rsidRPr="00E92C14">
              <w:rPr>
                <w:rStyle w:val="Hyperlink"/>
                <w:rFonts w:ascii="Times New Roman" w:hAnsi="Times New Roman"/>
                <w:noProof/>
              </w:rPr>
              <w:t>2.1.4</w:t>
            </w:r>
            <w:r>
              <w:rPr>
                <w:rFonts w:asciiTheme="minorHAnsi" w:eastAsiaTheme="minorEastAsia" w:hAnsiTheme="minorHAnsi" w:cstheme="minorBidi"/>
                <w:noProof/>
                <w:lang w:eastAsia="en-GB"/>
              </w:rPr>
              <w:tab/>
            </w:r>
            <w:r w:rsidRPr="00E92C14">
              <w:rPr>
                <w:rStyle w:val="Hyperlink"/>
                <w:rFonts w:ascii="Times New Roman" w:hAnsi="Times New Roman"/>
                <w:noProof/>
              </w:rPr>
              <w:t>Vertex Shader</w:t>
            </w:r>
            <w:r>
              <w:rPr>
                <w:noProof/>
                <w:webHidden/>
              </w:rPr>
              <w:tab/>
            </w:r>
            <w:r>
              <w:rPr>
                <w:noProof/>
                <w:webHidden/>
              </w:rPr>
              <w:fldChar w:fldCharType="begin"/>
            </w:r>
            <w:r>
              <w:rPr>
                <w:noProof/>
                <w:webHidden/>
              </w:rPr>
              <w:instrText xml:space="preserve"> PAGEREF _Toc533097402 \h </w:instrText>
            </w:r>
            <w:r>
              <w:rPr>
                <w:noProof/>
                <w:webHidden/>
              </w:rPr>
            </w:r>
            <w:r>
              <w:rPr>
                <w:noProof/>
                <w:webHidden/>
              </w:rPr>
              <w:fldChar w:fldCharType="separate"/>
            </w:r>
            <w:r>
              <w:rPr>
                <w:noProof/>
                <w:webHidden/>
              </w:rPr>
              <w:t>15</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403" w:history="1">
            <w:r w:rsidRPr="00E92C14">
              <w:rPr>
                <w:rStyle w:val="Hyperlink"/>
                <w:rFonts w:ascii="Times New Roman" w:hAnsi="Times New Roman"/>
                <w:b/>
                <w:noProof/>
              </w:rPr>
              <w:t>2.2</w:t>
            </w:r>
            <w:r>
              <w:rPr>
                <w:rFonts w:asciiTheme="minorHAnsi" w:eastAsiaTheme="minorEastAsia" w:hAnsiTheme="minorHAnsi" w:cstheme="minorBidi"/>
                <w:noProof/>
                <w:lang w:eastAsia="en-GB"/>
              </w:rPr>
              <w:tab/>
            </w:r>
            <w:r w:rsidRPr="00E92C14">
              <w:rPr>
                <w:rStyle w:val="Hyperlink"/>
                <w:rFonts w:ascii="Times New Roman" w:hAnsi="Times New Roman"/>
                <w:b/>
                <w:noProof/>
              </w:rPr>
              <w:t>Lighting.frag</w:t>
            </w:r>
            <w:r>
              <w:rPr>
                <w:noProof/>
                <w:webHidden/>
              </w:rPr>
              <w:tab/>
            </w:r>
            <w:r>
              <w:rPr>
                <w:noProof/>
                <w:webHidden/>
              </w:rPr>
              <w:fldChar w:fldCharType="begin"/>
            </w:r>
            <w:r>
              <w:rPr>
                <w:noProof/>
                <w:webHidden/>
              </w:rPr>
              <w:instrText xml:space="preserve"> PAGEREF _Toc533097403 \h </w:instrText>
            </w:r>
            <w:r>
              <w:rPr>
                <w:noProof/>
                <w:webHidden/>
              </w:rPr>
            </w:r>
            <w:r>
              <w:rPr>
                <w:noProof/>
                <w:webHidden/>
              </w:rPr>
              <w:fldChar w:fldCharType="separate"/>
            </w:r>
            <w:r>
              <w:rPr>
                <w:noProof/>
                <w:webHidden/>
              </w:rPr>
              <w:t>16</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404" w:history="1">
            <w:r w:rsidRPr="00E92C14">
              <w:rPr>
                <w:rStyle w:val="Hyperlink"/>
                <w:rFonts w:ascii="Times New Roman" w:hAnsi="Times New Roman"/>
                <w:noProof/>
              </w:rPr>
              <w:t>2.2.1</w:t>
            </w:r>
            <w:r>
              <w:rPr>
                <w:rFonts w:asciiTheme="minorHAnsi" w:eastAsiaTheme="minorEastAsia" w:hAnsiTheme="minorHAnsi" w:cstheme="minorBidi"/>
                <w:noProof/>
                <w:lang w:eastAsia="en-GB"/>
              </w:rPr>
              <w:tab/>
            </w:r>
            <w:r w:rsidRPr="00E92C14">
              <w:rPr>
                <w:rStyle w:val="Hyperlink"/>
                <w:rFonts w:ascii="Times New Roman" w:hAnsi="Times New Roman"/>
                <w:noProof/>
              </w:rPr>
              <w:t>Uniforms</w:t>
            </w:r>
            <w:r>
              <w:rPr>
                <w:noProof/>
                <w:webHidden/>
              </w:rPr>
              <w:tab/>
            </w:r>
            <w:r>
              <w:rPr>
                <w:noProof/>
                <w:webHidden/>
              </w:rPr>
              <w:fldChar w:fldCharType="begin"/>
            </w:r>
            <w:r>
              <w:rPr>
                <w:noProof/>
                <w:webHidden/>
              </w:rPr>
              <w:instrText xml:space="preserve"> PAGEREF _Toc533097404 \h </w:instrText>
            </w:r>
            <w:r>
              <w:rPr>
                <w:noProof/>
                <w:webHidden/>
              </w:rPr>
            </w:r>
            <w:r>
              <w:rPr>
                <w:noProof/>
                <w:webHidden/>
              </w:rPr>
              <w:fldChar w:fldCharType="separate"/>
            </w:r>
            <w:r>
              <w:rPr>
                <w:noProof/>
                <w:webHidden/>
              </w:rPr>
              <w:t>16</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405" w:history="1">
            <w:r w:rsidRPr="00E92C14">
              <w:rPr>
                <w:rStyle w:val="Hyperlink"/>
                <w:rFonts w:ascii="Times New Roman" w:hAnsi="Times New Roman"/>
                <w:noProof/>
              </w:rPr>
              <w:t>2.2.2</w:t>
            </w:r>
            <w:r>
              <w:rPr>
                <w:rFonts w:asciiTheme="minorHAnsi" w:eastAsiaTheme="minorEastAsia" w:hAnsiTheme="minorHAnsi" w:cstheme="minorBidi"/>
                <w:noProof/>
                <w:lang w:eastAsia="en-GB"/>
              </w:rPr>
              <w:tab/>
            </w:r>
            <w:r w:rsidRPr="00E92C14">
              <w:rPr>
                <w:rStyle w:val="Hyperlink"/>
                <w:rFonts w:ascii="Times New Roman" w:hAnsi="Times New Roman"/>
                <w:noProof/>
              </w:rPr>
              <w:t>Variables – In</w:t>
            </w:r>
            <w:r>
              <w:rPr>
                <w:noProof/>
                <w:webHidden/>
              </w:rPr>
              <w:tab/>
            </w:r>
            <w:r>
              <w:rPr>
                <w:noProof/>
                <w:webHidden/>
              </w:rPr>
              <w:fldChar w:fldCharType="begin"/>
            </w:r>
            <w:r>
              <w:rPr>
                <w:noProof/>
                <w:webHidden/>
              </w:rPr>
              <w:instrText xml:space="preserve"> PAGEREF _Toc533097405 \h </w:instrText>
            </w:r>
            <w:r>
              <w:rPr>
                <w:noProof/>
                <w:webHidden/>
              </w:rPr>
            </w:r>
            <w:r>
              <w:rPr>
                <w:noProof/>
                <w:webHidden/>
              </w:rPr>
              <w:fldChar w:fldCharType="separate"/>
            </w:r>
            <w:r>
              <w:rPr>
                <w:noProof/>
                <w:webHidden/>
              </w:rPr>
              <w:t>16</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406" w:history="1">
            <w:r w:rsidRPr="00E92C14">
              <w:rPr>
                <w:rStyle w:val="Hyperlink"/>
                <w:rFonts w:ascii="Times New Roman" w:hAnsi="Times New Roman"/>
                <w:noProof/>
              </w:rPr>
              <w:t>2.2.3</w:t>
            </w:r>
            <w:r>
              <w:rPr>
                <w:rFonts w:asciiTheme="minorHAnsi" w:eastAsiaTheme="minorEastAsia" w:hAnsiTheme="minorHAnsi" w:cstheme="minorBidi"/>
                <w:noProof/>
                <w:lang w:eastAsia="en-GB"/>
              </w:rPr>
              <w:tab/>
            </w:r>
            <w:r w:rsidRPr="00E92C14">
              <w:rPr>
                <w:rStyle w:val="Hyperlink"/>
                <w:rFonts w:ascii="Times New Roman" w:hAnsi="Times New Roman"/>
                <w:noProof/>
              </w:rPr>
              <w:t>Variables – Out</w:t>
            </w:r>
            <w:r>
              <w:rPr>
                <w:noProof/>
                <w:webHidden/>
              </w:rPr>
              <w:tab/>
            </w:r>
            <w:r>
              <w:rPr>
                <w:noProof/>
                <w:webHidden/>
              </w:rPr>
              <w:fldChar w:fldCharType="begin"/>
            </w:r>
            <w:r>
              <w:rPr>
                <w:noProof/>
                <w:webHidden/>
              </w:rPr>
              <w:instrText xml:space="preserve"> PAGEREF _Toc533097406 \h </w:instrText>
            </w:r>
            <w:r>
              <w:rPr>
                <w:noProof/>
                <w:webHidden/>
              </w:rPr>
            </w:r>
            <w:r>
              <w:rPr>
                <w:noProof/>
                <w:webHidden/>
              </w:rPr>
              <w:fldChar w:fldCharType="separate"/>
            </w:r>
            <w:r>
              <w:rPr>
                <w:noProof/>
                <w:webHidden/>
              </w:rPr>
              <w:t>16</w:t>
            </w:r>
            <w:r>
              <w:rPr>
                <w:noProof/>
                <w:webHidden/>
              </w:rPr>
              <w:fldChar w:fldCharType="end"/>
            </w:r>
          </w:hyperlink>
        </w:p>
        <w:p w:rsidR="007900D4" w:rsidRDefault="007900D4">
          <w:pPr>
            <w:pStyle w:val="TOC1"/>
            <w:tabs>
              <w:tab w:val="left" w:pos="880"/>
              <w:tab w:val="right" w:leader="dot" w:pos="9016"/>
            </w:tabs>
            <w:rPr>
              <w:rFonts w:asciiTheme="minorHAnsi" w:eastAsiaTheme="minorEastAsia" w:hAnsiTheme="minorHAnsi" w:cstheme="minorBidi"/>
              <w:noProof/>
              <w:lang w:eastAsia="en-GB"/>
            </w:rPr>
          </w:pPr>
          <w:hyperlink w:anchor="_Toc533097407" w:history="1">
            <w:r w:rsidRPr="00E92C14">
              <w:rPr>
                <w:rStyle w:val="Hyperlink"/>
                <w:rFonts w:ascii="Times New Roman" w:hAnsi="Times New Roman"/>
                <w:noProof/>
              </w:rPr>
              <w:t>2.2.4</w:t>
            </w:r>
            <w:r>
              <w:rPr>
                <w:rFonts w:asciiTheme="minorHAnsi" w:eastAsiaTheme="minorEastAsia" w:hAnsiTheme="minorHAnsi" w:cstheme="minorBidi"/>
                <w:noProof/>
                <w:lang w:eastAsia="en-GB"/>
              </w:rPr>
              <w:tab/>
            </w:r>
            <w:r w:rsidRPr="00E92C14">
              <w:rPr>
                <w:rStyle w:val="Hyperlink"/>
                <w:rFonts w:ascii="Times New Roman" w:hAnsi="Times New Roman"/>
                <w:noProof/>
              </w:rPr>
              <w:t>Fragment Shader</w:t>
            </w:r>
            <w:r>
              <w:rPr>
                <w:noProof/>
                <w:webHidden/>
              </w:rPr>
              <w:tab/>
            </w:r>
            <w:r>
              <w:rPr>
                <w:noProof/>
                <w:webHidden/>
              </w:rPr>
              <w:fldChar w:fldCharType="begin"/>
            </w:r>
            <w:r>
              <w:rPr>
                <w:noProof/>
                <w:webHidden/>
              </w:rPr>
              <w:instrText xml:space="preserve"> PAGEREF _Toc533097407 \h </w:instrText>
            </w:r>
            <w:r>
              <w:rPr>
                <w:noProof/>
                <w:webHidden/>
              </w:rPr>
            </w:r>
            <w:r>
              <w:rPr>
                <w:noProof/>
                <w:webHidden/>
              </w:rPr>
              <w:fldChar w:fldCharType="separate"/>
            </w:r>
            <w:r>
              <w:rPr>
                <w:noProof/>
                <w:webHidden/>
              </w:rPr>
              <w:t>16</w:t>
            </w:r>
            <w:r>
              <w:rPr>
                <w:noProof/>
                <w:webHidden/>
              </w:rPr>
              <w:fldChar w:fldCharType="end"/>
            </w:r>
          </w:hyperlink>
        </w:p>
        <w:p w:rsidR="007900D4" w:rsidRDefault="007900D4">
          <w:pPr>
            <w:pStyle w:val="TOC1"/>
            <w:tabs>
              <w:tab w:val="left" w:pos="660"/>
              <w:tab w:val="right" w:leader="dot" w:pos="9016"/>
            </w:tabs>
            <w:rPr>
              <w:rFonts w:asciiTheme="minorHAnsi" w:eastAsiaTheme="minorEastAsia" w:hAnsiTheme="minorHAnsi" w:cstheme="minorBidi"/>
              <w:noProof/>
              <w:lang w:eastAsia="en-GB"/>
            </w:rPr>
          </w:pPr>
          <w:hyperlink w:anchor="_Toc533097408" w:history="1">
            <w:r w:rsidRPr="00E92C14">
              <w:rPr>
                <w:rStyle w:val="Hyperlink"/>
                <w:rFonts w:ascii="Times New Roman" w:hAnsi="Times New Roman"/>
                <w:b/>
                <w:noProof/>
              </w:rPr>
              <w:t>3.0</w:t>
            </w:r>
            <w:r>
              <w:rPr>
                <w:rFonts w:asciiTheme="minorHAnsi" w:eastAsiaTheme="minorEastAsia" w:hAnsiTheme="minorHAnsi" w:cstheme="minorBidi"/>
                <w:noProof/>
                <w:lang w:eastAsia="en-GB"/>
              </w:rPr>
              <w:tab/>
            </w:r>
            <w:r w:rsidRPr="00E92C14">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_Toc533097408 \h </w:instrText>
            </w:r>
            <w:r>
              <w:rPr>
                <w:noProof/>
                <w:webHidden/>
              </w:rPr>
            </w:r>
            <w:r>
              <w:rPr>
                <w:noProof/>
                <w:webHidden/>
              </w:rPr>
              <w:fldChar w:fldCharType="separate"/>
            </w:r>
            <w:r>
              <w:rPr>
                <w:noProof/>
                <w:webHidden/>
              </w:rPr>
              <w:t>18</w:t>
            </w:r>
            <w:r>
              <w:rPr>
                <w:noProof/>
                <w:webHidden/>
              </w:rPr>
              <w:fldChar w:fldCharType="end"/>
            </w:r>
          </w:hyperlink>
        </w:p>
        <w:p w:rsidR="002355FA" w:rsidRDefault="002355FA">
          <w:r>
            <w:rPr>
              <w:b/>
              <w:bCs/>
              <w:noProof/>
            </w:rPr>
            <w:fldChar w:fldCharType="end"/>
          </w:r>
        </w:p>
      </w:sdtContent>
    </w:sdt>
    <w:p w:rsidR="003C1DF4" w:rsidRDefault="003C1DF4" w:rsidP="00A3726C">
      <w:pPr>
        <w:pStyle w:val="NoSpacing"/>
      </w:pPr>
      <w:bookmarkStart w:id="1" w:name="_Toc248502582"/>
    </w:p>
    <w:p w:rsidR="00A3726C" w:rsidRDefault="00A3726C" w:rsidP="00A3726C">
      <w:pPr>
        <w:pStyle w:val="NoSpacing"/>
      </w:pPr>
    </w:p>
    <w:p w:rsidR="00945608" w:rsidRDefault="00945608" w:rsidP="00A3726C">
      <w:pPr>
        <w:pStyle w:val="NoSpacing"/>
      </w:pPr>
    </w:p>
    <w:p w:rsidR="00FB2BDA" w:rsidRDefault="00FB2BDA">
      <w:pPr>
        <w:spacing w:after="0" w:line="240" w:lineRule="auto"/>
      </w:pPr>
      <w:r>
        <w:br w:type="page"/>
      </w:r>
    </w:p>
    <w:p w:rsidR="008E5670" w:rsidRPr="008E5670" w:rsidRDefault="008E5670" w:rsidP="00E5699E">
      <w:pPr>
        <w:pStyle w:val="Heading1"/>
        <w:jc w:val="both"/>
      </w:pPr>
      <w:bookmarkStart w:id="2" w:name="_Toc533097333"/>
      <w:r w:rsidRPr="00A3726C">
        <w:rPr>
          <w:sz w:val="28"/>
        </w:rPr>
        <w:lastRenderedPageBreak/>
        <w:t>1.0</w:t>
      </w:r>
      <w:r w:rsidRPr="008E5670">
        <w:rPr>
          <w:sz w:val="36"/>
        </w:rPr>
        <w:t xml:space="preserve"> </w:t>
      </w:r>
      <w:r>
        <w:rPr>
          <w:sz w:val="36"/>
        </w:rPr>
        <w:tab/>
      </w:r>
      <w:r w:rsidR="003B4561" w:rsidRPr="002A3C56">
        <w:t>Overview</w:t>
      </w:r>
      <w:bookmarkEnd w:id="1"/>
      <w:r w:rsidR="0091018F" w:rsidRPr="002A3C56">
        <w:t xml:space="preserve"> of Classes and Methods</w:t>
      </w:r>
      <w:bookmarkEnd w:id="2"/>
    </w:p>
    <w:p w:rsidR="008E5670" w:rsidRPr="00A3726C" w:rsidRDefault="008E5670" w:rsidP="00E5699E">
      <w:pPr>
        <w:pStyle w:val="ListParagraph"/>
        <w:numPr>
          <w:ilvl w:val="1"/>
          <w:numId w:val="44"/>
        </w:numPr>
        <w:jc w:val="both"/>
        <w:outlineLvl w:val="0"/>
        <w:rPr>
          <w:rFonts w:ascii="Times New Roman" w:hAnsi="Times New Roman"/>
          <w:b/>
          <w:sz w:val="28"/>
          <w:szCs w:val="28"/>
        </w:rPr>
      </w:pPr>
      <w:bookmarkStart w:id="3" w:name="_Toc533097334"/>
      <w:r>
        <w:rPr>
          <w:rFonts w:ascii="Times New Roman" w:hAnsi="Times New Roman"/>
          <w:b/>
          <w:sz w:val="28"/>
          <w:szCs w:val="28"/>
        </w:rPr>
        <w:t>m</w:t>
      </w:r>
      <w:r w:rsidRPr="002355FA">
        <w:rPr>
          <w:rFonts w:ascii="Times New Roman" w:hAnsi="Times New Roman"/>
          <w:b/>
          <w:sz w:val="28"/>
          <w:szCs w:val="28"/>
        </w:rPr>
        <w:t>ain</w:t>
      </w:r>
      <w:bookmarkEnd w:id="3"/>
      <w:r w:rsidRPr="002355FA">
        <w:rPr>
          <w:rFonts w:ascii="Times New Roman" w:hAnsi="Times New Roman"/>
          <w:b/>
          <w:sz w:val="28"/>
          <w:szCs w:val="28"/>
        </w:rPr>
        <w:t xml:space="preserve"> </w:t>
      </w:r>
    </w:p>
    <w:p w:rsidR="003B4561" w:rsidRPr="00D9319F" w:rsidRDefault="00756B0B" w:rsidP="00E5699E">
      <w:pPr>
        <w:pStyle w:val="ListParagraph"/>
        <w:numPr>
          <w:ilvl w:val="2"/>
          <w:numId w:val="44"/>
        </w:numPr>
        <w:jc w:val="both"/>
        <w:outlineLvl w:val="0"/>
        <w:rPr>
          <w:rFonts w:ascii="Times New Roman" w:hAnsi="Times New Roman"/>
          <w:sz w:val="28"/>
          <w:szCs w:val="28"/>
        </w:rPr>
      </w:pPr>
      <w:bookmarkStart w:id="4" w:name="_Toc533097335"/>
      <w:r w:rsidRPr="00D9319F">
        <w:rPr>
          <w:rFonts w:ascii="Times New Roman" w:hAnsi="Times New Roman"/>
          <w:sz w:val="28"/>
          <w:szCs w:val="28"/>
        </w:rPr>
        <w:t>main()</w:t>
      </w:r>
      <w:bookmarkEnd w:id="4"/>
      <w:r w:rsidR="003B4561" w:rsidRPr="00D9319F">
        <w:rPr>
          <w:rFonts w:ascii="Times New Roman" w:hAnsi="Times New Roman"/>
          <w:sz w:val="28"/>
          <w:szCs w:val="28"/>
        </w:rPr>
        <w:t xml:space="preserve"> </w:t>
      </w:r>
    </w:p>
    <w:p w:rsidR="00234504" w:rsidRPr="002355FA" w:rsidRDefault="00590E95" w:rsidP="00D53BFE">
      <w:pPr>
        <w:jc w:val="both"/>
      </w:pPr>
      <w:r>
        <w:t>“</w:t>
      </w:r>
      <w:r w:rsidR="00CD739B">
        <w:t>m</w:t>
      </w:r>
      <w:r w:rsidR="00682889">
        <w:t>ain</w:t>
      </w:r>
      <w:r>
        <w:t>”</w:t>
      </w:r>
      <w:r w:rsidR="00682889">
        <w:t xml:space="preserve"> </w:t>
      </w:r>
      <w:r w:rsidR="001738FA">
        <w:t xml:space="preserve">is </w:t>
      </w:r>
      <w:r w:rsidR="00682889">
        <w:t>the entrance</w:t>
      </w:r>
      <w:r w:rsidR="00134744">
        <w:t xml:space="preserve"> point for the</w:t>
      </w:r>
      <w:r w:rsidR="00682889">
        <w:t xml:space="preserve"> compiler </w:t>
      </w:r>
      <w:r w:rsidR="00134744">
        <w:t>and run</w:t>
      </w:r>
      <w:r w:rsidR="00B26D64">
        <w:t>s</w:t>
      </w:r>
      <w:r w:rsidR="00134744">
        <w:t xml:space="preserve"> </w:t>
      </w:r>
      <w:r>
        <w:t>“</w:t>
      </w:r>
      <w:r w:rsidR="00134744">
        <w:t>MainGame</w:t>
      </w:r>
      <w:r>
        <w:t>”</w:t>
      </w:r>
      <w:r w:rsidR="00134744">
        <w:t>.</w:t>
      </w:r>
    </w:p>
    <w:p w:rsidR="002355FA" w:rsidRPr="002355FA" w:rsidRDefault="00756B0B" w:rsidP="00E5699E">
      <w:pPr>
        <w:pStyle w:val="ListParagraph"/>
        <w:numPr>
          <w:ilvl w:val="1"/>
          <w:numId w:val="44"/>
        </w:numPr>
        <w:jc w:val="both"/>
        <w:outlineLvl w:val="0"/>
        <w:rPr>
          <w:rFonts w:ascii="Times New Roman" w:hAnsi="Times New Roman"/>
          <w:b/>
          <w:sz w:val="28"/>
          <w:szCs w:val="28"/>
        </w:rPr>
      </w:pPr>
      <w:bookmarkStart w:id="5" w:name="_Toc533097336"/>
      <w:r w:rsidRPr="002355FA">
        <w:rPr>
          <w:rFonts w:ascii="Times New Roman" w:hAnsi="Times New Roman"/>
          <w:b/>
          <w:sz w:val="28"/>
          <w:szCs w:val="28"/>
        </w:rPr>
        <w:t>MainGame</w:t>
      </w:r>
      <w:bookmarkEnd w:id="5"/>
    </w:p>
    <w:p w:rsidR="00123CC4" w:rsidRPr="00D9319F" w:rsidRDefault="002355FA" w:rsidP="00E5699E">
      <w:pPr>
        <w:pStyle w:val="ListParagraph"/>
        <w:numPr>
          <w:ilvl w:val="2"/>
          <w:numId w:val="44"/>
        </w:numPr>
        <w:jc w:val="both"/>
        <w:outlineLvl w:val="0"/>
        <w:rPr>
          <w:rFonts w:ascii="Times New Roman" w:hAnsi="Times New Roman"/>
          <w:sz w:val="28"/>
          <w:szCs w:val="28"/>
        </w:rPr>
      </w:pPr>
      <w:bookmarkStart w:id="6" w:name="_Toc533097337"/>
      <w:r w:rsidRPr="00D9319F">
        <w:rPr>
          <w:rFonts w:ascii="Times New Roman" w:hAnsi="Times New Roman"/>
          <w:sz w:val="28"/>
          <w:szCs w:val="28"/>
        </w:rPr>
        <w:t>Variable</w:t>
      </w:r>
      <w:bookmarkEnd w:id="6"/>
    </w:p>
    <w:p w:rsidR="00123CC4" w:rsidRDefault="00123CC4" w:rsidP="00E5699E">
      <w:pPr>
        <w:pStyle w:val="NoSpacing"/>
        <w:jc w:val="both"/>
      </w:pPr>
      <w:r>
        <w:t xml:space="preserve">A </w:t>
      </w:r>
      <w:r w:rsidRPr="00123CC4">
        <w:t xml:space="preserve">Display “_gameDisplay” </w:t>
      </w:r>
      <w:r w:rsidR="00B11A4C">
        <w:t xml:space="preserve">that </w:t>
      </w:r>
      <w:r w:rsidRPr="00123CC4">
        <w:t>sets up the SDL Window and the GL Context.</w:t>
      </w:r>
    </w:p>
    <w:p w:rsidR="00B11A4C" w:rsidRDefault="00B11A4C" w:rsidP="00E5699E">
      <w:pPr>
        <w:pStyle w:val="NoSpacing"/>
        <w:jc w:val="both"/>
      </w:pPr>
      <w:r>
        <w:t>A GameState</w:t>
      </w:r>
      <w:r w:rsidR="000A688E">
        <w:t xml:space="preserve"> “_gameState” that holds the current game state.</w:t>
      </w:r>
    </w:p>
    <w:p w:rsidR="000A688E" w:rsidRPr="00123CC4" w:rsidRDefault="00EA3509" w:rsidP="00E5699E">
      <w:pPr>
        <w:pStyle w:val="NoSpacing"/>
        <w:jc w:val="both"/>
        <w:rPr>
          <w:b/>
          <w:sz w:val="28"/>
        </w:rPr>
      </w:pPr>
      <w:r>
        <w:t>4</w:t>
      </w:r>
      <w:r w:rsidR="000A688E">
        <w:t xml:space="preserve"> Mesh “</w:t>
      </w:r>
      <w:r w:rsidR="004C1AB5">
        <w:t>mesh#</w:t>
      </w:r>
      <w:r w:rsidR="000A688E">
        <w:t>” that holds data regarding a model</w:t>
      </w:r>
      <w:r w:rsidR="00C56BDB">
        <w:t xml:space="preserve"> and its bounding sphere</w:t>
      </w:r>
      <w:r w:rsidR="000A688E">
        <w:t>.</w:t>
      </w:r>
    </w:p>
    <w:p w:rsidR="002D6EB3" w:rsidRDefault="002D6EB3" w:rsidP="00E5699E">
      <w:pPr>
        <w:pStyle w:val="NoSpacing"/>
        <w:jc w:val="both"/>
      </w:pPr>
      <w:r>
        <w:t>A MyCamera</w:t>
      </w:r>
      <w:r w:rsidR="000A0916">
        <w:t xml:space="preserve"> “myCamera” that sets up the camera.</w:t>
      </w:r>
    </w:p>
    <w:p w:rsidR="00EA3509" w:rsidRDefault="00201D88" w:rsidP="00E5699E">
      <w:pPr>
        <w:pStyle w:val="NoSpacing"/>
        <w:jc w:val="both"/>
      </w:pPr>
      <w:r>
        <w:t>3</w:t>
      </w:r>
      <w:r w:rsidR="00EA3509">
        <w:t xml:space="preserve"> Texture “</w:t>
      </w:r>
      <w:r>
        <w:t>texture#</w:t>
      </w:r>
      <w:r w:rsidR="00EA3509">
        <w:t>” that hold</w:t>
      </w:r>
      <w:r w:rsidR="00A22DB1">
        <w:t xml:space="preserve"> </w:t>
      </w:r>
      <w:r w:rsidR="00EA3509">
        <w:t>data regarding a texture.</w:t>
      </w:r>
    </w:p>
    <w:p w:rsidR="00CB6136" w:rsidRDefault="00CB6136" w:rsidP="00E5699E">
      <w:pPr>
        <w:pStyle w:val="NoSpacing"/>
        <w:jc w:val="both"/>
      </w:pPr>
      <w:r>
        <w:t>A Shader “shader” that handles the creat</w:t>
      </w:r>
      <w:r w:rsidR="00D72047">
        <w:t>ation</w:t>
      </w:r>
      <w:r>
        <w:t xml:space="preserve"> and use of shaders.</w:t>
      </w:r>
    </w:p>
    <w:p w:rsidR="001F12CC" w:rsidRDefault="001F12CC" w:rsidP="00E5699E">
      <w:pPr>
        <w:pStyle w:val="NoSpacing"/>
        <w:jc w:val="both"/>
      </w:pPr>
      <w:r>
        <w:t>A Audio</w:t>
      </w:r>
      <w:r w:rsidR="00335BF2">
        <w:t xml:space="preserve"> “Audio” that handles management of </w:t>
      </w:r>
      <w:r w:rsidR="002B1BA8">
        <w:t xml:space="preserve">the </w:t>
      </w:r>
      <w:r w:rsidR="00335BF2">
        <w:t>audio</w:t>
      </w:r>
      <w:r w:rsidR="002B1BA8">
        <w:t>.</w:t>
      </w:r>
    </w:p>
    <w:p w:rsidR="0089264D" w:rsidRDefault="0089264D" w:rsidP="00E5699E">
      <w:pPr>
        <w:pStyle w:val="NoSpacing"/>
        <w:jc w:val="both"/>
      </w:pPr>
      <w:r>
        <w:t>A glm::vec3 “cameraPos” that holds the position of the camera.</w:t>
      </w:r>
    </w:p>
    <w:p w:rsidR="0089264D" w:rsidRDefault="0089264D" w:rsidP="00E5699E">
      <w:pPr>
        <w:pStyle w:val="NoSpacing"/>
        <w:jc w:val="both"/>
      </w:pPr>
      <w:r>
        <w:t>A glm::vec3 “lightPos” that</w:t>
      </w:r>
      <w:r w:rsidR="00C74E12">
        <w:t xml:space="preserve"> </w:t>
      </w:r>
      <w:r>
        <w:t xml:space="preserve">holds the </w:t>
      </w:r>
      <w:r w:rsidR="00C74E12">
        <w:t>position</w:t>
      </w:r>
      <w:r>
        <w:t xml:space="preserve"> of the lights.</w:t>
      </w:r>
    </w:p>
    <w:p w:rsidR="00C74E12" w:rsidRDefault="00C74E12" w:rsidP="00E5699E">
      <w:pPr>
        <w:pStyle w:val="NoSpacing"/>
        <w:jc w:val="both"/>
      </w:pPr>
      <w:r>
        <w:t>A std::vector of SDL_Keycodes “pressedKeys” to hold keyboard inputs.</w:t>
      </w:r>
    </w:p>
    <w:p w:rsidR="00C74E12" w:rsidRDefault="00C74E12" w:rsidP="00E5699E">
      <w:pPr>
        <w:pStyle w:val="NoSpacing"/>
        <w:jc w:val="both"/>
      </w:pPr>
      <w:r>
        <w:t>A bool “CheckCollison” that determines if bounding spheres are intersecting.</w:t>
      </w:r>
    </w:p>
    <w:p w:rsidR="00173AAF" w:rsidRPr="00D9319F" w:rsidRDefault="00173AAF" w:rsidP="00E5699E">
      <w:pPr>
        <w:pStyle w:val="NoSpacing"/>
        <w:jc w:val="both"/>
        <w:rPr>
          <w:sz w:val="28"/>
        </w:rPr>
      </w:pPr>
    </w:p>
    <w:p w:rsidR="00123CC4" w:rsidRPr="00D9319F" w:rsidRDefault="00123CC4" w:rsidP="00E5699E">
      <w:pPr>
        <w:pStyle w:val="NoSpacing"/>
        <w:jc w:val="both"/>
      </w:pPr>
    </w:p>
    <w:p w:rsidR="003C143F" w:rsidRDefault="00756B0B" w:rsidP="00E5699E">
      <w:pPr>
        <w:pStyle w:val="ListParagraph"/>
        <w:numPr>
          <w:ilvl w:val="2"/>
          <w:numId w:val="44"/>
        </w:numPr>
        <w:jc w:val="both"/>
        <w:outlineLvl w:val="0"/>
        <w:rPr>
          <w:rFonts w:ascii="Times New Roman" w:hAnsi="Times New Roman"/>
          <w:sz w:val="28"/>
          <w:szCs w:val="28"/>
        </w:rPr>
      </w:pPr>
      <w:bookmarkStart w:id="7" w:name="_Toc533097338"/>
      <w:r w:rsidRPr="00D9319F">
        <w:rPr>
          <w:rFonts w:ascii="Times New Roman" w:hAnsi="Times New Roman"/>
          <w:sz w:val="28"/>
          <w:szCs w:val="28"/>
        </w:rPr>
        <w:t>MainGame()</w:t>
      </w:r>
      <w:bookmarkEnd w:id="7"/>
    </w:p>
    <w:p w:rsidR="003C143F" w:rsidRDefault="003C143F" w:rsidP="00E5699E">
      <w:pPr>
        <w:pStyle w:val="NoSpacing"/>
        <w:jc w:val="both"/>
      </w:pPr>
      <w:r>
        <w:t xml:space="preserve">When called the </w:t>
      </w:r>
      <w:r w:rsidR="000B0E79">
        <w:t xml:space="preserve">_gameState is updated </w:t>
      </w:r>
      <w:r w:rsidR="004428F1">
        <w:t xml:space="preserve">to hold the new GameState, </w:t>
      </w:r>
      <w:r w:rsidR="008F7CF2">
        <w:t>“</w:t>
      </w:r>
      <w:r w:rsidR="004428F1">
        <w:t>PLAY</w:t>
      </w:r>
      <w:r w:rsidR="008F7CF2">
        <w:t>”</w:t>
      </w:r>
      <w:r w:rsidR="004428F1">
        <w:t xml:space="preserve"> and a</w:t>
      </w:r>
      <w:r w:rsidR="003E53FA">
        <w:t xml:space="preserve"> pointer to a new display</w:t>
      </w:r>
      <w:r w:rsidR="00741A94">
        <w:t>, “_gameDisplay”</w:t>
      </w:r>
      <w:r w:rsidR="003E53FA">
        <w:t xml:space="preserve"> </w:t>
      </w:r>
      <w:r w:rsidR="00322138">
        <w:t>is created.</w:t>
      </w:r>
    </w:p>
    <w:p w:rsidR="003C143F" w:rsidRPr="003C143F" w:rsidRDefault="003C143F" w:rsidP="00E5699E">
      <w:pPr>
        <w:pStyle w:val="NoSpacing"/>
        <w:jc w:val="both"/>
      </w:pPr>
    </w:p>
    <w:p w:rsidR="00756B0B" w:rsidRDefault="00756B0B" w:rsidP="00E5699E">
      <w:pPr>
        <w:pStyle w:val="ListParagraph"/>
        <w:numPr>
          <w:ilvl w:val="2"/>
          <w:numId w:val="44"/>
        </w:numPr>
        <w:jc w:val="both"/>
        <w:outlineLvl w:val="0"/>
        <w:rPr>
          <w:rFonts w:ascii="Times New Roman" w:hAnsi="Times New Roman"/>
          <w:sz w:val="28"/>
          <w:szCs w:val="28"/>
        </w:rPr>
      </w:pPr>
      <w:bookmarkStart w:id="8" w:name="_Toc533097339"/>
      <w:r w:rsidRPr="00D9319F">
        <w:rPr>
          <w:rFonts w:ascii="Times New Roman" w:hAnsi="Times New Roman"/>
          <w:sz w:val="28"/>
          <w:szCs w:val="28"/>
        </w:rPr>
        <w:t>run()</w:t>
      </w:r>
      <w:bookmarkEnd w:id="8"/>
    </w:p>
    <w:p w:rsidR="006C1DD7" w:rsidRDefault="00AA5DDC" w:rsidP="00E5699E">
      <w:pPr>
        <w:pStyle w:val="NoSpacing"/>
        <w:jc w:val="both"/>
      </w:pPr>
      <w:r>
        <w:t>This method</w:t>
      </w:r>
      <w:r w:rsidR="006C1DD7">
        <w:t xml:space="preserve"> calls the methods “initSystems()” and “gameLoop</w:t>
      </w:r>
      <w:r w:rsidR="00F767C3">
        <w:t>()</w:t>
      </w:r>
      <w:r w:rsidR="006C1DD7">
        <w:t>”.</w:t>
      </w:r>
    </w:p>
    <w:p w:rsidR="00AA5DDC" w:rsidRPr="00D9319F" w:rsidRDefault="00AA5DDC" w:rsidP="00E5699E">
      <w:pPr>
        <w:pStyle w:val="NoSpacing"/>
        <w:jc w:val="both"/>
      </w:pPr>
    </w:p>
    <w:p w:rsidR="00756B0B" w:rsidRDefault="00756B0B" w:rsidP="00E5699E">
      <w:pPr>
        <w:pStyle w:val="ListParagraph"/>
        <w:numPr>
          <w:ilvl w:val="2"/>
          <w:numId w:val="44"/>
        </w:numPr>
        <w:jc w:val="both"/>
        <w:outlineLvl w:val="0"/>
        <w:rPr>
          <w:rFonts w:ascii="Times New Roman" w:hAnsi="Times New Roman"/>
          <w:sz w:val="28"/>
          <w:szCs w:val="28"/>
        </w:rPr>
      </w:pPr>
      <w:bookmarkStart w:id="9" w:name="_Toc533097340"/>
      <w:r w:rsidRPr="00D9319F">
        <w:rPr>
          <w:rFonts w:ascii="Times New Roman" w:hAnsi="Times New Roman"/>
          <w:sz w:val="28"/>
          <w:szCs w:val="28"/>
        </w:rPr>
        <w:t>initSystems()</w:t>
      </w:r>
      <w:bookmarkEnd w:id="9"/>
    </w:p>
    <w:p w:rsidR="002D3B99" w:rsidRDefault="00356E63" w:rsidP="00E5699E">
      <w:pPr>
        <w:pStyle w:val="NoSpacing"/>
        <w:jc w:val="both"/>
      </w:pPr>
      <w:r>
        <w:t xml:space="preserve">The display is </w:t>
      </w:r>
      <w:r w:rsidR="00341242">
        <w:t>initialised</w:t>
      </w:r>
      <w:r>
        <w:t xml:space="preserve"> and “cameraPos” and “lightPos” are </w:t>
      </w:r>
      <w:r w:rsidR="000B0B6F">
        <w:t xml:space="preserve">given values. </w:t>
      </w:r>
      <w:r w:rsidR="007A47C9">
        <w:t>All</w:t>
      </w:r>
      <w:r w:rsidR="000B0B6F">
        <w:t xml:space="preserve"> the</w:t>
      </w:r>
      <w:r>
        <w:t xml:space="preserve"> “mesh#” and “texture#” are loaded from the res folder</w:t>
      </w:r>
      <w:r w:rsidR="00341242">
        <w:t>. The shader</w:t>
      </w:r>
      <w:r w:rsidR="002B52A2">
        <w:t xml:space="preserve"> </w:t>
      </w:r>
      <w:r w:rsidR="002D3B99">
        <w:t xml:space="preserve">and </w:t>
      </w:r>
      <w:r w:rsidR="00F767C3">
        <w:t xml:space="preserve">camera are both </w:t>
      </w:r>
      <w:r w:rsidR="00341242">
        <w:t>initialised</w:t>
      </w:r>
      <w:r w:rsidR="00024638">
        <w:t xml:space="preserve"> with</w:t>
      </w:r>
      <w:r w:rsidR="00975AEC">
        <w:t xml:space="preserve"> the relevant information</w:t>
      </w:r>
      <w:r w:rsidR="00B61870">
        <w:t xml:space="preserve"> (</w:t>
      </w:r>
      <w:r w:rsidR="00402983">
        <w:t xml:space="preserve">Camera gets the </w:t>
      </w:r>
      <w:r w:rsidR="00B61870">
        <w:t>Position, Aspect ratio</w:t>
      </w:r>
      <w:r w:rsidR="00E1282B">
        <w:t>, Clipping planes</w:t>
      </w:r>
      <w:r w:rsidR="00D46044">
        <w:t xml:space="preserve"> and Fov</w:t>
      </w:r>
      <w:r w:rsidR="00B61870">
        <w:t>)</w:t>
      </w:r>
      <w:r w:rsidR="00975AEC">
        <w:t xml:space="preserve"> </w:t>
      </w:r>
      <w:r w:rsidR="00736DC1">
        <w:t>and an unsigned int “backgroundMusic” is created and then used as value for what sound to play.</w:t>
      </w:r>
    </w:p>
    <w:p w:rsidR="00356E63" w:rsidRPr="00D9319F" w:rsidRDefault="00736DC1" w:rsidP="00E5699E">
      <w:pPr>
        <w:pStyle w:val="NoSpacing"/>
        <w:jc w:val="both"/>
      </w:pPr>
      <w:r>
        <w:t xml:space="preserve"> </w:t>
      </w:r>
    </w:p>
    <w:p w:rsidR="00756B0B" w:rsidRDefault="00756B0B" w:rsidP="00E5699E">
      <w:pPr>
        <w:pStyle w:val="ListParagraph"/>
        <w:numPr>
          <w:ilvl w:val="2"/>
          <w:numId w:val="44"/>
        </w:numPr>
        <w:jc w:val="both"/>
        <w:outlineLvl w:val="0"/>
        <w:rPr>
          <w:rFonts w:ascii="Times New Roman" w:hAnsi="Times New Roman"/>
          <w:sz w:val="28"/>
          <w:szCs w:val="28"/>
        </w:rPr>
      </w:pPr>
      <w:bookmarkStart w:id="10" w:name="_Toc533097341"/>
      <w:r w:rsidRPr="00D9319F">
        <w:rPr>
          <w:rFonts w:ascii="Times New Roman" w:hAnsi="Times New Roman"/>
          <w:sz w:val="28"/>
          <w:szCs w:val="28"/>
        </w:rPr>
        <w:t>gameLoop()</w:t>
      </w:r>
      <w:bookmarkEnd w:id="10"/>
    </w:p>
    <w:p w:rsidR="002D3B99" w:rsidRDefault="00714BAB" w:rsidP="00E5699E">
      <w:pPr>
        <w:pStyle w:val="NoSpacing"/>
        <w:jc w:val="both"/>
      </w:pPr>
      <w:r>
        <w:t xml:space="preserve">While the _gameState isn’t </w:t>
      </w:r>
      <w:r w:rsidR="007A47C9">
        <w:t>“</w:t>
      </w:r>
      <w:r>
        <w:t>EXIT</w:t>
      </w:r>
      <w:r w:rsidR="007A47C9">
        <w:t>”</w:t>
      </w:r>
      <w:r>
        <w:t xml:space="preserve"> then both methods “processInput()” and “drawGame()” are called along with </w:t>
      </w:r>
      <w:r w:rsidR="006B0EF8">
        <w:t xml:space="preserve">3 std::outs that show if </w:t>
      </w:r>
      <w:r w:rsidR="00AF30E2">
        <w:t>collisions</w:t>
      </w:r>
      <w:r w:rsidR="006B0EF8">
        <w:t xml:space="preserve"> occurred</w:t>
      </w:r>
      <w:r w:rsidR="00AF30E2">
        <w:t xml:space="preserve"> between each of the “mesh#” and “mesh4”</w:t>
      </w:r>
      <w:r w:rsidR="006B0EF8">
        <w:t xml:space="preserve"> using “CheckCollison()”.</w:t>
      </w:r>
    </w:p>
    <w:p w:rsidR="00AF30E2" w:rsidRPr="00D9319F" w:rsidRDefault="00AF30E2" w:rsidP="00E5699E">
      <w:pPr>
        <w:pStyle w:val="NoSpacing"/>
        <w:jc w:val="both"/>
      </w:pPr>
    </w:p>
    <w:p w:rsidR="00756B0B" w:rsidRDefault="00756B0B" w:rsidP="00E5699E">
      <w:pPr>
        <w:pStyle w:val="ListParagraph"/>
        <w:numPr>
          <w:ilvl w:val="2"/>
          <w:numId w:val="44"/>
        </w:numPr>
        <w:jc w:val="both"/>
        <w:outlineLvl w:val="0"/>
        <w:rPr>
          <w:rFonts w:ascii="Times New Roman" w:hAnsi="Times New Roman"/>
          <w:sz w:val="28"/>
          <w:szCs w:val="28"/>
        </w:rPr>
      </w:pPr>
      <w:bookmarkStart w:id="11" w:name="_Toc533097342"/>
      <w:r w:rsidRPr="00D9319F">
        <w:rPr>
          <w:rFonts w:ascii="Times New Roman" w:hAnsi="Times New Roman"/>
          <w:sz w:val="28"/>
          <w:szCs w:val="28"/>
        </w:rPr>
        <w:t>Process Input()</w:t>
      </w:r>
      <w:bookmarkEnd w:id="11"/>
    </w:p>
    <w:p w:rsidR="001F2D9D" w:rsidRDefault="00F94238" w:rsidP="00E5699E">
      <w:pPr>
        <w:pStyle w:val="NoSpacing"/>
        <w:jc w:val="both"/>
      </w:pPr>
      <w:r>
        <w:lastRenderedPageBreak/>
        <w:t>An SDL_Event “evnt” is declared to hold date on the type of event.</w:t>
      </w:r>
      <w:r w:rsidR="007516BB">
        <w:t xml:space="preserve"> </w:t>
      </w:r>
      <w:r w:rsidR="001F2D9D">
        <w:t xml:space="preserve">While </w:t>
      </w:r>
      <w:r w:rsidR="00F67AF0">
        <w:t xml:space="preserve">there is an “evnt” active, a switch statement is used to determine the next step. If the “evnt” is an SDL_KEYDOWN then add the key pressed to the std::vector using “AddKey()”, </w:t>
      </w:r>
      <w:r w:rsidR="007A47C9">
        <w:t>i</w:t>
      </w:r>
      <w:r w:rsidR="00F67AF0">
        <w:t>f its SDL_KEYUP, remove it.</w:t>
      </w:r>
    </w:p>
    <w:p w:rsidR="007516BB" w:rsidRDefault="007516BB" w:rsidP="00E5699E">
      <w:pPr>
        <w:pStyle w:val="NoSpacing"/>
        <w:jc w:val="both"/>
      </w:pPr>
    </w:p>
    <w:p w:rsidR="007516BB" w:rsidRDefault="007516BB" w:rsidP="00E5699E">
      <w:pPr>
        <w:autoSpaceDE w:val="0"/>
        <w:autoSpaceDN w:val="0"/>
        <w:adjustRightInd w:val="0"/>
        <w:spacing w:after="0" w:line="240" w:lineRule="auto"/>
        <w:ind w:left="720" w:firstLine="720"/>
        <w:jc w:val="both"/>
        <w:rPr>
          <w:rFonts w:ascii="Consolas" w:hAnsi="Consolas" w:cs="Consolas"/>
          <w:color w:val="000000"/>
          <w:sz w:val="19"/>
          <w:szCs w:val="19"/>
          <w:lang w:eastAsia="ja-JP"/>
        </w:rPr>
      </w:pPr>
      <w:r>
        <w:rPr>
          <w:rFonts w:ascii="Consolas" w:hAnsi="Consolas" w:cs="Consolas"/>
          <w:color w:val="0000FF"/>
          <w:sz w:val="19"/>
          <w:szCs w:val="19"/>
          <w:lang w:eastAsia="ja-JP"/>
        </w:rPr>
        <w:t>case</w:t>
      </w:r>
      <w:r>
        <w:rPr>
          <w:rFonts w:ascii="Consolas" w:hAnsi="Consolas" w:cs="Consolas"/>
          <w:color w:val="000000"/>
          <w:sz w:val="19"/>
          <w:szCs w:val="19"/>
          <w:lang w:eastAsia="ja-JP"/>
        </w:rPr>
        <w:t xml:space="preserve"> </w:t>
      </w:r>
      <w:r>
        <w:rPr>
          <w:rFonts w:ascii="Consolas" w:hAnsi="Consolas" w:cs="Consolas"/>
          <w:color w:val="2F4F4F"/>
          <w:sz w:val="19"/>
          <w:szCs w:val="19"/>
          <w:lang w:eastAsia="ja-JP"/>
        </w:rPr>
        <w:t>SDL_KEYDOWN</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//On key down</w:t>
      </w:r>
    </w:p>
    <w:p w:rsidR="007516BB" w:rsidRDefault="007516BB"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t xml:space="preserve">AddKey(evnt.key.keysym.sym); </w:t>
      </w:r>
      <w:r>
        <w:rPr>
          <w:rFonts w:ascii="Consolas" w:hAnsi="Consolas" w:cs="Consolas"/>
          <w:color w:val="008000"/>
          <w:sz w:val="19"/>
          <w:szCs w:val="19"/>
          <w:lang w:eastAsia="ja-JP"/>
        </w:rPr>
        <w:t>//add key to the vector</w:t>
      </w:r>
    </w:p>
    <w:p w:rsidR="007516BB" w:rsidRDefault="007516BB"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FF"/>
          <w:sz w:val="19"/>
          <w:szCs w:val="19"/>
          <w:lang w:eastAsia="ja-JP"/>
        </w:rPr>
        <w:t>break</w:t>
      </w:r>
      <w:r>
        <w:rPr>
          <w:rFonts w:ascii="Consolas" w:hAnsi="Consolas" w:cs="Consolas"/>
          <w:color w:val="000000"/>
          <w:sz w:val="19"/>
          <w:szCs w:val="19"/>
          <w:lang w:eastAsia="ja-JP"/>
        </w:rPr>
        <w:t>;</w:t>
      </w:r>
    </w:p>
    <w:p w:rsidR="007516BB" w:rsidRDefault="007516BB" w:rsidP="00E5699E">
      <w:pPr>
        <w:autoSpaceDE w:val="0"/>
        <w:autoSpaceDN w:val="0"/>
        <w:adjustRightInd w:val="0"/>
        <w:spacing w:after="0" w:line="240" w:lineRule="auto"/>
        <w:jc w:val="both"/>
        <w:rPr>
          <w:rFonts w:ascii="Consolas" w:hAnsi="Consolas" w:cs="Consolas"/>
          <w:color w:val="000000"/>
          <w:sz w:val="19"/>
          <w:szCs w:val="19"/>
          <w:lang w:eastAsia="ja-JP"/>
        </w:rPr>
      </w:pPr>
    </w:p>
    <w:p w:rsidR="007516BB" w:rsidRDefault="007516BB"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FF"/>
          <w:sz w:val="19"/>
          <w:szCs w:val="19"/>
          <w:lang w:eastAsia="ja-JP"/>
        </w:rPr>
        <w:t>case</w:t>
      </w:r>
      <w:r>
        <w:rPr>
          <w:rFonts w:ascii="Consolas" w:hAnsi="Consolas" w:cs="Consolas"/>
          <w:color w:val="000000"/>
          <w:sz w:val="19"/>
          <w:szCs w:val="19"/>
          <w:lang w:eastAsia="ja-JP"/>
        </w:rPr>
        <w:t xml:space="preserve"> </w:t>
      </w:r>
      <w:r>
        <w:rPr>
          <w:rFonts w:ascii="Consolas" w:hAnsi="Consolas" w:cs="Consolas"/>
          <w:color w:val="2F4F4F"/>
          <w:sz w:val="19"/>
          <w:szCs w:val="19"/>
          <w:lang w:eastAsia="ja-JP"/>
        </w:rPr>
        <w:t>SDL_KEYUP</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//on key up</w:t>
      </w:r>
    </w:p>
    <w:p w:rsidR="007516BB" w:rsidRDefault="007516BB"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t xml:space="preserve">RemoveKey(evnt.key.keysym.sym); </w:t>
      </w:r>
      <w:r>
        <w:rPr>
          <w:rFonts w:ascii="Consolas" w:hAnsi="Consolas" w:cs="Consolas"/>
          <w:color w:val="008000"/>
          <w:sz w:val="19"/>
          <w:szCs w:val="19"/>
          <w:lang w:eastAsia="ja-JP"/>
        </w:rPr>
        <w:t>// remove key from the vector</w:t>
      </w:r>
    </w:p>
    <w:p w:rsidR="007516BB" w:rsidRDefault="007516BB" w:rsidP="00E5699E">
      <w:pPr>
        <w:pStyle w:val="NoSpacing"/>
        <w:jc w:val="both"/>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FF"/>
          <w:sz w:val="19"/>
          <w:szCs w:val="19"/>
          <w:lang w:eastAsia="ja-JP"/>
        </w:rPr>
        <w:t>break</w:t>
      </w:r>
      <w:r>
        <w:rPr>
          <w:rFonts w:ascii="Consolas" w:hAnsi="Consolas" w:cs="Consolas"/>
          <w:color w:val="000000"/>
          <w:sz w:val="19"/>
          <w:szCs w:val="19"/>
          <w:lang w:eastAsia="ja-JP"/>
        </w:rPr>
        <w:t>;</w:t>
      </w:r>
    </w:p>
    <w:p w:rsidR="0091018F" w:rsidRDefault="0091018F" w:rsidP="00E5699E">
      <w:pPr>
        <w:pStyle w:val="NoSpacing"/>
        <w:jc w:val="both"/>
      </w:pPr>
    </w:p>
    <w:p w:rsidR="001E7B2A" w:rsidRDefault="001E7B2A" w:rsidP="00E5699E">
      <w:pPr>
        <w:pStyle w:val="NoSpacing"/>
        <w:jc w:val="both"/>
      </w:pPr>
      <w:r>
        <w:t>Then a float “speed” is used to define</w:t>
      </w:r>
      <w:r w:rsidR="00AD589F">
        <w:t xml:space="preserve"> the speed of movement and the key pressed determines</w:t>
      </w:r>
      <w:r>
        <w:t xml:space="preserve"> </w:t>
      </w:r>
      <w:r w:rsidR="00A45777">
        <w:t>the axis moved in.</w:t>
      </w:r>
    </w:p>
    <w:p w:rsidR="001E7B2A" w:rsidRPr="00D9319F" w:rsidRDefault="001E7B2A" w:rsidP="00E5699E">
      <w:pPr>
        <w:pStyle w:val="NoSpacing"/>
        <w:jc w:val="both"/>
      </w:pPr>
    </w:p>
    <w:p w:rsidR="00756B0B" w:rsidRDefault="00756B0B" w:rsidP="00E5699E">
      <w:pPr>
        <w:pStyle w:val="ListParagraph"/>
        <w:numPr>
          <w:ilvl w:val="2"/>
          <w:numId w:val="44"/>
        </w:numPr>
        <w:jc w:val="both"/>
        <w:outlineLvl w:val="0"/>
        <w:rPr>
          <w:rFonts w:ascii="Times New Roman" w:hAnsi="Times New Roman"/>
          <w:sz w:val="28"/>
          <w:szCs w:val="28"/>
        </w:rPr>
      </w:pPr>
      <w:bookmarkStart w:id="12" w:name="_Toc533097343"/>
      <w:r w:rsidRPr="00D9319F">
        <w:rPr>
          <w:rFonts w:ascii="Times New Roman" w:hAnsi="Times New Roman"/>
          <w:sz w:val="28"/>
          <w:szCs w:val="28"/>
        </w:rPr>
        <w:t>drawGame()</w:t>
      </w:r>
      <w:bookmarkEnd w:id="12"/>
    </w:p>
    <w:p w:rsidR="00AA5139" w:rsidRDefault="00AA5139" w:rsidP="00E5699E">
      <w:pPr>
        <w:pStyle w:val="NoSpacing"/>
        <w:jc w:val="both"/>
      </w:pPr>
      <w:r>
        <w:t>The method starts by clearing the display and then additional glm::vec3 are created: “monkeyPos”, “mokney2Pos” and “teapotPos”. The first model is then rotated to face</w:t>
      </w:r>
      <w:r w:rsidR="009350E6">
        <w:t xml:space="preserve"> </w:t>
      </w:r>
      <w:r w:rsidR="00433A85">
        <w:t>the camera, the shader is bound</w:t>
      </w:r>
      <w:r w:rsidR="009350E6">
        <w:t>, the position and scale are set and</w:t>
      </w:r>
      <w:r w:rsidR="003E4491">
        <w:t xml:space="preserve"> then the shaders update is called</w:t>
      </w:r>
      <w:r w:rsidR="009350E6">
        <w:t xml:space="preserve"> with the parameters that will be assigned to uniforms</w:t>
      </w:r>
      <w:r w:rsidR="00433A85">
        <w:t xml:space="preserve">. </w:t>
      </w:r>
      <w:r w:rsidR="007A47C9">
        <w:t>Also</w:t>
      </w:r>
      <w:r w:rsidR="00D30FD1">
        <w:t xml:space="preserve"> t</w:t>
      </w:r>
      <w:r w:rsidR="00433A85">
        <w:t>he relevant texture is bound, the mesh is drawn and the corresponding bounding sphere is updated.</w:t>
      </w:r>
    </w:p>
    <w:p w:rsidR="00433A85" w:rsidRDefault="00433A85" w:rsidP="00E5699E">
      <w:pPr>
        <w:pStyle w:val="NoSpacing"/>
        <w:jc w:val="both"/>
      </w:pPr>
    </w:p>
    <w:p w:rsidR="00433A85" w:rsidRDefault="00433A85" w:rsidP="00E5699E">
      <w:pPr>
        <w:autoSpaceDE w:val="0"/>
        <w:autoSpaceDN w:val="0"/>
        <w:adjustRightInd w:val="0"/>
        <w:spacing w:after="0" w:line="240" w:lineRule="auto"/>
        <w:ind w:firstLine="720"/>
        <w:jc w:val="both"/>
        <w:rPr>
          <w:rFonts w:ascii="Consolas" w:hAnsi="Consolas" w:cs="Consolas"/>
          <w:color w:val="000000"/>
          <w:sz w:val="19"/>
          <w:szCs w:val="19"/>
          <w:lang w:eastAsia="ja-JP"/>
        </w:rPr>
      </w:pPr>
      <w:r>
        <w:rPr>
          <w:rFonts w:ascii="Consolas" w:hAnsi="Consolas" w:cs="Consolas"/>
          <w:color w:val="008000"/>
          <w:sz w:val="19"/>
          <w:szCs w:val="19"/>
          <w:lang w:eastAsia="ja-JP"/>
        </w:rPr>
        <w:t>//Monkey - Model</w:t>
      </w:r>
    </w:p>
    <w:p w:rsidR="00433A85" w:rsidRDefault="00433A8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shader.Bind();</w:t>
      </w:r>
    </w:p>
    <w:p w:rsidR="00433A85" w:rsidRDefault="00433A8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transform.SetPos(monkeyPosition);</w:t>
      </w:r>
    </w:p>
    <w:p w:rsidR="00433A85" w:rsidRDefault="00433A8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transform.SetScale(glm::</w:t>
      </w:r>
      <w:r>
        <w:rPr>
          <w:rFonts w:ascii="Consolas" w:hAnsi="Consolas" w:cs="Consolas"/>
          <w:color w:val="2B91AF"/>
          <w:sz w:val="19"/>
          <w:szCs w:val="19"/>
          <w:lang w:eastAsia="ja-JP"/>
        </w:rPr>
        <w:t>vec3</w:t>
      </w:r>
      <w:r>
        <w:rPr>
          <w:rFonts w:ascii="Consolas" w:hAnsi="Consolas" w:cs="Consolas"/>
          <w:color w:val="000000"/>
          <w:sz w:val="19"/>
          <w:szCs w:val="19"/>
          <w:lang w:eastAsia="ja-JP"/>
        </w:rPr>
        <w:t>(1.0f, 1.0f, 1.0f));</w:t>
      </w:r>
    </w:p>
    <w:p w:rsidR="00433A85" w:rsidRDefault="00433A8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shader.Update(transform, myCamera, glm::</w:t>
      </w:r>
      <w:r>
        <w:rPr>
          <w:rFonts w:ascii="Consolas" w:hAnsi="Consolas" w:cs="Consolas"/>
          <w:color w:val="2B91AF"/>
          <w:sz w:val="19"/>
          <w:szCs w:val="19"/>
          <w:lang w:eastAsia="ja-JP"/>
        </w:rPr>
        <w:t>vec3</w:t>
      </w:r>
      <w:r>
        <w:rPr>
          <w:rFonts w:ascii="Consolas" w:hAnsi="Consolas" w:cs="Consolas"/>
          <w:color w:val="000000"/>
          <w:sz w:val="19"/>
          <w:szCs w:val="19"/>
          <w:lang w:eastAsia="ja-JP"/>
        </w:rPr>
        <w:t>(0.0, 0.0, 0.5), glm::</w:t>
      </w:r>
      <w:r>
        <w:rPr>
          <w:rFonts w:ascii="Consolas" w:hAnsi="Consolas" w:cs="Consolas"/>
          <w:color w:val="2B91AF"/>
          <w:sz w:val="19"/>
          <w:szCs w:val="19"/>
          <w:lang w:eastAsia="ja-JP"/>
        </w:rPr>
        <w:t>vec3</w:t>
      </w:r>
      <w:r>
        <w:rPr>
          <w:rFonts w:ascii="Consolas" w:hAnsi="Consolas" w:cs="Consolas"/>
          <w:color w:val="000000"/>
          <w:sz w:val="19"/>
          <w:szCs w:val="19"/>
          <w:lang w:eastAsia="ja-JP"/>
        </w:rPr>
        <w:t>(1.0…</w:t>
      </w:r>
    </w:p>
    <w:p w:rsidR="00433A85" w:rsidRDefault="00433A8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texture3.Bind(0);</w:t>
      </w:r>
    </w:p>
    <w:p w:rsidR="00433A85" w:rsidRDefault="00433A8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mesh1.draw();</w:t>
      </w:r>
    </w:p>
    <w:p w:rsidR="00433A85" w:rsidRDefault="00433A85" w:rsidP="00E5699E">
      <w:pPr>
        <w:pStyle w:val="NoSpacing"/>
        <w:jc w:val="both"/>
      </w:pPr>
      <w:r>
        <w:rPr>
          <w:rFonts w:ascii="Consolas" w:hAnsi="Consolas" w:cs="Consolas"/>
          <w:color w:val="000000"/>
          <w:sz w:val="19"/>
          <w:szCs w:val="19"/>
          <w:lang w:eastAsia="ja-JP"/>
        </w:rPr>
        <w:tab/>
        <w:t>mesh1.UpdateSphereData(*transform.GetPos(), 1.2f);</w:t>
      </w:r>
    </w:p>
    <w:p w:rsidR="00433A85" w:rsidRDefault="00433A85" w:rsidP="00E5699E">
      <w:pPr>
        <w:pStyle w:val="NoSpacing"/>
        <w:jc w:val="both"/>
      </w:pPr>
    </w:p>
    <w:p w:rsidR="00AA5139" w:rsidRDefault="00483AAA" w:rsidP="00E5699E">
      <w:pPr>
        <w:pStyle w:val="NoSpacing"/>
        <w:jc w:val="both"/>
      </w:pPr>
      <w:r>
        <w:t xml:space="preserve">This is repeated for all meshs and then the display </w:t>
      </w:r>
      <w:r w:rsidR="00AE50D1">
        <w:t>buffer is swapped.</w:t>
      </w:r>
    </w:p>
    <w:p w:rsidR="00483AAA" w:rsidRDefault="00483AAA" w:rsidP="00E5699E">
      <w:pPr>
        <w:pStyle w:val="NoSpacing"/>
        <w:jc w:val="both"/>
      </w:pPr>
    </w:p>
    <w:p w:rsidR="006E5FE6" w:rsidRPr="00D9319F" w:rsidRDefault="006E5FE6" w:rsidP="00E5699E">
      <w:pPr>
        <w:pStyle w:val="NoSpacing"/>
        <w:jc w:val="both"/>
      </w:pPr>
    </w:p>
    <w:p w:rsidR="00756B0B" w:rsidRDefault="00756B0B" w:rsidP="00E5699E">
      <w:pPr>
        <w:pStyle w:val="ListParagraph"/>
        <w:numPr>
          <w:ilvl w:val="2"/>
          <w:numId w:val="44"/>
        </w:numPr>
        <w:jc w:val="both"/>
        <w:outlineLvl w:val="0"/>
        <w:rPr>
          <w:rFonts w:ascii="Times New Roman" w:hAnsi="Times New Roman"/>
          <w:sz w:val="28"/>
          <w:szCs w:val="28"/>
        </w:rPr>
      </w:pPr>
      <w:bookmarkStart w:id="13" w:name="_Toc533097344"/>
      <w:r w:rsidRPr="00D9319F">
        <w:rPr>
          <w:rFonts w:ascii="Times New Roman" w:hAnsi="Times New Roman"/>
          <w:sz w:val="28"/>
          <w:szCs w:val="28"/>
        </w:rPr>
        <w:t>AddKey()</w:t>
      </w:r>
      <w:bookmarkEnd w:id="13"/>
    </w:p>
    <w:p w:rsidR="003E4491" w:rsidRDefault="00103AE0" w:rsidP="00E5699E">
      <w:pPr>
        <w:pStyle w:val="NoSpacing"/>
        <w:jc w:val="both"/>
      </w:pPr>
      <w:r>
        <w:t>An iterator of the same time as the vector is created, along with a bool “false”.</w:t>
      </w:r>
      <w:r w:rsidR="002D7717">
        <w:t xml:space="preserve"> The vector “pressedKeys” is then looped through and if th</w:t>
      </w:r>
      <w:r w:rsidR="00D307A6">
        <w:t>e SDL_Keycode  “key” parameter</w:t>
      </w:r>
      <w:r w:rsidR="002D7717">
        <w:t xml:space="preserve"> is</w:t>
      </w:r>
      <w:r w:rsidR="00B75DC0">
        <w:t xml:space="preserve"> the same as any in the vector</w:t>
      </w:r>
      <w:r w:rsidR="00BA09F6">
        <w:t xml:space="preserve">, </w:t>
      </w:r>
      <w:r w:rsidR="00B75DC0">
        <w:t xml:space="preserve">then “found” is set to true, if “found” is false after the vector has been looped though, add the keypress into the vector. </w:t>
      </w:r>
    </w:p>
    <w:p w:rsidR="00B75DC0" w:rsidRDefault="00B75DC0" w:rsidP="00E5699E">
      <w:pPr>
        <w:pStyle w:val="NoSpacing"/>
        <w:jc w:val="both"/>
      </w:pPr>
    </w:p>
    <w:p w:rsidR="00825C15" w:rsidRDefault="00825C15" w:rsidP="00E5699E">
      <w:pPr>
        <w:autoSpaceDE w:val="0"/>
        <w:autoSpaceDN w:val="0"/>
        <w:adjustRightInd w:val="0"/>
        <w:spacing w:after="0" w:line="240" w:lineRule="auto"/>
        <w:ind w:firstLine="720"/>
        <w:jc w:val="both"/>
        <w:rPr>
          <w:rFonts w:ascii="Consolas" w:hAnsi="Consolas" w:cs="Consolas"/>
          <w:color w:val="000000"/>
          <w:sz w:val="19"/>
          <w:szCs w:val="19"/>
          <w:lang w:eastAsia="ja-JP"/>
        </w:rPr>
      </w:pP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(it </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 pressedKeys.begin(); it </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 pressedKeys.end(); it</w:t>
      </w:r>
      <w:r>
        <w:rPr>
          <w:rFonts w:ascii="Consolas" w:hAnsi="Consolas" w:cs="Consolas"/>
          <w:color w:val="008080"/>
          <w:sz w:val="19"/>
          <w:szCs w:val="19"/>
          <w:lang w:eastAsia="ja-JP"/>
        </w:rPr>
        <w:t>++</w:t>
      </w:r>
      <w:r>
        <w:rPr>
          <w:rFonts w:ascii="Consolas" w:hAnsi="Consolas" w:cs="Consolas"/>
          <w:color w:val="000000"/>
          <w:sz w:val="19"/>
          <w:szCs w:val="19"/>
          <w:lang w:eastAsia="ja-JP"/>
        </w:rPr>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it == </w:t>
      </w:r>
      <w:r>
        <w:rPr>
          <w:rFonts w:ascii="Consolas" w:hAnsi="Consolas" w:cs="Consolas"/>
          <w:color w:val="808080"/>
          <w:sz w:val="19"/>
          <w:szCs w:val="19"/>
          <w:lang w:eastAsia="ja-JP"/>
        </w:rPr>
        <w:t>key</w:t>
      </w:r>
      <w:r>
        <w:rPr>
          <w:rFonts w:ascii="Consolas" w:hAnsi="Consolas" w:cs="Consolas"/>
          <w:color w:val="000000"/>
          <w:sz w:val="19"/>
          <w:szCs w:val="19"/>
          <w:lang w:eastAsia="ja-JP"/>
        </w:rPr>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t xml:space="preserve">found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(!found)</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t>{</w:t>
      </w:r>
    </w:p>
    <w:p w:rsidR="00825C15" w:rsidRDefault="00825C1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pressedKeys.push_back(</w:t>
      </w:r>
      <w:r>
        <w:rPr>
          <w:rFonts w:ascii="Consolas" w:hAnsi="Consolas" w:cs="Consolas"/>
          <w:color w:val="808080"/>
          <w:sz w:val="19"/>
          <w:szCs w:val="19"/>
          <w:lang w:eastAsia="ja-JP"/>
        </w:rPr>
        <w:t>key</w:t>
      </w:r>
      <w:r>
        <w:rPr>
          <w:rFonts w:ascii="Consolas" w:hAnsi="Consolas" w:cs="Consolas"/>
          <w:color w:val="000000"/>
          <w:sz w:val="19"/>
          <w:szCs w:val="19"/>
          <w:lang w:eastAsia="ja-JP"/>
        </w:rPr>
        <w:t>);</w:t>
      </w:r>
    </w:p>
    <w:p w:rsidR="00825C15" w:rsidRPr="004E1C73" w:rsidRDefault="00825C15"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ab/>
        <w:t>}</w:t>
      </w:r>
    </w:p>
    <w:p w:rsidR="00825C15" w:rsidRDefault="00825C15" w:rsidP="00E5699E">
      <w:pPr>
        <w:pStyle w:val="NoSpacing"/>
        <w:jc w:val="both"/>
      </w:pPr>
    </w:p>
    <w:p w:rsidR="00756B0B" w:rsidRDefault="00756B0B" w:rsidP="00E5699E">
      <w:pPr>
        <w:pStyle w:val="ListParagraph"/>
        <w:numPr>
          <w:ilvl w:val="2"/>
          <w:numId w:val="44"/>
        </w:numPr>
        <w:jc w:val="both"/>
        <w:outlineLvl w:val="0"/>
        <w:rPr>
          <w:rFonts w:ascii="Times New Roman" w:hAnsi="Times New Roman"/>
          <w:sz w:val="28"/>
          <w:szCs w:val="28"/>
        </w:rPr>
      </w:pPr>
      <w:bookmarkStart w:id="14" w:name="_Toc533097345"/>
      <w:r w:rsidRPr="00D9319F">
        <w:rPr>
          <w:rFonts w:ascii="Times New Roman" w:hAnsi="Times New Roman"/>
          <w:sz w:val="28"/>
          <w:szCs w:val="28"/>
        </w:rPr>
        <w:lastRenderedPageBreak/>
        <w:t>RemoveKey()</w:t>
      </w:r>
      <w:bookmarkEnd w:id="14"/>
    </w:p>
    <w:p w:rsidR="00825C15" w:rsidRDefault="00D307A6" w:rsidP="00E5699E">
      <w:pPr>
        <w:pStyle w:val="NoSpacing"/>
        <w:jc w:val="both"/>
      </w:pPr>
      <w:r>
        <w:t>Like the above method (1.2.8) there is an iterator of the same type as the vector. The vector “pressedKeys” is looped though</w:t>
      </w:r>
      <w:r w:rsidR="000C1510">
        <w:t xml:space="preserve"> but only iterated when </w:t>
      </w:r>
      <w:r>
        <w:t xml:space="preserve">the </w:t>
      </w:r>
      <w:r w:rsidR="000C1510">
        <w:t xml:space="preserve">SDL_Keycode “key” parameter is not </w:t>
      </w:r>
      <w:r w:rsidR="00EC489E">
        <w:t xml:space="preserve">the </w:t>
      </w:r>
      <w:r w:rsidR="000C1510">
        <w:t>same as any item in the vector</w:t>
      </w:r>
      <w:r w:rsidR="00760B1D">
        <w:t xml:space="preserve">, if it is, then erase the </w:t>
      </w:r>
      <w:r w:rsidR="00493B73">
        <w:t>SDL_Keycode that the iterator points too.</w:t>
      </w:r>
      <w:r w:rsidR="00B45526">
        <w:t xml:space="preserve"> [GEEKSFORGEEKS]</w:t>
      </w:r>
    </w:p>
    <w:p w:rsidR="00825C15" w:rsidRDefault="00825C15" w:rsidP="00E5699E">
      <w:pPr>
        <w:pStyle w:val="NoSpacing"/>
        <w:jc w:val="both"/>
      </w:pPr>
    </w:p>
    <w:p w:rsidR="00B04898" w:rsidRDefault="00B04898" w:rsidP="00E5699E">
      <w:pPr>
        <w:autoSpaceDE w:val="0"/>
        <w:autoSpaceDN w:val="0"/>
        <w:adjustRightInd w:val="0"/>
        <w:spacing w:after="0" w:line="240" w:lineRule="auto"/>
        <w:ind w:left="720" w:firstLine="720"/>
        <w:jc w:val="both"/>
        <w:rPr>
          <w:rFonts w:ascii="Consolas" w:hAnsi="Consolas" w:cs="Consolas"/>
          <w:color w:val="000000"/>
          <w:sz w:val="19"/>
          <w:szCs w:val="19"/>
          <w:lang w:eastAsia="ja-JP"/>
        </w:rPr>
      </w:pP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it == </w:t>
      </w:r>
      <w:r>
        <w:rPr>
          <w:rFonts w:ascii="Consolas" w:hAnsi="Consolas" w:cs="Consolas"/>
          <w:color w:val="808080"/>
          <w:sz w:val="19"/>
          <w:szCs w:val="19"/>
          <w:lang w:eastAsia="ja-JP"/>
        </w:rPr>
        <w:t>key</w:t>
      </w:r>
      <w:r>
        <w:rPr>
          <w:rFonts w:ascii="Consolas" w:hAnsi="Consolas" w:cs="Consolas"/>
          <w:color w:val="000000"/>
          <w:sz w:val="19"/>
          <w:szCs w:val="19"/>
          <w:lang w:eastAsia="ja-JP"/>
        </w:rPr>
        <w:t>)</w:t>
      </w:r>
    </w:p>
    <w:p w:rsidR="00B04898" w:rsidRDefault="00B04898"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w:t>
      </w:r>
    </w:p>
    <w:p w:rsidR="00B04898" w:rsidRDefault="00B04898"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t xml:space="preserve">it </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 pressedKeys.erase(it);</w:t>
      </w:r>
    </w:p>
    <w:p w:rsidR="00B04898" w:rsidRDefault="00B04898"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w:t>
      </w:r>
    </w:p>
    <w:p w:rsidR="00B04898" w:rsidRDefault="00B04898"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FF"/>
          <w:sz w:val="19"/>
          <w:szCs w:val="19"/>
          <w:lang w:eastAsia="ja-JP"/>
        </w:rPr>
        <w:t>else</w:t>
      </w:r>
    </w:p>
    <w:p w:rsidR="00B04898" w:rsidRDefault="00B04898"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w:t>
      </w:r>
    </w:p>
    <w:p w:rsidR="00B04898" w:rsidRDefault="00B04898"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t>it</w:t>
      </w:r>
      <w:r>
        <w:rPr>
          <w:rFonts w:ascii="Consolas" w:hAnsi="Consolas" w:cs="Consolas"/>
          <w:color w:val="008080"/>
          <w:sz w:val="19"/>
          <w:szCs w:val="19"/>
          <w:lang w:eastAsia="ja-JP"/>
        </w:rPr>
        <w:t>++</w:t>
      </w:r>
      <w:r>
        <w:rPr>
          <w:rFonts w:ascii="Consolas" w:hAnsi="Consolas" w:cs="Consolas"/>
          <w:color w:val="000000"/>
          <w:sz w:val="19"/>
          <w:szCs w:val="19"/>
          <w:lang w:eastAsia="ja-JP"/>
        </w:rPr>
        <w:t>;</w:t>
      </w:r>
    </w:p>
    <w:p w:rsidR="00B04898" w:rsidRDefault="00B04898" w:rsidP="00E5699E">
      <w:pPr>
        <w:pStyle w:val="NoSpacing"/>
        <w:jc w:val="both"/>
      </w:pPr>
      <w:r>
        <w:rPr>
          <w:rFonts w:ascii="Consolas" w:hAnsi="Consolas" w:cs="Consolas"/>
          <w:color w:val="000000"/>
          <w:sz w:val="19"/>
          <w:szCs w:val="19"/>
          <w:lang w:eastAsia="ja-JP"/>
        </w:rPr>
        <w:tab/>
      </w:r>
      <w:r>
        <w:rPr>
          <w:rFonts w:ascii="Consolas" w:hAnsi="Consolas" w:cs="Consolas"/>
          <w:color w:val="000000"/>
          <w:sz w:val="19"/>
          <w:szCs w:val="19"/>
          <w:lang w:eastAsia="ja-JP"/>
        </w:rPr>
        <w:tab/>
        <w:t>}</w:t>
      </w:r>
    </w:p>
    <w:p w:rsidR="00D307A6" w:rsidRDefault="00760B1D" w:rsidP="00E5699E">
      <w:pPr>
        <w:pStyle w:val="NoSpacing"/>
        <w:jc w:val="both"/>
      </w:pPr>
      <w:r>
        <w:t xml:space="preserve"> </w:t>
      </w:r>
    </w:p>
    <w:p w:rsidR="00D307A6" w:rsidRPr="00D9319F" w:rsidRDefault="00D307A6" w:rsidP="00E5699E">
      <w:pPr>
        <w:pStyle w:val="NoSpacing"/>
        <w:jc w:val="both"/>
      </w:pPr>
    </w:p>
    <w:p w:rsidR="00756B0B" w:rsidRDefault="00756B0B" w:rsidP="00E5699E">
      <w:pPr>
        <w:pStyle w:val="ListParagraph"/>
        <w:numPr>
          <w:ilvl w:val="2"/>
          <w:numId w:val="44"/>
        </w:numPr>
        <w:jc w:val="both"/>
        <w:outlineLvl w:val="0"/>
        <w:rPr>
          <w:rFonts w:ascii="Times New Roman" w:hAnsi="Times New Roman"/>
          <w:sz w:val="28"/>
          <w:szCs w:val="28"/>
        </w:rPr>
      </w:pPr>
      <w:bookmarkStart w:id="15" w:name="_Toc533097346"/>
      <w:r w:rsidRPr="00D9319F">
        <w:rPr>
          <w:rFonts w:ascii="Times New Roman" w:hAnsi="Times New Roman"/>
          <w:sz w:val="28"/>
          <w:szCs w:val="28"/>
        </w:rPr>
        <w:t>CheckKey()</w:t>
      </w:r>
      <w:bookmarkEnd w:id="15"/>
    </w:p>
    <w:p w:rsidR="00493B73" w:rsidRDefault="00493B73" w:rsidP="00E5699E">
      <w:pPr>
        <w:pStyle w:val="NoSpacing"/>
        <w:jc w:val="both"/>
      </w:pPr>
      <w:r>
        <w:t xml:space="preserve">Similar to the above two </w:t>
      </w:r>
      <w:r w:rsidR="004300C1">
        <w:t>methods (1.2.9 &amp; 1.2.10)</w:t>
      </w:r>
      <w:r w:rsidR="00886D46">
        <w:t>the vector is iterated through and if the “Key” passed in is found to match any in the vector then it shall return true, else false.</w:t>
      </w:r>
    </w:p>
    <w:p w:rsidR="00493B73" w:rsidRPr="00D9319F" w:rsidRDefault="00493B73" w:rsidP="00E5699E">
      <w:pPr>
        <w:pStyle w:val="NoSpacing"/>
        <w:jc w:val="both"/>
      </w:pPr>
    </w:p>
    <w:p w:rsidR="002355FA" w:rsidRDefault="00756B0B" w:rsidP="00E5699E">
      <w:pPr>
        <w:pStyle w:val="ListParagraph"/>
        <w:numPr>
          <w:ilvl w:val="2"/>
          <w:numId w:val="44"/>
        </w:numPr>
        <w:jc w:val="both"/>
        <w:outlineLvl w:val="0"/>
        <w:rPr>
          <w:rFonts w:ascii="Times New Roman" w:hAnsi="Times New Roman"/>
          <w:sz w:val="28"/>
          <w:szCs w:val="28"/>
        </w:rPr>
      </w:pPr>
      <w:bookmarkStart w:id="16" w:name="_Toc533097347"/>
      <w:r w:rsidRPr="00D9319F">
        <w:rPr>
          <w:rFonts w:ascii="Times New Roman" w:hAnsi="Times New Roman"/>
          <w:sz w:val="28"/>
          <w:szCs w:val="28"/>
        </w:rPr>
        <w:t>CheckCollison()</w:t>
      </w:r>
      <w:bookmarkEnd w:id="16"/>
    </w:p>
    <w:p w:rsidR="00B72616" w:rsidRDefault="00886D46" w:rsidP="00E5699E">
      <w:pPr>
        <w:pStyle w:val="NoSpacing"/>
        <w:jc w:val="both"/>
      </w:pPr>
      <w:r>
        <w:t>This method is used to check if two bounding spheres intersect by passing in a float “radius#” and a glm::vec3 “pos#” for e</w:t>
      </w:r>
      <w:r w:rsidR="0007710A">
        <w:t>ach respective sphere and then</w:t>
      </w:r>
      <w:r>
        <w:t xml:space="preserve"> a distance calculation</w:t>
      </w:r>
      <w:r w:rsidR="00D303F0">
        <w:t xml:space="preserve"> (Figure 1)</w:t>
      </w:r>
      <w:r w:rsidR="0007710A">
        <w:t xml:space="preserve"> </w:t>
      </w:r>
      <w:r w:rsidR="00A522F7">
        <w:t xml:space="preserve">is used </w:t>
      </w:r>
      <w:r w:rsidR="0007710A">
        <w:t xml:space="preserve">to determine if </w:t>
      </w:r>
      <w:r w:rsidR="00A522F7">
        <w:t>the distance between the spheres</w:t>
      </w:r>
      <w:r w:rsidR="0007710A">
        <w:t xml:space="preserve"> is greater than “radius1” + “radius2”.</w:t>
      </w:r>
      <w:r>
        <w:t xml:space="preserve"> </w:t>
      </w:r>
      <w:r w:rsidR="004E2339">
        <w:t xml:space="preserve"> If it is the method shall return true, if not, false. </w:t>
      </w:r>
    </w:p>
    <w:p w:rsidR="004E2339" w:rsidRDefault="004E2339" w:rsidP="00E5699E">
      <w:pPr>
        <w:pStyle w:val="NoSpacing"/>
        <w:jc w:val="both"/>
      </w:pPr>
    </w:p>
    <w:p w:rsidR="004E2339" w:rsidRDefault="004E2339" w:rsidP="00E5699E">
      <w:pPr>
        <w:pStyle w:val="NoSpacing"/>
        <w:jc w:val="both"/>
        <w:rPr>
          <w:rFonts w:ascii="Consolas" w:hAnsi="Consolas" w:cs="Consolas"/>
          <w:color w:val="000000"/>
          <w:sz w:val="19"/>
          <w:szCs w:val="19"/>
          <w:lang w:eastAsia="ja-JP"/>
        </w:rPr>
      </w:pP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distance &lt; </w:t>
      </w:r>
      <w:r>
        <w:rPr>
          <w:rFonts w:ascii="Consolas" w:hAnsi="Consolas" w:cs="Consolas"/>
          <w:color w:val="808080"/>
          <w:sz w:val="19"/>
          <w:szCs w:val="19"/>
          <w:lang w:eastAsia="ja-JP"/>
        </w:rPr>
        <w:t>radius1</w:t>
      </w:r>
      <w:r>
        <w:rPr>
          <w:rFonts w:ascii="Consolas" w:hAnsi="Consolas" w:cs="Consolas"/>
          <w:color w:val="000000"/>
          <w:sz w:val="19"/>
          <w:szCs w:val="19"/>
          <w:lang w:eastAsia="ja-JP"/>
        </w:rPr>
        <w:t xml:space="preserve"> + </w:t>
      </w:r>
      <w:r>
        <w:rPr>
          <w:rFonts w:ascii="Consolas" w:hAnsi="Consolas" w:cs="Consolas"/>
          <w:color w:val="808080"/>
          <w:sz w:val="19"/>
          <w:szCs w:val="19"/>
          <w:lang w:eastAsia="ja-JP"/>
        </w:rPr>
        <w:t>radius2</w:t>
      </w:r>
      <w:r>
        <w:rPr>
          <w:rFonts w:ascii="Consolas" w:hAnsi="Consolas" w:cs="Consolas"/>
          <w:color w:val="000000"/>
          <w:sz w:val="19"/>
          <w:szCs w:val="19"/>
          <w:lang w:eastAsia="ja-JP"/>
        </w:rPr>
        <w:t>;</w:t>
      </w:r>
    </w:p>
    <w:p w:rsidR="00F21048" w:rsidRDefault="00F21048" w:rsidP="00E5699E">
      <w:pPr>
        <w:pStyle w:val="NoSpacing"/>
        <w:jc w:val="both"/>
        <w:rPr>
          <w:rFonts w:ascii="Consolas" w:hAnsi="Consolas" w:cs="Consolas"/>
          <w:color w:val="000000"/>
          <w:sz w:val="19"/>
          <w:szCs w:val="19"/>
          <w:lang w:eastAsia="ja-JP"/>
        </w:rPr>
      </w:pPr>
    </w:p>
    <w:p w:rsidR="00FB2BDA" w:rsidRDefault="00B72616" w:rsidP="00BE711F">
      <w:pPr>
        <w:pStyle w:val="NoSpacing"/>
        <w:jc w:val="center"/>
      </w:pPr>
      <w:r>
        <w:rPr>
          <w:noProof/>
          <w:lang w:eastAsia="en-GB"/>
        </w:rPr>
        <w:drawing>
          <wp:inline distT="0" distB="0" distL="0" distR="0" wp14:anchorId="1292DBA2" wp14:editId="2700A2CE">
            <wp:extent cx="3124200" cy="31585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2106" cy="3166525"/>
                    </a:xfrm>
                    <a:prstGeom prst="rect">
                      <a:avLst/>
                    </a:prstGeom>
                  </pic:spPr>
                </pic:pic>
              </a:graphicData>
            </a:graphic>
          </wp:inline>
        </w:drawing>
      </w:r>
      <w:r>
        <w:br/>
      </w:r>
      <w:r w:rsidR="00F74699">
        <w:t xml:space="preserve">Figure 1. </w:t>
      </w:r>
      <w:r w:rsidR="008A225D">
        <w:t>Simplified</w:t>
      </w:r>
      <w:r>
        <w:t xml:space="preserve"> Distance Calculation [</w:t>
      </w:r>
      <w:r w:rsidR="003775B2">
        <w:t>CHILIMATH, 2017</w:t>
      </w:r>
      <w:r>
        <w:t>]</w:t>
      </w:r>
      <w:r>
        <w:br/>
      </w:r>
    </w:p>
    <w:p w:rsidR="002355FA" w:rsidRPr="002355FA" w:rsidRDefault="00276D74" w:rsidP="00E5699E">
      <w:pPr>
        <w:pStyle w:val="ListParagraph"/>
        <w:numPr>
          <w:ilvl w:val="1"/>
          <w:numId w:val="44"/>
        </w:numPr>
        <w:jc w:val="both"/>
        <w:outlineLvl w:val="0"/>
        <w:rPr>
          <w:rFonts w:ascii="Times New Roman" w:hAnsi="Times New Roman"/>
          <w:b/>
          <w:sz w:val="28"/>
          <w:szCs w:val="28"/>
        </w:rPr>
      </w:pPr>
      <w:bookmarkStart w:id="17" w:name="_Toc533097348"/>
      <w:r w:rsidRPr="002355FA">
        <w:rPr>
          <w:rFonts w:ascii="Times New Roman" w:hAnsi="Times New Roman"/>
          <w:b/>
          <w:sz w:val="28"/>
          <w:szCs w:val="28"/>
        </w:rPr>
        <w:lastRenderedPageBreak/>
        <w:t>Mesh</w:t>
      </w:r>
      <w:bookmarkEnd w:id="17"/>
    </w:p>
    <w:p w:rsidR="00276D74" w:rsidRDefault="00276D74" w:rsidP="00E5699E">
      <w:pPr>
        <w:pStyle w:val="ListParagraph"/>
        <w:numPr>
          <w:ilvl w:val="2"/>
          <w:numId w:val="44"/>
        </w:numPr>
        <w:jc w:val="both"/>
        <w:outlineLvl w:val="0"/>
        <w:rPr>
          <w:rFonts w:ascii="Times New Roman" w:hAnsi="Times New Roman"/>
          <w:sz w:val="28"/>
          <w:szCs w:val="28"/>
        </w:rPr>
      </w:pPr>
      <w:bookmarkStart w:id="18" w:name="_Toc533097349"/>
      <w:r w:rsidRPr="00D9319F">
        <w:rPr>
          <w:rFonts w:ascii="Times New Roman" w:hAnsi="Times New Roman"/>
          <w:sz w:val="28"/>
          <w:szCs w:val="28"/>
        </w:rPr>
        <w:t>Variables</w:t>
      </w:r>
      <w:bookmarkEnd w:id="18"/>
    </w:p>
    <w:p w:rsidR="00644AD9" w:rsidRDefault="00644AD9" w:rsidP="00E5699E">
      <w:pPr>
        <w:pStyle w:val="ListParagraph"/>
        <w:numPr>
          <w:ilvl w:val="3"/>
          <w:numId w:val="44"/>
        </w:numPr>
        <w:jc w:val="both"/>
        <w:outlineLvl w:val="0"/>
        <w:rPr>
          <w:rFonts w:ascii="Times New Roman" w:hAnsi="Times New Roman"/>
          <w:sz w:val="28"/>
          <w:szCs w:val="28"/>
        </w:rPr>
      </w:pPr>
      <w:bookmarkStart w:id="19" w:name="_Toc533097350"/>
      <w:r>
        <w:rPr>
          <w:rFonts w:ascii="Times New Roman" w:hAnsi="Times New Roman"/>
          <w:sz w:val="28"/>
          <w:szCs w:val="28"/>
        </w:rPr>
        <w:t>Vertex Variables</w:t>
      </w:r>
      <w:bookmarkEnd w:id="19"/>
    </w:p>
    <w:p w:rsidR="00741F8E" w:rsidRDefault="00274A79" w:rsidP="00E5699E">
      <w:pPr>
        <w:pStyle w:val="NoSpacing"/>
        <w:jc w:val="both"/>
      </w:pPr>
      <w:r>
        <w:t xml:space="preserve">A glm::vec3 </w:t>
      </w:r>
      <w:r w:rsidR="00741F8E">
        <w:t>“pos” that holds positional data.</w:t>
      </w:r>
    </w:p>
    <w:p w:rsidR="00274A79" w:rsidRDefault="00274A79" w:rsidP="00E5699E">
      <w:pPr>
        <w:pStyle w:val="NoSpacing"/>
        <w:jc w:val="both"/>
      </w:pPr>
      <w:r>
        <w:t>A glm::vec3 “texCoord” that hold</w:t>
      </w:r>
      <w:r w:rsidR="00B5081F">
        <w:t>s</w:t>
      </w:r>
      <w:r>
        <w:t xml:space="preserve"> data </w:t>
      </w:r>
      <w:r w:rsidR="00554E29">
        <w:t>regarding</w:t>
      </w:r>
      <w:r>
        <w:t xml:space="preserve"> the texture coordinates.</w:t>
      </w:r>
    </w:p>
    <w:p w:rsidR="009221BD" w:rsidRDefault="009221BD" w:rsidP="00E5699E">
      <w:pPr>
        <w:pStyle w:val="NoSpacing"/>
        <w:jc w:val="both"/>
      </w:pPr>
      <w:r>
        <w:t xml:space="preserve">A glm::vec3 “normal” that holds data on the objects normal.  </w:t>
      </w:r>
    </w:p>
    <w:p w:rsidR="00741F8E" w:rsidRDefault="00741F8E" w:rsidP="00E5699E">
      <w:pPr>
        <w:pStyle w:val="NoSpacing"/>
        <w:jc w:val="both"/>
      </w:pPr>
    </w:p>
    <w:p w:rsidR="004438F7" w:rsidRDefault="004438F7" w:rsidP="00E5699E">
      <w:pPr>
        <w:pStyle w:val="ListParagraph"/>
        <w:numPr>
          <w:ilvl w:val="3"/>
          <w:numId w:val="44"/>
        </w:numPr>
        <w:jc w:val="both"/>
        <w:outlineLvl w:val="0"/>
        <w:rPr>
          <w:rFonts w:ascii="Times New Roman" w:hAnsi="Times New Roman"/>
          <w:sz w:val="28"/>
          <w:szCs w:val="28"/>
        </w:rPr>
      </w:pPr>
      <w:bookmarkStart w:id="20" w:name="_Toc533097351"/>
      <w:r>
        <w:rPr>
          <w:rFonts w:ascii="Times New Roman" w:hAnsi="Times New Roman"/>
          <w:sz w:val="28"/>
          <w:szCs w:val="28"/>
        </w:rPr>
        <w:t>BoundingSphere Variables</w:t>
      </w:r>
      <w:bookmarkEnd w:id="20"/>
      <w:r>
        <w:rPr>
          <w:rFonts w:ascii="Times New Roman" w:hAnsi="Times New Roman"/>
          <w:sz w:val="28"/>
          <w:szCs w:val="28"/>
        </w:rPr>
        <w:t xml:space="preserve"> </w:t>
      </w:r>
    </w:p>
    <w:p w:rsidR="00D53BFE" w:rsidRDefault="00D53BFE" w:rsidP="00E5699E">
      <w:pPr>
        <w:pStyle w:val="NoSpacing"/>
        <w:jc w:val="both"/>
      </w:pPr>
      <w:r>
        <w:t>A glm::vec3 “pos” holds positional data.</w:t>
      </w:r>
    </w:p>
    <w:p w:rsidR="00D53BFE" w:rsidRDefault="00D53BFE" w:rsidP="00E5699E">
      <w:pPr>
        <w:pStyle w:val="NoSpacing"/>
        <w:jc w:val="both"/>
      </w:pPr>
      <w:r>
        <w:t xml:space="preserve">A float “radius” </w:t>
      </w:r>
      <w:r w:rsidR="00C378E1">
        <w:t xml:space="preserve">that </w:t>
      </w:r>
      <w:r>
        <w:t>holds the value of the radius of the bounding sphere.</w:t>
      </w:r>
    </w:p>
    <w:p w:rsidR="00D53BFE" w:rsidRDefault="00D53BFE" w:rsidP="00E5699E">
      <w:pPr>
        <w:pStyle w:val="NoSpacing"/>
        <w:jc w:val="both"/>
      </w:pPr>
    </w:p>
    <w:p w:rsidR="00581E24" w:rsidRDefault="00F91314" w:rsidP="00E5699E">
      <w:pPr>
        <w:pStyle w:val="ListParagraph"/>
        <w:numPr>
          <w:ilvl w:val="3"/>
          <w:numId w:val="44"/>
        </w:numPr>
        <w:jc w:val="both"/>
        <w:outlineLvl w:val="0"/>
        <w:rPr>
          <w:rFonts w:ascii="Times New Roman" w:hAnsi="Times New Roman"/>
          <w:sz w:val="28"/>
          <w:szCs w:val="28"/>
        </w:rPr>
      </w:pPr>
      <w:bookmarkStart w:id="21" w:name="_Toc533097352"/>
      <w:r>
        <w:rPr>
          <w:rFonts w:ascii="Times New Roman" w:hAnsi="Times New Roman"/>
          <w:sz w:val="28"/>
          <w:szCs w:val="28"/>
        </w:rPr>
        <w:t>Mesh Variables</w:t>
      </w:r>
      <w:bookmarkEnd w:id="21"/>
    </w:p>
    <w:p w:rsidR="00D53BFE" w:rsidRDefault="00D53BFE" w:rsidP="00E5699E">
      <w:pPr>
        <w:pStyle w:val="NoSpacing"/>
        <w:jc w:val="both"/>
      </w:pPr>
      <w:r>
        <w:t xml:space="preserve">A </w:t>
      </w:r>
      <w:r w:rsidR="00F06746">
        <w:t>GL</w:t>
      </w:r>
      <w:r>
        <w:t>uint “</w:t>
      </w:r>
      <w:r w:rsidR="00F06746">
        <w:t>vertexArrayObject”</w:t>
      </w:r>
      <w:r w:rsidR="008C1DCB">
        <w:t xml:space="preserve"> that is used to hold the objects vertices.</w:t>
      </w:r>
    </w:p>
    <w:p w:rsidR="00F06746" w:rsidRDefault="00F06746" w:rsidP="00E5699E">
      <w:pPr>
        <w:pStyle w:val="NoSpacing"/>
        <w:jc w:val="both"/>
      </w:pPr>
      <w:r>
        <w:t>A GLuint “vertexArrayBuffers” is used to hold data on the array of buffers.</w:t>
      </w:r>
    </w:p>
    <w:p w:rsidR="00F06746" w:rsidRDefault="00F06746" w:rsidP="00E5699E">
      <w:pPr>
        <w:pStyle w:val="NoSpacing"/>
        <w:jc w:val="both"/>
      </w:pPr>
      <w:r>
        <w:t>An unsigned int “drawCount” holds the data on how much of the “vertexArrayObject” needs to be drawn.</w:t>
      </w:r>
    </w:p>
    <w:p w:rsidR="002B7DC9" w:rsidRDefault="002B7DC9" w:rsidP="00E5699E">
      <w:pPr>
        <w:pStyle w:val="NoSpacing"/>
        <w:jc w:val="both"/>
      </w:pPr>
      <w:r>
        <w:t>A BoundingSphere “boundingSphere”</w:t>
      </w:r>
      <w:r w:rsidR="007E2298">
        <w:t xml:space="preserve"> to act as a </w:t>
      </w:r>
      <w:r w:rsidR="00D742AB">
        <w:t xml:space="preserve">spherical </w:t>
      </w:r>
      <w:r w:rsidR="007E2298">
        <w:t>collider.</w:t>
      </w:r>
    </w:p>
    <w:p w:rsidR="000E77CF" w:rsidRPr="0097128F" w:rsidRDefault="000E77CF" w:rsidP="00E5699E">
      <w:pPr>
        <w:pStyle w:val="NoSpacing"/>
        <w:jc w:val="both"/>
        <w:rPr>
          <w:rFonts w:asciiTheme="minorHAnsi" w:hAnsiTheme="minorHAnsi" w:cstheme="minorHAnsi"/>
          <w:color w:val="000000" w:themeColor="text1"/>
        </w:rPr>
      </w:pPr>
      <w:r>
        <w:t>A</w:t>
      </w:r>
      <w:r w:rsidR="0018382E">
        <w:t>n</w:t>
      </w:r>
      <w:r>
        <w:t xml:space="preserve"> </w:t>
      </w:r>
      <w:r w:rsidRPr="0097128F">
        <w:rPr>
          <w:color w:val="000000" w:themeColor="text1"/>
        </w:rPr>
        <w:t>enum “</w:t>
      </w:r>
      <w:r w:rsidRPr="0097128F">
        <w:rPr>
          <w:rFonts w:asciiTheme="minorHAnsi" w:hAnsiTheme="minorHAnsi" w:cstheme="minorHAnsi"/>
          <w:color w:val="000000" w:themeColor="text1"/>
        </w:rPr>
        <w:t>POSITON_</w:t>
      </w:r>
      <w:r w:rsidR="0097128F" w:rsidRPr="0097128F">
        <w:rPr>
          <w:rFonts w:asciiTheme="minorHAnsi" w:hAnsiTheme="minorHAnsi" w:cstheme="minorHAnsi"/>
          <w:color w:val="000000" w:themeColor="text1"/>
        </w:rPr>
        <w:t>VB</w:t>
      </w:r>
      <w:r w:rsidRPr="0097128F">
        <w:rPr>
          <w:rFonts w:asciiTheme="minorHAnsi" w:hAnsiTheme="minorHAnsi" w:cstheme="minorHAnsi"/>
          <w:color w:val="000000" w:themeColor="text1"/>
        </w:rPr>
        <w:t xml:space="preserve">” used to hold the </w:t>
      </w:r>
      <w:r w:rsidR="007119D0" w:rsidRPr="0097128F">
        <w:rPr>
          <w:rFonts w:asciiTheme="minorHAnsi" w:hAnsiTheme="minorHAnsi" w:cstheme="minorHAnsi"/>
          <w:color w:val="000000" w:themeColor="text1"/>
        </w:rPr>
        <w:t>integer value of the buffer to be used.</w:t>
      </w:r>
    </w:p>
    <w:p w:rsidR="0097128F" w:rsidRPr="0097128F" w:rsidRDefault="0097128F" w:rsidP="00E5699E">
      <w:pPr>
        <w:pStyle w:val="NoSpacing"/>
        <w:jc w:val="both"/>
        <w:rPr>
          <w:rFonts w:asciiTheme="minorHAnsi" w:hAnsiTheme="minorHAnsi" w:cstheme="minorHAnsi"/>
          <w:color w:val="000000" w:themeColor="text1"/>
        </w:rPr>
      </w:pPr>
      <w:r w:rsidRPr="0097128F">
        <w:rPr>
          <w:rFonts w:asciiTheme="minorHAnsi" w:hAnsiTheme="minorHAnsi" w:cstheme="minorHAnsi"/>
          <w:color w:val="000000" w:themeColor="text1"/>
        </w:rPr>
        <w:t>An enum “</w:t>
      </w:r>
      <w:r w:rsidRPr="0097128F">
        <w:rPr>
          <w:rFonts w:asciiTheme="minorHAnsi" w:hAnsiTheme="minorHAnsi" w:cstheme="minorHAnsi"/>
          <w:color w:val="000000" w:themeColor="text1"/>
          <w:lang w:eastAsia="ja-JP"/>
        </w:rPr>
        <w:t>TEXCOORD_VB</w:t>
      </w:r>
      <w:r w:rsidRPr="0097128F">
        <w:rPr>
          <w:rFonts w:asciiTheme="minorHAnsi" w:hAnsiTheme="minorHAnsi" w:cstheme="minorHAnsi"/>
          <w:color w:val="000000" w:themeColor="text1"/>
        </w:rPr>
        <w:t>” used to hold the integer value of the buffer to be used.</w:t>
      </w:r>
    </w:p>
    <w:p w:rsidR="0097128F" w:rsidRPr="0097128F" w:rsidRDefault="0097128F" w:rsidP="00E5699E">
      <w:pPr>
        <w:pStyle w:val="NoSpacing"/>
        <w:jc w:val="both"/>
        <w:rPr>
          <w:rFonts w:asciiTheme="minorHAnsi" w:hAnsiTheme="minorHAnsi" w:cstheme="minorHAnsi"/>
          <w:color w:val="000000" w:themeColor="text1"/>
        </w:rPr>
      </w:pPr>
      <w:r w:rsidRPr="0097128F">
        <w:rPr>
          <w:rFonts w:asciiTheme="minorHAnsi" w:hAnsiTheme="minorHAnsi" w:cstheme="minorHAnsi"/>
          <w:color w:val="000000" w:themeColor="text1"/>
        </w:rPr>
        <w:t>An enum “</w:t>
      </w:r>
      <w:r w:rsidRPr="0097128F">
        <w:rPr>
          <w:rFonts w:asciiTheme="minorHAnsi" w:hAnsiTheme="minorHAnsi" w:cstheme="minorHAnsi"/>
          <w:color w:val="000000" w:themeColor="text1"/>
          <w:lang w:eastAsia="ja-JP"/>
        </w:rPr>
        <w:t>NORMAL_VB</w:t>
      </w:r>
      <w:r w:rsidRPr="0097128F">
        <w:rPr>
          <w:rFonts w:asciiTheme="minorHAnsi" w:hAnsiTheme="minorHAnsi" w:cstheme="minorHAnsi"/>
          <w:color w:val="000000" w:themeColor="text1"/>
        </w:rPr>
        <w:t>” used to hold the integer value of the buffer to be used.</w:t>
      </w:r>
    </w:p>
    <w:p w:rsidR="0097128F" w:rsidRPr="0097128F" w:rsidRDefault="0097128F" w:rsidP="00E5699E">
      <w:pPr>
        <w:pStyle w:val="NoSpacing"/>
        <w:jc w:val="both"/>
        <w:rPr>
          <w:rFonts w:asciiTheme="minorHAnsi" w:hAnsiTheme="minorHAnsi" w:cstheme="minorHAnsi"/>
          <w:color w:val="000000" w:themeColor="text1"/>
        </w:rPr>
      </w:pPr>
      <w:r w:rsidRPr="0097128F">
        <w:rPr>
          <w:rFonts w:asciiTheme="minorHAnsi" w:hAnsiTheme="minorHAnsi" w:cstheme="minorHAnsi"/>
          <w:color w:val="000000" w:themeColor="text1"/>
        </w:rPr>
        <w:t>An enum “</w:t>
      </w:r>
      <w:r w:rsidRPr="0097128F">
        <w:rPr>
          <w:rFonts w:asciiTheme="minorHAnsi" w:hAnsiTheme="minorHAnsi" w:cstheme="minorHAnsi"/>
          <w:color w:val="000000" w:themeColor="text1"/>
          <w:lang w:eastAsia="ja-JP"/>
        </w:rPr>
        <w:t>INDEX_VB</w:t>
      </w:r>
      <w:r w:rsidRPr="0097128F">
        <w:rPr>
          <w:rFonts w:asciiTheme="minorHAnsi" w:hAnsiTheme="minorHAnsi" w:cstheme="minorHAnsi"/>
          <w:color w:val="000000" w:themeColor="text1"/>
        </w:rPr>
        <w:t>” used to hold the integer value of the buffer to be used.</w:t>
      </w:r>
    </w:p>
    <w:p w:rsidR="0097128F" w:rsidRPr="0097128F" w:rsidRDefault="0097128F" w:rsidP="00E5699E">
      <w:pPr>
        <w:pStyle w:val="NoSpacing"/>
        <w:jc w:val="both"/>
        <w:rPr>
          <w:color w:val="000000" w:themeColor="text1"/>
        </w:rPr>
      </w:pPr>
      <w:r w:rsidRPr="0097128F">
        <w:rPr>
          <w:rFonts w:asciiTheme="minorHAnsi" w:hAnsiTheme="minorHAnsi" w:cstheme="minorHAnsi"/>
          <w:color w:val="000000" w:themeColor="text1"/>
        </w:rPr>
        <w:t>An enum “</w:t>
      </w:r>
      <w:r w:rsidRPr="0097128F">
        <w:rPr>
          <w:rFonts w:asciiTheme="minorHAnsi" w:hAnsiTheme="minorHAnsi" w:cstheme="minorHAnsi"/>
          <w:color w:val="000000" w:themeColor="text1"/>
          <w:lang w:eastAsia="ja-JP"/>
        </w:rPr>
        <w:t>NUM_BUFFERS</w:t>
      </w:r>
      <w:r w:rsidRPr="0097128F">
        <w:rPr>
          <w:rFonts w:asciiTheme="minorHAnsi" w:hAnsiTheme="minorHAnsi" w:cstheme="minorHAnsi"/>
          <w:color w:val="000000" w:themeColor="text1"/>
        </w:rPr>
        <w:t>” used</w:t>
      </w:r>
      <w:r w:rsidRPr="0097128F">
        <w:rPr>
          <w:color w:val="000000" w:themeColor="text1"/>
        </w:rPr>
        <w:t xml:space="preserve"> to hold the integer value of the buffer to be used.</w:t>
      </w:r>
    </w:p>
    <w:p w:rsidR="0097128F" w:rsidRPr="0097128F" w:rsidRDefault="0097128F" w:rsidP="00E5699E">
      <w:pPr>
        <w:pStyle w:val="NoSpacing"/>
        <w:jc w:val="both"/>
        <w:rPr>
          <w:color w:val="000000" w:themeColor="text1"/>
        </w:rPr>
      </w:pPr>
    </w:p>
    <w:p w:rsidR="00644AD9" w:rsidRDefault="00644AD9" w:rsidP="00E5699E">
      <w:pPr>
        <w:pStyle w:val="NoSpacing"/>
        <w:jc w:val="both"/>
      </w:pPr>
    </w:p>
    <w:p w:rsidR="00644AD9" w:rsidRPr="00D9319F" w:rsidRDefault="00644AD9" w:rsidP="00E5699E">
      <w:pPr>
        <w:pStyle w:val="NoSpacing"/>
        <w:jc w:val="both"/>
      </w:pPr>
    </w:p>
    <w:p w:rsidR="00276D74" w:rsidRDefault="00276D74" w:rsidP="00E5699E">
      <w:pPr>
        <w:pStyle w:val="ListParagraph"/>
        <w:numPr>
          <w:ilvl w:val="2"/>
          <w:numId w:val="44"/>
        </w:numPr>
        <w:jc w:val="both"/>
        <w:outlineLvl w:val="0"/>
        <w:rPr>
          <w:rFonts w:ascii="Times New Roman" w:hAnsi="Times New Roman"/>
          <w:sz w:val="28"/>
          <w:szCs w:val="28"/>
        </w:rPr>
      </w:pPr>
      <w:bookmarkStart w:id="22" w:name="_Toc533097353"/>
      <w:r w:rsidRPr="00D9319F">
        <w:rPr>
          <w:rFonts w:ascii="Times New Roman" w:hAnsi="Times New Roman"/>
          <w:sz w:val="28"/>
          <w:szCs w:val="28"/>
        </w:rPr>
        <w:t>initModel()</w:t>
      </w:r>
      <w:bookmarkEnd w:id="22"/>
    </w:p>
    <w:p w:rsidR="00A83EFF" w:rsidRDefault="00A83EFF" w:rsidP="00E5699E">
      <w:pPr>
        <w:pStyle w:val="NoSpacing"/>
        <w:jc w:val="both"/>
      </w:pPr>
      <w:r>
        <w:t xml:space="preserve">The </w:t>
      </w:r>
      <w:r w:rsidR="00041EB4">
        <w:t>“</w:t>
      </w:r>
      <w:r>
        <w:t>draw count</w:t>
      </w:r>
      <w:r w:rsidR="00041EB4">
        <w:t>”</w:t>
      </w:r>
      <w:r>
        <w:t xml:space="preserve"> is set to the number of indices that the parameter const IndexedModel&amp; “model”</w:t>
      </w:r>
      <w:r w:rsidR="002434ED">
        <w:t xml:space="preserve"> has.</w:t>
      </w:r>
      <w:r w:rsidR="00F06159">
        <w:t xml:space="preserve"> Then a vertex array is generated and stored in the vertextArrayObject</w:t>
      </w:r>
      <w:r w:rsidR="00163F09">
        <w:t xml:space="preserve"> (VAO)</w:t>
      </w:r>
      <w:r w:rsidR="004C6904">
        <w:t>. The next step is to bind the VAO and then generate the buffers, based off the VAO.</w:t>
      </w:r>
      <w:r w:rsidR="002D166C">
        <w:t xml:space="preserve"> </w:t>
      </w:r>
    </w:p>
    <w:p w:rsidR="000F17D3" w:rsidRDefault="000F17D3" w:rsidP="00E5699E">
      <w:pPr>
        <w:pStyle w:val="NoSpacing"/>
        <w:jc w:val="both"/>
      </w:pPr>
    </w:p>
    <w:p w:rsidR="005375B6" w:rsidRDefault="000F17D3" w:rsidP="00E5699E">
      <w:pPr>
        <w:pStyle w:val="NoSpacing"/>
        <w:jc w:val="both"/>
      </w:pPr>
      <w:r>
        <w:t>The next three blocks of code are similar in design, so they will be described singularly. “glBindBuffer()” is used to inform openGL on what kind of data the buffer is, then “glBufferData()” is used to send said data to the graphics processing unit (GPU)</w:t>
      </w:r>
      <w:r w:rsidR="00660F0B">
        <w:t>. The</w:t>
      </w:r>
      <w:r w:rsidR="00A45FC3">
        <w:t xml:space="preserve">n </w:t>
      </w:r>
      <w:r w:rsidR="00F432DF">
        <w:t>“</w:t>
      </w:r>
      <w:r w:rsidR="00660F0B">
        <w:t>glEnableVertexAttriArray()</w:t>
      </w:r>
      <w:r w:rsidR="00F432DF">
        <w:t>”</w:t>
      </w:r>
      <w:r w:rsidR="00660F0B">
        <w:t xml:space="preserve"> is used to specify the index of the generic vertex attribute</w:t>
      </w:r>
      <w:r w:rsidR="00F12178">
        <w:t xml:space="preserve"> (GVA)</w:t>
      </w:r>
      <w:r w:rsidR="007656E8">
        <w:t xml:space="preserve">, this </w:t>
      </w:r>
      <w:r w:rsidR="0063618A">
        <w:t>value corresponds to</w:t>
      </w:r>
      <w:r w:rsidR="007656E8">
        <w:t xml:space="preserve"> the location of the layout </w:t>
      </w:r>
      <w:r w:rsidR="00F432DF">
        <w:t>with</w:t>
      </w:r>
      <w:r w:rsidR="007656E8">
        <w:t>in the shader.</w:t>
      </w:r>
      <w:r w:rsidR="00F432DF">
        <w:t xml:space="preserve"> The final step is to use “glVertexAttribPointer()”</w:t>
      </w:r>
      <w:r w:rsidR="00F12178">
        <w:t xml:space="preserve"> to define an array of attribute data. The first parameter in</w:t>
      </w:r>
      <w:r w:rsidR="0063618A">
        <w:t xml:space="preserve"> this method is used index the GV</w:t>
      </w:r>
      <w:r w:rsidR="0092226B">
        <w:t>A to be modified and</w:t>
      </w:r>
      <w:r w:rsidR="0063618A">
        <w:t xml:space="preserve"> this </w:t>
      </w:r>
      <w:r w:rsidR="0092226B">
        <w:t>is the same index used in “glEnableVertexAttriArray()”</w:t>
      </w:r>
      <w:r w:rsidR="00930593">
        <w:t xml:space="preserve">. The second is the size of components </w:t>
      </w:r>
      <w:r w:rsidR="000E77CF">
        <w:t>per GVA, for example the “POSITION_VERTEXBUFFER” and the “NORMAL_VB” both have the value of 3, representing the x, y and z respectively. Whereas the “TEXCOORD_VB”</w:t>
      </w:r>
      <w:r w:rsidR="0097128F">
        <w:t xml:space="preserve"> only has an x and y, therefore the size parameter is only 2.</w:t>
      </w:r>
      <w:r w:rsidR="00060015">
        <w:t xml:space="preserve"> [KHRONOSGROUP, 2018]</w:t>
      </w:r>
      <w:r w:rsidR="000115AD">
        <w:t>.</w:t>
      </w:r>
      <w:r w:rsidR="00D34CBC">
        <w:t xml:space="preserve"> The next block of code is the same as the ones before however the data isn’t </w:t>
      </w:r>
      <w:r w:rsidR="004A4E64">
        <w:t>sent over to the shader.</w:t>
      </w:r>
    </w:p>
    <w:p w:rsidR="005375B6" w:rsidRDefault="005375B6" w:rsidP="00E5699E">
      <w:pPr>
        <w:pStyle w:val="NoSpacing"/>
        <w:jc w:val="both"/>
        <w:rPr>
          <w:rFonts w:ascii="Consolas" w:hAnsi="Consolas" w:cs="Consolas"/>
          <w:color w:val="6F008A"/>
          <w:sz w:val="19"/>
          <w:szCs w:val="19"/>
          <w:lang w:eastAsia="ja-JP"/>
        </w:rPr>
      </w:pPr>
    </w:p>
    <w:p w:rsidR="005375B6" w:rsidRDefault="005375B6" w:rsidP="00E5699E">
      <w:pPr>
        <w:pStyle w:val="NoSpacing"/>
        <w:jc w:val="both"/>
        <w:rPr>
          <w:rFonts w:ascii="Consolas" w:hAnsi="Consolas" w:cs="Consolas"/>
          <w:color w:val="000000"/>
          <w:sz w:val="19"/>
          <w:szCs w:val="19"/>
          <w:lang w:eastAsia="ja-JP"/>
        </w:rPr>
      </w:pPr>
      <w:r>
        <w:rPr>
          <w:rFonts w:ascii="Consolas" w:hAnsi="Consolas" w:cs="Consolas"/>
          <w:color w:val="6F008A"/>
          <w:sz w:val="19"/>
          <w:szCs w:val="19"/>
          <w:lang w:eastAsia="ja-JP"/>
        </w:rPr>
        <w:t>glBindBuffer</w:t>
      </w:r>
      <w:r>
        <w:rPr>
          <w:rFonts w:ascii="Consolas" w:hAnsi="Consolas" w:cs="Consolas"/>
          <w:color w:val="000000"/>
          <w:sz w:val="19"/>
          <w:szCs w:val="19"/>
          <w:lang w:eastAsia="ja-JP"/>
        </w:rPr>
        <w:t>(</w:t>
      </w:r>
      <w:r>
        <w:rPr>
          <w:rFonts w:ascii="Consolas" w:hAnsi="Consolas" w:cs="Consolas"/>
          <w:color w:val="6F008A"/>
          <w:sz w:val="19"/>
          <w:szCs w:val="19"/>
          <w:lang w:eastAsia="ja-JP"/>
        </w:rPr>
        <w:t>GL_ARRAY_BUFFER</w:t>
      </w:r>
      <w:r>
        <w:rPr>
          <w:rFonts w:ascii="Consolas" w:hAnsi="Consolas" w:cs="Consolas"/>
          <w:color w:val="000000"/>
          <w:sz w:val="19"/>
          <w:szCs w:val="19"/>
          <w:lang w:eastAsia="ja-JP"/>
        </w:rPr>
        <w:t>, vertexArrayBuffers[</w:t>
      </w:r>
      <w:r>
        <w:rPr>
          <w:rFonts w:ascii="Consolas" w:hAnsi="Consolas" w:cs="Consolas"/>
          <w:color w:val="2F4F4F"/>
          <w:sz w:val="19"/>
          <w:szCs w:val="19"/>
          <w:lang w:eastAsia="ja-JP"/>
        </w:rPr>
        <w:t>POSITION_VB</w:t>
      </w:r>
      <w:r>
        <w:rPr>
          <w:rFonts w:ascii="Consolas" w:hAnsi="Consolas" w:cs="Consolas"/>
          <w:color w:val="000000"/>
          <w:sz w:val="19"/>
          <w:szCs w:val="19"/>
          <w:lang w:eastAsia="ja-JP"/>
        </w:rPr>
        <w:t>]);</w:t>
      </w:r>
    </w:p>
    <w:p w:rsidR="005375B6" w:rsidRDefault="005375B6"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6F008A"/>
          <w:sz w:val="19"/>
          <w:szCs w:val="19"/>
          <w:lang w:eastAsia="ja-JP"/>
        </w:rPr>
        <w:t>glBufferData</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//move the data to the GPU. (Adapted structure for Documentation)</w:t>
      </w:r>
    </w:p>
    <w:p w:rsidR="005375B6" w:rsidRDefault="005375B6"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6F008A"/>
          <w:sz w:val="19"/>
          <w:szCs w:val="19"/>
          <w:lang w:eastAsia="ja-JP"/>
        </w:rPr>
        <w:t>GL_ARRAY_BUFFER</w:t>
      </w:r>
      <w:r>
        <w:rPr>
          <w:rFonts w:ascii="Consolas" w:hAnsi="Consolas" w:cs="Consolas"/>
          <w:color w:val="000000"/>
          <w:sz w:val="19"/>
          <w:szCs w:val="19"/>
          <w:lang w:eastAsia="ja-JP"/>
        </w:rPr>
        <w:t>,</w:t>
      </w:r>
    </w:p>
    <w:p w:rsidR="005375B6" w:rsidRDefault="005375B6"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808080"/>
          <w:sz w:val="19"/>
          <w:szCs w:val="19"/>
          <w:lang w:eastAsia="ja-JP"/>
        </w:rPr>
        <w:t>model</w:t>
      </w:r>
      <w:r>
        <w:rPr>
          <w:rFonts w:ascii="Consolas" w:hAnsi="Consolas" w:cs="Consolas"/>
          <w:color w:val="000000"/>
          <w:sz w:val="19"/>
          <w:szCs w:val="19"/>
          <w:lang w:eastAsia="ja-JP"/>
        </w:rPr>
        <w:t xml:space="preserve">.positions.size() * </w:t>
      </w:r>
      <w:r>
        <w:rPr>
          <w:rFonts w:ascii="Consolas" w:hAnsi="Consolas" w:cs="Consolas"/>
          <w:color w:val="0000FF"/>
          <w:sz w:val="19"/>
          <w:szCs w:val="19"/>
          <w:lang w:eastAsia="ja-JP"/>
        </w:rPr>
        <w:t>sizeof</w:t>
      </w:r>
      <w:r>
        <w:rPr>
          <w:rFonts w:ascii="Consolas" w:hAnsi="Consolas" w:cs="Consolas"/>
          <w:color w:val="000000"/>
          <w:sz w:val="19"/>
          <w:szCs w:val="19"/>
          <w:lang w:eastAsia="ja-JP"/>
        </w:rPr>
        <w:t>(</w:t>
      </w:r>
      <w:r>
        <w:rPr>
          <w:rFonts w:ascii="Consolas" w:hAnsi="Consolas" w:cs="Consolas"/>
          <w:color w:val="808080"/>
          <w:sz w:val="19"/>
          <w:szCs w:val="19"/>
          <w:lang w:eastAsia="ja-JP"/>
        </w:rPr>
        <w:t>model</w:t>
      </w:r>
      <w:r>
        <w:rPr>
          <w:rFonts w:ascii="Consolas" w:hAnsi="Consolas" w:cs="Consolas"/>
          <w:color w:val="000000"/>
          <w:sz w:val="19"/>
          <w:szCs w:val="19"/>
          <w:lang w:eastAsia="ja-JP"/>
        </w:rPr>
        <w:t>.positions</w:t>
      </w:r>
      <w:r>
        <w:rPr>
          <w:rFonts w:ascii="Consolas" w:hAnsi="Consolas" w:cs="Consolas"/>
          <w:color w:val="008080"/>
          <w:sz w:val="19"/>
          <w:szCs w:val="19"/>
          <w:lang w:eastAsia="ja-JP"/>
        </w:rPr>
        <w:t>[</w:t>
      </w:r>
      <w:r>
        <w:rPr>
          <w:rFonts w:ascii="Consolas" w:hAnsi="Consolas" w:cs="Consolas"/>
          <w:color w:val="000000"/>
          <w:sz w:val="19"/>
          <w:szCs w:val="19"/>
          <w:lang w:eastAsia="ja-JP"/>
        </w:rPr>
        <w:t>0</w:t>
      </w:r>
      <w:r>
        <w:rPr>
          <w:rFonts w:ascii="Consolas" w:hAnsi="Consolas" w:cs="Consolas"/>
          <w:color w:val="008080"/>
          <w:sz w:val="19"/>
          <w:szCs w:val="19"/>
          <w:lang w:eastAsia="ja-JP"/>
        </w:rPr>
        <w:t>]</w:t>
      </w:r>
      <w:r>
        <w:rPr>
          <w:rFonts w:ascii="Consolas" w:hAnsi="Consolas" w:cs="Consolas"/>
          <w:color w:val="000000"/>
          <w:sz w:val="19"/>
          <w:szCs w:val="19"/>
          <w:lang w:eastAsia="ja-JP"/>
        </w:rPr>
        <w:t>),</w:t>
      </w:r>
    </w:p>
    <w:p w:rsidR="005375B6" w:rsidRDefault="005375B6"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lastRenderedPageBreak/>
        <w:tab/>
      </w:r>
      <w:r>
        <w:rPr>
          <w:rFonts w:ascii="Consolas" w:hAnsi="Consolas" w:cs="Consolas"/>
          <w:color w:val="000000"/>
          <w:sz w:val="19"/>
          <w:szCs w:val="19"/>
          <w:lang w:eastAsia="ja-JP"/>
        </w:rPr>
        <w:tab/>
        <w:t>&amp;</w:t>
      </w:r>
      <w:r>
        <w:rPr>
          <w:rFonts w:ascii="Consolas" w:hAnsi="Consolas" w:cs="Consolas"/>
          <w:color w:val="808080"/>
          <w:sz w:val="19"/>
          <w:szCs w:val="19"/>
          <w:lang w:eastAsia="ja-JP"/>
        </w:rPr>
        <w:t>model</w:t>
      </w:r>
      <w:r>
        <w:rPr>
          <w:rFonts w:ascii="Consolas" w:hAnsi="Consolas" w:cs="Consolas"/>
          <w:color w:val="000000"/>
          <w:sz w:val="19"/>
          <w:szCs w:val="19"/>
          <w:lang w:eastAsia="ja-JP"/>
        </w:rPr>
        <w:t>.positions</w:t>
      </w:r>
      <w:r>
        <w:rPr>
          <w:rFonts w:ascii="Consolas" w:hAnsi="Consolas" w:cs="Consolas"/>
          <w:color w:val="008080"/>
          <w:sz w:val="19"/>
          <w:szCs w:val="19"/>
          <w:lang w:eastAsia="ja-JP"/>
        </w:rPr>
        <w:t>[</w:t>
      </w:r>
      <w:r>
        <w:rPr>
          <w:rFonts w:ascii="Consolas" w:hAnsi="Consolas" w:cs="Consolas"/>
          <w:color w:val="000000"/>
          <w:sz w:val="19"/>
          <w:szCs w:val="19"/>
          <w:lang w:eastAsia="ja-JP"/>
        </w:rPr>
        <w:t>0</w:t>
      </w:r>
      <w:r>
        <w:rPr>
          <w:rFonts w:ascii="Consolas" w:hAnsi="Consolas" w:cs="Consolas"/>
          <w:color w:val="008080"/>
          <w:sz w:val="19"/>
          <w:szCs w:val="19"/>
          <w:lang w:eastAsia="ja-JP"/>
        </w:rPr>
        <w:t>]</w:t>
      </w:r>
      <w:r>
        <w:rPr>
          <w:rFonts w:ascii="Consolas" w:hAnsi="Consolas" w:cs="Consolas"/>
          <w:color w:val="000000"/>
          <w:sz w:val="19"/>
          <w:szCs w:val="19"/>
          <w:lang w:eastAsia="ja-JP"/>
        </w:rPr>
        <w:t>,</w:t>
      </w:r>
    </w:p>
    <w:p w:rsidR="005375B6" w:rsidRDefault="005375B6"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6F008A"/>
          <w:sz w:val="19"/>
          <w:szCs w:val="19"/>
          <w:lang w:eastAsia="ja-JP"/>
        </w:rPr>
        <w:t>GL_STATIC_DRAW</w:t>
      </w:r>
    </w:p>
    <w:p w:rsidR="005375B6" w:rsidRDefault="005375B6"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ab/>
      </w:r>
      <w:r w:rsidR="00331A65">
        <w:rPr>
          <w:rFonts w:ascii="Consolas" w:hAnsi="Consolas" w:cs="Consolas"/>
          <w:color w:val="000000"/>
          <w:sz w:val="19"/>
          <w:szCs w:val="19"/>
          <w:lang w:eastAsia="ja-JP"/>
        </w:rPr>
        <w:tab/>
      </w:r>
      <w:r>
        <w:rPr>
          <w:rFonts w:ascii="Consolas" w:hAnsi="Consolas" w:cs="Consolas"/>
          <w:color w:val="000000"/>
          <w:sz w:val="19"/>
          <w:szCs w:val="19"/>
          <w:lang w:eastAsia="ja-JP"/>
        </w:rPr>
        <w:t>);</w:t>
      </w:r>
    </w:p>
    <w:p w:rsidR="005375B6" w:rsidRDefault="005375B6" w:rsidP="00E5699E">
      <w:pPr>
        <w:pStyle w:val="NoSpacing"/>
        <w:jc w:val="both"/>
        <w:rPr>
          <w:rFonts w:ascii="Consolas" w:hAnsi="Consolas" w:cs="Consolas"/>
          <w:color w:val="000000"/>
          <w:sz w:val="19"/>
          <w:szCs w:val="19"/>
          <w:lang w:eastAsia="ja-JP"/>
        </w:rPr>
      </w:pPr>
      <w:r>
        <w:rPr>
          <w:rFonts w:ascii="Consolas" w:hAnsi="Consolas" w:cs="Consolas"/>
          <w:color w:val="6F008A"/>
          <w:sz w:val="19"/>
          <w:szCs w:val="19"/>
          <w:lang w:eastAsia="ja-JP"/>
        </w:rPr>
        <w:t>glEnableVertexAttribArray</w:t>
      </w:r>
      <w:r>
        <w:rPr>
          <w:rFonts w:ascii="Consolas" w:hAnsi="Consolas" w:cs="Consolas"/>
          <w:color w:val="000000"/>
          <w:sz w:val="19"/>
          <w:szCs w:val="19"/>
          <w:lang w:eastAsia="ja-JP"/>
        </w:rPr>
        <w:t>(0);</w:t>
      </w:r>
    </w:p>
    <w:p w:rsidR="005375B6" w:rsidRDefault="005375B6" w:rsidP="00E5699E">
      <w:pPr>
        <w:pStyle w:val="NoSpacing"/>
        <w:jc w:val="both"/>
        <w:rPr>
          <w:rFonts w:ascii="Consolas" w:hAnsi="Consolas" w:cs="Consolas"/>
          <w:color w:val="000000"/>
          <w:sz w:val="19"/>
          <w:szCs w:val="19"/>
          <w:lang w:eastAsia="ja-JP"/>
        </w:rPr>
      </w:pPr>
      <w:r>
        <w:rPr>
          <w:rFonts w:ascii="Consolas" w:hAnsi="Consolas" w:cs="Consolas"/>
          <w:color w:val="6F008A"/>
          <w:sz w:val="19"/>
          <w:szCs w:val="19"/>
          <w:lang w:eastAsia="ja-JP"/>
        </w:rPr>
        <w:t>glVertexAttribPointer</w:t>
      </w:r>
      <w:r>
        <w:rPr>
          <w:rFonts w:ascii="Consolas" w:hAnsi="Consolas" w:cs="Consolas"/>
          <w:color w:val="000000"/>
          <w:sz w:val="19"/>
          <w:szCs w:val="19"/>
          <w:lang w:eastAsia="ja-JP"/>
        </w:rPr>
        <w:t xml:space="preserve">(0, 3, </w:t>
      </w:r>
      <w:r>
        <w:rPr>
          <w:rFonts w:ascii="Consolas" w:hAnsi="Consolas" w:cs="Consolas"/>
          <w:color w:val="6F008A"/>
          <w:sz w:val="19"/>
          <w:szCs w:val="19"/>
          <w:lang w:eastAsia="ja-JP"/>
        </w:rPr>
        <w:t>GL_FLOAT</w:t>
      </w:r>
      <w:r>
        <w:rPr>
          <w:rFonts w:ascii="Consolas" w:hAnsi="Consolas" w:cs="Consolas"/>
          <w:color w:val="000000"/>
          <w:sz w:val="19"/>
          <w:szCs w:val="19"/>
          <w:lang w:eastAsia="ja-JP"/>
        </w:rPr>
        <w:t xml:space="preserve">, </w:t>
      </w:r>
      <w:r>
        <w:rPr>
          <w:rFonts w:ascii="Consolas" w:hAnsi="Consolas" w:cs="Consolas"/>
          <w:color w:val="6F008A"/>
          <w:sz w:val="19"/>
          <w:szCs w:val="19"/>
          <w:lang w:eastAsia="ja-JP"/>
        </w:rPr>
        <w:t>GL_FALSE</w:t>
      </w:r>
      <w:r>
        <w:rPr>
          <w:rFonts w:ascii="Consolas" w:hAnsi="Consolas" w:cs="Consolas"/>
          <w:color w:val="000000"/>
          <w:sz w:val="19"/>
          <w:szCs w:val="19"/>
          <w:lang w:eastAsia="ja-JP"/>
        </w:rPr>
        <w:t>, 0, 0);</w:t>
      </w:r>
    </w:p>
    <w:p w:rsidR="005375B6" w:rsidRDefault="005375B6" w:rsidP="00E5699E">
      <w:pPr>
        <w:pStyle w:val="NoSpacing"/>
        <w:jc w:val="both"/>
      </w:pPr>
    </w:p>
    <w:p w:rsidR="00D34CBC" w:rsidRDefault="00A23ACE" w:rsidP="00E5699E">
      <w:pPr>
        <w:pStyle w:val="NoSpacing"/>
        <w:jc w:val="both"/>
      </w:pPr>
      <w:r>
        <w:t xml:space="preserve"> The last step is the VAO is unbound</w:t>
      </w:r>
      <w:r w:rsidR="005375B6">
        <w:t>.</w:t>
      </w:r>
    </w:p>
    <w:p w:rsidR="00A83EFF" w:rsidRPr="00D9319F" w:rsidRDefault="00A83EFF" w:rsidP="00E5699E">
      <w:pPr>
        <w:pStyle w:val="NoSpacing"/>
        <w:jc w:val="both"/>
      </w:pPr>
    </w:p>
    <w:p w:rsidR="00A76951" w:rsidRDefault="00A76951" w:rsidP="00E5699E">
      <w:pPr>
        <w:pStyle w:val="ListParagraph"/>
        <w:numPr>
          <w:ilvl w:val="2"/>
          <w:numId w:val="44"/>
        </w:numPr>
        <w:jc w:val="both"/>
        <w:outlineLvl w:val="0"/>
        <w:rPr>
          <w:rFonts w:ascii="Times New Roman" w:hAnsi="Times New Roman"/>
          <w:sz w:val="28"/>
          <w:szCs w:val="28"/>
        </w:rPr>
      </w:pPr>
      <w:bookmarkStart w:id="23" w:name="_Toc533097354"/>
      <w:r w:rsidRPr="00D9319F">
        <w:rPr>
          <w:rFonts w:ascii="Times New Roman" w:hAnsi="Times New Roman"/>
          <w:sz w:val="28"/>
          <w:szCs w:val="28"/>
        </w:rPr>
        <w:t>UpdateSphereData</w:t>
      </w:r>
      <w:bookmarkEnd w:id="23"/>
    </w:p>
    <w:p w:rsidR="0038457D" w:rsidRDefault="002632B2" w:rsidP="00E5699E">
      <w:pPr>
        <w:pStyle w:val="NoSpacing"/>
        <w:jc w:val="both"/>
      </w:pPr>
      <w:r>
        <w:t>This method is used to update the data of the boundingSphere, for example the parameters passed in are used to set the position and radius of the sphere.</w:t>
      </w:r>
    </w:p>
    <w:p w:rsidR="002632B2" w:rsidRPr="00D9319F" w:rsidRDefault="002632B2" w:rsidP="00E5699E">
      <w:pPr>
        <w:pStyle w:val="NoSpacing"/>
        <w:jc w:val="both"/>
      </w:pPr>
    </w:p>
    <w:p w:rsidR="00A76951" w:rsidRDefault="00A76951" w:rsidP="00E5699E">
      <w:pPr>
        <w:pStyle w:val="ListParagraph"/>
        <w:numPr>
          <w:ilvl w:val="2"/>
          <w:numId w:val="44"/>
        </w:numPr>
        <w:jc w:val="both"/>
        <w:outlineLvl w:val="0"/>
        <w:rPr>
          <w:rFonts w:ascii="Times New Roman" w:hAnsi="Times New Roman"/>
          <w:sz w:val="28"/>
          <w:szCs w:val="28"/>
        </w:rPr>
      </w:pPr>
      <w:bookmarkStart w:id="24" w:name="_Toc533097355"/>
      <w:r w:rsidRPr="00D9319F">
        <w:rPr>
          <w:rFonts w:ascii="Times New Roman" w:hAnsi="Times New Roman"/>
          <w:sz w:val="28"/>
          <w:szCs w:val="28"/>
        </w:rPr>
        <w:t>GetSpherePos()</w:t>
      </w:r>
      <w:bookmarkEnd w:id="24"/>
    </w:p>
    <w:p w:rsidR="00B21F95" w:rsidRDefault="00B21F95" w:rsidP="00E5699E">
      <w:pPr>
        <w:pStyle w:val="NoSpacing"/>
        <w:jc w:val="both"/>
      </w:pPr>
      <w:r>
        <w:t>Returns the posit</w:t>
      </w:r>
      <w:r w:rsidR="00F74E9C">
        <w:t>i</w:t>
      </w:r>
      <w:r>
        <w:t>on of the boundingSphere.</w:t>
      </w:r>
    </w:p>
    <w:p w:rsidR="00B21F95" w:rsidRDefault="00B21F95" w:rsidP="00E5699E">
      <w:pPr>
        <w:pStyle w:val="NoSpacing"/>
        <w:jc w:val="both"/>
      </w:pPr>
    </w:p>
    <w:p w:rsidR="007D1AF2" w:rsidRDefault="007D1AF2" w:rsidP="00E5699E">
      <w:pPr>
        <w:pStyle w:val="ListParagraph"/>
        <w:numPr>
          <w:ilvl w:val="2"/>
          <w:numId w:val="44"/>
        </w:numPr>
        <w:jc w:val="both"/>
        <w:outlineLvl w:val="0"/>
        <w:rPr>
          <w:rFonts w:ascii="Times New Roman" w:hAnsi="Times New Roman"/>
          <w:sz w:val="28"/>
          <w:szCs w:val="28"/>
        </w:rPr>
      </w:pPr>
      <w:bookmarkStart w:id="25" w:name="_Toc533097356"/>
      <w:r>
        <w:rPr>
          <w:rFonts w:ascii="Times New Roman" w:hAnsi="Times New Roman"/>
          <w:sz w:val="28"/>
          <w:szCs w:val="28"/>
        </w:rPr>
        <w:t>GetSphereRadius</w:t>
      </w:r>
      <w:r w:rsidR="000063E7">
        <w:rPr>
          <w:rFonts w:ascii="Times New Roman" w:hAnsi="Times New Roman"/>
          <w:sz w:val="28"/>
          <w:szCs w:val="28"/>
        </w:rPr>
        <w:t>()</w:t>
      </w:r>
      <w:bookmarkEnd w:id="25"/>
    </w:p>
    <w:p w:rsidR="00A17E4B" w:rsidRDefault="00A17E4B" w:rsidP="00E5699E">
      <w:pPr>
        <w:pStyle w:val="NoSpacing"/>
        <w:jc w:val="both"/>
      </w:pPr>
      <w:r>
        <w:t>Returns the radius of the bounding</w:t>
      </w:r>
      <w:r w:rsidR="00104D8F">
        <w:t xml:space="preserve"> s</w:t>
      </w:r>
      <w:r>
        <w:t>phere</w:t>
      </w:r>
      <w:r w:rsidR="000259D8">
        <w:t>.</w:t>
      </w:r>
    </w:p>
    <w:p w:rsidR="00746694" w:rsidRPr="00D9319F" w:rsidRDefault="00746694" w:rsidP="00E5699E">
      <w:pPr>
        <w:pStyle w:val="NoSpacing"/>
        <w:jc w:val="both"/>
      </w:pPr>
    </w:p>
    <w:p w:rsidR="00A76951" w:rsidRDefault="00A76951" w:rsidP="00E5699E">
      <w:pPr>
        <w:pStyle w:val="ListParagraph"/>
        <w:numPr>
          <w:ilvl w:val="2"/>
          <w:numId w:val="44"/>
        </w:numPr>
        <w:jc w:val="both"/>
        <w:outlineLvl w:val="0"/>
        <w:rPr>
          <w:rFonts w:ascii="Times New Roman" w:hAnsi="Times New Roman"/>
          <w:sz w:val="28"/>
          <w:szCs w:val="28"/>
        </w:rPr>
      </w:pPr>
      <w:bookmarkStart w:id="26" w:name="_Toc533097357"/>
      <w:r w:rsidRPr="00D9319F">
        <w:rPr>
          <w:rFonts w:ascii="Times New Roman" w:hAnsi="Times New Roman"/>
          <w:sz w:val="28"/>
          <w:szCs w:val="28"/>
        </w:rPr>
        <w:t>mesh()</w:t>
      </w:r>
      <w:bookmarkEnd w:id="26"/>
    </w:p>
    <w:p w:rsidR="000259D8" w:rsidRDefault="000259D8" w:rsidP="00E5699E">
      <w:pPr>
        <w:pStyle w:val="NoSpacing"/>
        <w:jc w:val="both"/>
      </w:pPr>
      <w:r>
        <w:t>Sets the “drawCount”</w:t>
      </w:r>
      <w:r w:rsidR="00AF480D">
        <w:t xml:space="preserve"> to NULL.</w:t>
      </w:r>
    </w:p>
    <w:p w:rsidR="000A7F73" w:rsidRPr="00D9319F" w:rsidRDefault="000A7F73" w:rsidP="00E5699E">
      <w:pPr>
        <w:pStyle w:val="NoSpacing"/>
        <w:jc w:val="both"/>
      </w:pPr>
    </w:p>
    <w:p w:rsidR="0023335F" w:rsidRDefault="0023335F" w:rsidP="00E5699E">
      <w:pPr>
        <w:pStyle w:val="ListParagraph"/>
        <w:numPr>
          <w:ilvl w:val="2"/>
          <w:numId w:val="44"/>
        </w:numPr>
        <w:jc w:val="both"/>
        <w:outlineLvl w:val="0"/>
        <w:rPr>
          <w:rFonts w:ascii="Times New Roman" w:hAnsi="Times New Roman"/>
          <w:sz w:val="28"/>
          <w:szCs w:val="28"/>
        </w:rPr>
      </w:pPr>
      <w:bookmarkStart w:id="27" w:name="_Toc533097358"/>
      <w:r w:rsidRPr="00D9319F">
        <w:rPr>
          <w:rFonts w:ascii="Times New Roman" w:hAnsi="Times New Roman"/>
          <w:sz w:val="28"/>
          <w:szCs w:val="28"/>
        </w:rPr>
        <w:t>~mesh()</w:t>
      </w:r>
      <w:bookmarkEnd w:id="27"/>
    </w:p>
    <w:p w:rsidR="004E1C73" w:rsidRDefault="004E1C73" w:rsidP="00E5699E">
      <w:pPr>
        <w:pStyle w:val="NoSpacing"/>
        <w:jc w:val="both"/>
      </w:pPr>
      <w:r>
        <w:t>Used to delete the VAO</w:t>
      </w:r>
      <w:r w:rsidR="00713CBF">
        <w:t>s</w:t>
      </w:r>
      <w:r w:rsidR="00E06C03">
        <w:t>.</w:t>
      </w:r>
    </w:p>
    <w:p w:rsidR="00E06C03" w:rsidRPr="00D9319F" w:rsidRDefault="00E06C03" w:rsidP="00E5699E">
      <w:pPr>
        <w:pStyle w:val="NoSpacing"/>
        <w:jc w:val="both"/>
      </w:pPr>
    </w:p>
    <w:p w:rsidR="00A76951" w:rsidRDefault="00A76951" w:rsidP="00E5699E">
      <w:pPr>
        <w:pStyle w:val="ListParagraph"/>
        <w:numPr>
          <w:ilvl w:val="2"/>
          <w:numId w:val="44"/>
        </w:numPr>
        <w:jc w:val="both"/>
        <w:outlineLvl w:val="0"/>
        <w:rPr>
          <w:rFonts w:ascii="Times New Roman" w:hAnsi="Times New Roman"/>
          <w:sz w:val="28"/>
          <w:szCs w:val="28"/>
        </w:rPr>
      </w:pPr>
      <w:bookmarkStart w:id="28" w:name="_Toc533097359"/>
      <w:r w:rsidRPr="00D9319F">
        <w:rPr>
          <w:rFonts w:ascii="Times New Roman" w:hAnsi="Times New Roman"/>
          <w:sz w:val="28"/>
          <w:szCs w:val="28"/>
        </w:rPr>
        <w:t>loadModel()</w:t>
      </w:r>
      <w:bookmarkEnd w:id="28"/>
    </w:p>
    <w:p w:rsidR="00E06C03" w:rsidRDefault="00E06C03" w:rsidP="00E5699E">
      <w:pPr>
        <w:pStyle w:val="NoSpacing"/>
        <w:jc w:val="both"/>
      </w:pPr>
      <w:r>
        <w:t>Having been passed a filename and location</w:t>
      </w:r>
      <w:r w:rsidR="00AF6E51">
        <w:t xml:space="preserve"> (</w:t>
      </w:r>
      <w:r w:rsidR="00677258">
        <w:t>as a single</w:t>
      </w:r>
      <w:r w:rsidR="00957216">
        <w:t xml:space="preserve"> string</w:t>
      </w:r>
      <w:r w:rsidR="00AF6E51">
        <w:t>)</w:t>
      </w:r>
      <w:r w:rsidR="008D0170">
        <w:t xml:space="preserve">, the model is set </w:t>
      </w:r>
      <w:r w:rsidR="001555AE">
        <w:t>to the .obj in that file location and then it is passed to “initModel”</w:t>
      </w:r>
      <w:r w:rsidR="004676D3">
        <w:t>.</w:t>
      </w:r>
    </w:p>
    <w:p w:rsidR="005560F6" w:rsidRPr="00D9319F" w:rsidRDefault="005560F6" w:rsidP="00E5699E">
      <w:pPr>
        <w:pStyle w:val="NoSpacing"/>
        <w:jc w:val="both"/>
      </w:pPr>
    </w:p>
    <w:p w:rsidR="00A76951" w:rsidRDefault="00A76951" w:rsidP="00E5699E">
      <w:pPr>
        <w:pStyle w:val="ListParagraph"/>
        <w:numPr>
          <w:ilvl w:val="2"/>
          <w:numId w:val="44"/>
        </w:numPr>
        <w:jc w:val="both"/>
        <w:outlineLvl w:val="0"/>
        <w:rPr>
          <w:rFonts w:ascii="Times New Roman" w:hAnsi="Times New Roman"/>
          <w:sz w:val="28"/>
          <w:szCs w:val="28"/>
        </w:rPr>
      </w:pPr>
      <w:bookmarkStart w:id="29" w:name="_Toc533097360"/>
      <w:r w:rsidRPr="00D9319F">
        <w:rPr>
          <w:rFonts w:ascii="Times New Roman" w:hAnsi="Times New Roman"/>
          <w:sz w:val="28"/>
          <w:szCs w:val="28"/>
        </w:rPr>
        <w:t>draw()</w:t>
      </w:r>
      <w:bookmarkEnd w:id="29"/>
    </w:p>
    <w:p w:rsidR="005560F6" w:rsidRDefault="00141B14" w:rsidP="00E5699E">
      <w:pPr>
        <w:pStyle w:val="NoSpacing"/>
        <w:jc w:val="both"/>
      </w:pPr>
      <w:r>
        <w:t>The VAO</w:t>
      </w:r>
      <w:r w:rsidR="00D7178B">
        <w:t xml:space="preserve"> is bound and passing in the mode of </w:t>
      </w:r>
      <w:r w:rsidR="00712E4E">
        <w:t>“</w:t>
      </w:r>
      <w:r w:rsidR="00D7178B">
        <w:t>triangles</w:t>
      </w:r>
      <w:r w:rsidR="00712E4E">
        <w:t>”</w:t>
      </w:r>
      <w:r w:rsidR="00D7178B">
        <w:t xml:space="preserve">, the draw count of the model, </w:t>
      </w:r>
      <w:r w:rsidR="00712E4E">
        <w:t xml:space="preserve">specifying </w:t>
      </w:r>
      <w:r w:rsidR="00D7178B">
        <w:t xml:space="preserve">the type of </w:t>
      </w:r>
      <w:r w:rsidR="00D93971">
        <w:t xml:space="preserve">values </w:t>
      </w:r>
      <w:r w:rsidR="009E2626">
        <w:t xml:space="preserve">in </w:t>
      </w:r>
      <w:r w:rsidR="007A48EC">
        <w:t xml:space="preserve">the </w:t>
      </w:r>
      <w:r w:rsidR="00D93971">
        <w:t>indices</w:t>
      </w:r>
      <w:r w:rsidR="00D7178B">
        <w:t>, then finally the index</w:t>
      </w:r>
      <w:r w:rsidR="007E0B6E">
        <w:t>,</w:t>
      </w:r>
      <w:r w:rsidR="00D7178B">
        <w:t xml:space="preserve"> which represents a pointer to the position of </w:t>
      </w:r>
      <w:r w:rsidR="00B556FA">
        <w:t xml:space="preserve">where </w:t>
      </w:r>
      <w:r w:rsidR="00D7178B">
        <w:t xml:space="preserve">the </w:t>
      </w:r>
      <w:r w:rsidR="007E0B6E">
        <w:t>indices</w:t>
      </w:r>
      <w:r w:rsidR="00B556FA">
        <w:t xml:space="preserve"> are stored</w:t>
      </w:r>
      <w:r w:rsidR="00712E4E">
        <w:t xml:space="preserve"> to </w:t>
      </w:r>
      <w:r w:rsidR="00D7178B">
        <w:t>“glDrawElements”</w:t>
      </w:r>
      <w:r w:rsidR="00297345">
        <w:t xml:space="preserve">, </w:t>
      </w:r>
      <w:r w:rsidR="00ED59CF">
        <w:t xml:space="preserve">draws the </w:t>
      </w:r>
      <w:r w:rsidR="00AB11AA">
        <w:t>model</w:t>
      </w:r>
      <w:r w:rsidR="00ED59CF">
        <w:t>.</w:t>
      </w:r>
      <w:r w:rsidR="009F4919">
        <w:t xml:space="preserve"> </w:t>
      </w:r>
      <w:r w:rsidR="002F7104">
        <w:t>Finally,</w:t>
      </w:r>
      <w:r w:rsidR="009F4919">
        <w:t xml:space="preserve"> the </w:t>
      </w:r>
      <w:r w:rsidR="00F30FC9">
        <w:t>VAO is unbound</w:t>
      </w:r>
      <w:r w:rsidR="002F7104">
        <w:t>.</w:t>
      </w:r>
    </w:p>
    <w:p w:rsidR="00F21048" w:rsidRDefault="00F21048" w:rsidP="00E5699E">
      <w:pPr>
        <w:pStyle w:val="NoSpacing"/>
        <w:jc w:val="both"/>
      </w:pPr>
    </w:p>
    <w:p w:rsidR="005539E3" w:rsidRDefault="005539E3">
      <w:pPr>
        <w:spacing w:after="0" w:line="240" w:lineRule="auto"/>
      </w:pPr>
      <w:r>
        <w:br w:type="page"/>
      </w:r>
    </w:p>
    <w:p w:rsidR="0047311C" w:rsidRPr="002355FA" w:rsidRDefault="0047311C" w:rsidP="00E5699E">
      <w:pPr>
        <w:pStyle w:val="ListParagraph"/>
        <w:numPr>
          <w:ilvl w:val="1"/>
          <w:numId w:val="44"/>
        </w:numPr>
        <w:jc w:val="both"/>
        <w:outlineLvl w:val="0"/>
        <w:rPr>
          <w:rFonts w:ascii="Times New Roman" w:hAnsi="Times New Roman"/>
          <w:b/>
          <w:sz w:val="28"/>
          <w:szCs w:val="28"/>
        </w:rPr>
      </w:pPr>
      <w:bookmarkStart w:id="30" w:name="_Toc533097361"/>
      <w:r w:rsidRPr="002355FA">
        <w:rPr>
          <w:rFonts w:ascii="Times New Roman" w:hAnsi="Times New Roman"/>
          <w:b/>
          <w:sz w:val="28"/>
          <w:szCs w:val="28"/>
        </w:rPr>
        <w:lastRenderedPageBreak/>
        <w:t>Dispay</w:t>
      </w:r>
      <w:bookmarkEnd w:id="30"/>
    </w:p>
    <w:p w:rsidR="0047311C" w:rsidRDefault="0047311C" w:rsidP="00E5699E">
      <w:pPr>
        <w:pStyle w:val="ListParagraph"/>
        <w:numPr>
          <w:ilvl w:val="2"/>
          <w:numId w:val="44"/>
        </w:numPr>
        <w:jc w:val="both"/>
        <w:outlineLvl w:val="0"/>
        <w:rPr>
          <w:rFonts w:ascii="Times New Roman" w:hAnsi="Times New Roman"/>
          <w:sz w:val="28"/>
          <w:szCs w:val="28"/>
        </w:rPr>
      </w:pPr>
      <w:bookmarkStart w:id="31" w:name="_Toc533097362"/>
      <w:r w:rsidRPr="00D9319F">
        <w:rPr>
          <w:rFonts w:ascii="Times New Roman" w:hAnsi="Times New Roman"/>
          <w:sz w:val="28"/>
          <w:szCs w:val="28"/>
        </w:rPr>
        <w:t>Variables</w:t>
      </w:r>
      <w:bookmarkEnd w:id="31"/>
    </w:p>
    <w:p w:rsidR="00716AE1" w:rsidRDefault="00716AE1" w:rsidP="00E5699E">
      <w:pPr>
        <w:pStyle w:val="NoSpacing"/>
        <w:jc w:val="both"/>
      </w:pPr>
      <w:r>
        <w:t>A float “screenWidth” to hold the x value of the screen.</w:t>
      </w:r>
    </w:p>
    <w:p w:rsidR="00246E69" w:rsidRDefault="00246E69" w:rsidP="00E5699E">
      <w:pPr>
        <w:pStyle w:val="NoSpacing"/>
        <w:jc w:val="both"/>
      </w:pPr>
      <w:r>
        <w:t>A float “screenHeight” to hold the y value of the screen.</w:t>
      </w:r>
    </w:p>
    <w:p w:rsidR="00246E69" w:rsidRDefault="00246E69" w:rsidP="00E5699E">
      <w:pPr>
        <w:pStyle w:val="NoSpacing"/>
        <w:jc w:val="both"/>
      </w:pPr>
      <w:r>
        <w:t>A SDL_GLContext “glContext” to hold the context.</w:t>
      </w:r>
    </w:p>
    <w:p w:rsidR="00246E69" w:rsidRDefault="00246E69" w:rsidP="00E5699E">
      <w:pPr>
        <w:pStyle w:val="NoSpacing"/>
        <w:jc w:val="both"/>
      </w:pPr>
      <w:r>
        <w:t>A pointer to a SDL_Window “sdlWindow” that holds the pointer to the out window.</w:t>
      </w:r>
    </w:p>
    <w:p w:rsidR="00716AE1" w:rsidRPr="00D9319F" w:rsidRDefault="00716AE1" w:rsidP="00E5699E">
      <w:pPr>
        <w:pStyle w:val="NoSpacing"/>
        <w:jc w:val="both"/>
      </w:pPr>
    </w:p>
    <w:p w:rsidR="00B8432F" w:rsidRDefault="0047311C" w:rsidP="00E5699E">
      <w:pPr>
        <w:pStyle w:val="ListParagraph"/>
        <w:numPr>
          <w:ilvl w:val="2"/>
          <w:numId w:val="44"/>
        </w:numPr>
        <w:jc w:val="both"/>
        <w:outlineLvl w:val="0"/>
        <w:rPr>
          <w:rFonts w:ascii="Times New Roman" w:hAnsi="Times New Roman"/>
          <w:sz w:val="28"/>
          <w:szCs w:val="28"/>
        </w:rPr>
      </w:pPr>
      <w:bookmarkStart w:id="32" w:name="_Toc533097363"/>
      <w:r w:rsidRPr="00D9319F">
        <w:rPr>
          <w:rFonts w:ascii="Times New Roman" w:hAnsi="Times New Roman"/>
          <w:sz w:val="28"/>
          <w:szCs w:val="28"/>
        </w:rPr>
        <w:t>Display()</w:t>
      </w:r>
      <w:bookmarkEnd w:id="32"/>
    </w:p>
    <w:p w:rsidR="0020719D" w:rsidRDefault="00A337FB" w:rsidP="00E5699E">
      <w:pPr>
        <w:pStyle w:val="NoSpacing"/>
        <w:jc w:val="both"/>
      </w:pPr>
      <w:r>
        <w:t xml:space="preserve">The constructer sets “sdlWindow” to “nullptr”, sets the float “screenWidth” to 1024 and the float “screenHeight” to 768. </w:t>
      </w:r>
    </w:p>
    <w:p w:rsidR="0020719D" w:rsidRPr="00D9319F" w:rsidRDefault="0020719D" w:rsidP="00E5699E">
      <w:pPr>
        <w:pStyle w:val="NoSpacing"/>
        <w:jc w:val="both"/>
      </w:pPr>
    </w:p>
    <w:p w:rsidR="00B8432F" w:rsidRDefault="00B8432F" w:rsidP="00E5699E">
      <w:pPr>
        <w:pStyle w:val="ListParagraph"/>
        <w:numPr>
          <w:ilvl w:val="2"/>
          <w:numId w:val="44"/>
        </w:numPr>
        <w:jc w:val="both"/>
        <w:outlineLvl w:val="0"/>
        <w:rPr>
          <w:rFonts w:ascii="Times New Roman" w:hAnsi="Times New Roman"/>
          <w:sz w:val="28"/>
          <w:szCs w:val="28"/>
        </w:rPr>
      </w:pPr>
      <w:bookmarkStart w:id="33" w:name="_Toc533097364"/>
      <w:r w:rsidRPr="00D9319F">
        <w:rPr>
          <w:rFonts w:ascii="Times New Roman" w:hAnsi="Times New Roman"/>
          <w:sz w:val="28"/>
          <w:szCs w:val="28"/>
        </w:rPr>
        <w:t>~Display()</w:t>
      </w:r>
      <w:bookmarkEnd w:id="33"/>
    </w:p>
    <w:p w:rsidR="00FA2B79" w:rsidRPr="00D9319F" w:rsidRDefault="00FA2B79" w:rsidP="00E5699E">
      <w:pPr>
        <w:pStyle w:val="NoSpacing"/>
        <w:jc w:val="both"/>
      </w:pPr>
      <w:r>
        <w:t xml:space="preserve">The destructor </w:t>
      </w:r>
      <w:r w:rsidR="00C264C9">
        <w:t>deletes the glContext</w:t>
      </w:r>
      <w:r w:rsidR="00EF75C8">
        <w:t xml:space="preserve"> and destroys the sdlWindow</w:t>
      </w:r>
      <w:r w:rsidR="0057340C">
        <w:t xml:space="preserve"> before quitting the program with “SDL_QUIT()”.</w:t>
      </w:r>
      <w:r>
        <w:t xml:space="preserve"> </w:t>
      </w:r>
    </w:p>
    <w:p w:rsidR="0047311C" w:rsidRDefault="0047311C" w:rsidP="00E5699E">
      <w:pPr>
        <w:pStyle w:val="ListParagraph"/>
        <w:numPr>
          <w:ilvl w:val="2"/>
          <w:numId w:val="44"/>
        </w:numPr>
        <w:jc w:val="both"/>
        <w:outlineLvl w:val="0"/>
        <w:rPr>
          <w:rFonts w:ascii="Times New Roman" w:hAnsi="Times New Roman"/>
          <w:sz w:val="28"/>
          <w:szCs w:val="28"/>
        </w:rPr>
      </w:pPr>
      <w:bookmarkStart w:id="34" w:name="_Toc533097365"/>
      <w:r w:rsidRPr="00D9319F">
        <w:rPr>
          <w:rFonts w:ascii="Times New Roman" w:hAnsi="Times New Roman"/>
          <w:sz w:val="28"/>
          <w:szCs w:val="28"/>
        </w:rPr>
        <w:t>returnError()</w:t>
      </w:r>
      <w:bookmarkEnd w:id="34"/>
    </w:p>
    <w:p w:rsidR="00205064" w:rsidRDefault="00205064" w:rsidP="00E5699E">
      <w:pPr>
        <w:pStyle w:val="NoSpacing"/>
        <w:jc w:val="both"/>
      </w:pPr>
      <w:r>
        <w:t xml:space="preserve">This methods takes a std::string “errorString” and then displays it in the console using std::cout before telling the user to press any key to quit </w:t>
      </w:r>
      <w:r w:rsidR="00E05285">
        <w:t>and when a key is pressed, quits the program using SDL_Quit().</w:t>
      </w:r>
    </w:p>
    <w:p w:rsidR="005539E3" w:rsidRDefault="005539E3" w:rsidP="00E5699E">
      <w:pPr>
        <w:pStyle w:val="NoSpacing"/>
        <w:jc w:val="both"/>
      </w:pPr>
    </w:p>
    <w:p w:rsidR="006B3FD1" w:rsidRDefault="006B3FD1" w:rsidP="00E5699E">
      <w:pPr>
        <w:pStyle w:val="ListParagraph"/>
        <w:numPr>
          <w:ilvl w:val="2"/>
          <w:numId w:val="44"/>
        </w:numPr>
        <w:jc w:val="both"/>
        <w:outlineLvl w:val="0"/>
        <w:rPr>
          <w:rFonts w:ascii="Times New Roman" w:hAnsi="Times New Roman"/>
          <w:sz w:val="28"/>
          <w:szCs w:val="28"/>
        </w:rPr>
      </w:pPr>
      <w:bookmarkStart w:id="35" w:name="_Toc533097366"/>
      <w:r>
        <w:rPr>
          <w:rFonts w:ascii="Times New Roman" w:hAnsi="Times New Roman"/>
          <w:sz w:val="28"/>
          <w:szCs w:val="28"/>
        </w:rPr>
        <w:t>getWidth()</w:t>
      </w:r>
      <w:bookmarkEnd w:id="35"/>
    </w:p>
    <w:p w:rsidR="00986413" w:rsidRDefault="00986413" w:rsidP="00E5699E">
      <w:pPr>
        <w:pStyle w:val="NoSpacing"/>
        <w:jc w:val="both"/>
      </w:pPr>
      <w:r>
        <w:t xml:space="preserve">This method simply returns the </w:t>
      </w:r>
      <w:r w:rsidR="00680E5C">
        <w:t xml:space="preserve">float </w:t>
      </w:r>
      <w:r>
        <w:t xml:space="preserve">value of </w:t>
      </w:r>
      <w:r w:rsidR="00680E5C">
        <w:t>variable “screenWidth”</w:t>
      </w:r>
      <w:r w:rsidR="00210226">
        <w:t>.</w:t>
      </w:r>
    </w:p>
    <w:p w:rsidR="00986413" w:rsidRDefault="00986413" w:rsidP="00E5699E">
      <w:pPr>
        <w:pStyle w:val="NoSpacing"/>
        <w:jc w:val="both"/>
      </w:pPr>
    </w:p>
    <w:p w:rsidR="006B3FD1" w:rsidRDefault="006B3FD1" w:rsidP="00E5699E">
      <w:pPr>
        <w:pStyle w:val="ListParagraph"/>
        <w:numPr>
          <w:ilvl w:val="2"/>
          <w:numId w:val="44"/>
        </w:numPr>
        <w:jc w:val="both"/>
        <w:outlineLvl w:val="0"/>
        <w:rPr>
          <w:rFonts w:ascii="Times New Roman" w:hAnsi="Times New Roman"/>
          <w:sz w:val="28"/>
          <w:szCs w:val="28"/>
        </w:rPr>
      </w:pPr>
      <w:bookmarkStart w:id="36" w:name="_Toc533097367"/>
      <w:r>
        <w:rPr>
          <w:rFonts w:ascii="Times New Roman" w:hAnsi="Times New Roman"/>
          <w:sz w:val="28"/>
          <w:szCs w:val="28"/>
        </w:rPr>
        <w:t>getHeight()</w:t>
      </w:r>
      <w:bookmarkEnd w:id="36"/>
    </w:p>
    <w:p w:rsidR="00210226" w:rsidRDefault="00210226" w:rsidP="00E5699E">
      <w:pPr>
        <w:pStyle w:val="NoSpacing"/>
        <w:jc w:val="both"/>
      </w:pPr>
      <w:r w:rsidRPr="00C021AA">
        <w:t>This</w:t>
      </w:r>
      <w:r>
        <w:t xml:space="preserve"> method simply returns the float value of variable “screen</w:t>
      </w:r>
      <w:r w:rsidR="00C021AA">
        <w:t>Height</w:t>
      </w:r>
      <w:r>
        <w:t>”.</w:t>
      </w:r>
    </w:p>
    <w:p w:rsidR="006B3FD1" w:rsidRPr="00D9319F" w:rsidRDefault="006B3FD1" w:rsidP="00E5699E">
      <w:pPr>
        <w:pStyle w:val="ListParagraph"/>
        <w:ind w:left="1215"/>
        <w:jc w:val="both"/>
        <w:outlineLvl w:val="0"/>
        <w:rPr>
          <w:rFonts w:ascii="Times New Roman" w:hAnsi="Times New Roman"/>
          <w:sz w:val="28"/>
          <w:szCs w:val="28"/>
        </w:rPr>
      </w:pPr>
    </w:p>
    <w:p w:rsidR="0047311C" w:rsidRDefault="0047311C" w:rsidP="00E5699E">
      <w:pPr>
        <w:pStyle w:val="ListParagraph"/>
        <w:numPr>
          <w:ilvl w:val="2"/>
          <w:numId w:val="44"/>
        </w:numPr>
        <w:jc w:val="both"/>
        <w:outlineLvl w:val="0"/>
        <w:rPr>
          <w:rFonts w:ascii="Times New Roman" w:hAnsi="Times New Roman"/>
          <w:sz w:val="28"/>
          <w:szCs w:val="28"/>
        </w:rPr>
      </w:pPr>
      <w:bookmarkStart w:id="37" w:name="_Toc533097368"/>
      <w:r w:rsidRPr="00D9319F">
        <w:rPr>
          <w:rFonts w:ascii="Times New Roman" w:hAnsi="Times New Roman"/>
          <w:sz w:val="28"/>
          <w:szCs w:val="28"/>
        </w:rPr>
        <w:t>swapBuffer()</w:t>
      </w:r>
      <w:bookmarkEnd w:id="37"/>
    </w:p>
    <w:p w:rsidR="00BE45B0" w:rsidRDefault="00BE45B0" w:rsidP="00E5699E">
      <w:pPr>
        <w:pStyle w:val="NoSpacing"/>
        <w:jc w:val="both"/>
      </w:pPr>
      <w:r>
        <w:t xml:space="preserve">This method is used to swap the buffers of the window and </w:t>
      </w:r>
      <w:r w:rsidR="007E39AC">
        <w:t xml:space="preserve">therefore update the </w:t>
      </w:r>
      <w:r w:rsidR="007E39AC" w:rsidRPr="00403A47">
        <w:t>screen</w:t>
      </w:r>
      <w:r w:rsidR="00403A47">
        <w:t xml:space="preserve"> and achieves this</w:t>
      </w:r>
      <w:r>
        <w:t xml:space="preserve"> using SDL_GL_Swapwindow</w:t>
      </w:r>
      <w:r w:rsidR="004B0CB0">
        <w:t>.</w:t>
      </w:r>
    </w:p>
    <w:p w:rsidR="00BE45B0" w:rsidRPr="00D9319F" w:rsidRDefault="00BE45B0" w:rsidP="00E5699E">
      <w:pPr>
        <w:pStyle w:val="NoSpacing"/>
        <w:jc w:val="both"/>
      </w:pPr>
    </w:p>
    <w:p w:rsidR="0047311C" w:rsidRDefault="0047311C" w:rsidP="00E5699E">
      <w:pPr>
        <w:pStyle w:val="ListParagraph"/>
        <w:numPr>
          <w:ilvl w:val="2"/>
          <w:numId w:val="44"/>
        </w:numPr>
        <w:jc w:val="both"/>
        <w:outlineLvl w:val="0"/>
        <w:rPr>
          <w:rFonts w:ascii="Times New Roman" w:hAnsi="Times New Roman"/>
          <w:sz w:val="28"/>
          <w:szCs w:val="28"/>
        </w:rPr>
      </w:pPr>
      <w:bookmarkStart w:id="38" w:name="_Toc533097369"/>
      <w:r w:rsidRPr="00D9319F">
        <w:rPr>
          <w:rFonts w:ascii="Times New Roman" w:hAnsi="Times New Roman"/>
          <w:sz w:val="28"/>
          <w:szCs w:val="28"/>
        </w:rPr>
        <w:t>clearDisplay()</w:t>
      </w:r>
      <w:bookmarkEnd w:id="38"/>
    </w:p>
    <w:p w:rsidR="00E77CBA" w:rsidRDefault="00E77CBA" w:rsidP="00E5699E">
      <w:pPr>
        <w:pStyle w:val="NoSpacing"/>
        <w:jc w:val="both"/>
      </w:pPr>
      <w:r>
        <w:t>clearDisplay() is passed in four floats to represent the values for red, green, blue and the alpha. This values are then used in “glClearColor()” and then glClear() is used to clear the colour and depth buffer</w:t>
      </w:r>
      <w:r w:rsidR="002078C5">
        <w:t>s</w:t>
      </w:r>
      <w:r>
        <w:t>, aswell as set the colour to the colour declared in the above line.</w:t>
      </w:r>
    </w:p>
    <w:p w:rsidR="00737B9F" w:rsidRPr="00D9319F" w:rsidRDefault="00737B9F" w:rsidP="00E5699E">
      <w:pPr>
        <w:pStyle w:val="NoSpacing"/>
        <w:jc w:val="both"/>
      </w:pPr>
    </w:p>
    <w:p w:rsidR="0047311C" w:rsidRDefault="0047311C" w:rsidP="00E5699E">
      <w:pPr>
        <w:pStyle w:val="ListParagraph"/>
        <w:numPr>
          <w:ilvl w:val="2"/>
          <w:numId w:val="44"/>
        </w:numPr>
        <w:jc w:val="both"/>
        <w:outlineLvl w:val="0"/>
        <w:rPr>
          <w:rFonts w:ascii="Times New Roman" w:hAnsi="Times New Roman"/>
          <w:sz w:val="28"/>
          <w:szCs w:val="28"/>
        </w:rPr>
      </w:pPr>
      <w:bookmarkStart w:id="39" w:name="_Toc533097370"/>
      <w:r w:rsidRPr="00D9319F">
        <w:rPr>
          <w:rFonts w:ascii="Times New Roman" w:hAnsi="Times New Roman"/>
          <w:sz w:val="28"/>
          <w:szCs w:val="28"/>
        </w:rPr>
        <w:t>initDisplay()</w:t>
      </w:r>
      <w:bookmarkEnd w:id="39"/>
    </w:p>
    <w:p w:rsidR="009465C2" w:rsidRDefault="002E47B7" w:rsidP="00E5699E">
      <w:pPr>
        <w:pStyle w:val="NoSpacing"/>
        <w:jc w:val="both"/>
      </w:pPr>
      <w:r>
        <w:t>Using SDL_INIT_EVERYTHING</w:t>
      </w:r>
      <w:r w:rsidR="001D1689">
        <w:t xml:space="preserve">, everything is initialised. Then all the SDL_GL_SetAttribute methods are called, setting the minimum number of bits that can be used to display colour </w:t>
      </w:r>
      <w:r w:rsidR="00F56ECF">
        <w:t>to 8 for red, green and blue</w:t>
      </w:r>
      <w:r w:rsidR="00434FCE">
        <w:t>.</w:t>
      </w:r>
      <w:r w:rsidR="00941301">
        <w:t xml:space="preserve"> The SDL_GL_DEPTH_SIZE is set to 16, the default number for the z-buffer</w:t>
      </w:r>
      <w:r w:rsidR="00220518">
        <w:t xml:space="preserve"> and</w:t>
      </w:r>
      <w:r w:rsidR="00E1274A">
        <w:t xml:space="preserve"> finally</w:t>
      </w:r>
      <w:r w:rsidR="00220518">
        <w:t xml:space="preserve"> sets</w:t>
      </w:r>
      <w:r w:rsidR="000F469C">
        <w:t xml:space="preserve"> </w:t>
      </w:r>
      <w:r w:rsidR="00102EAF">
        <w:t>double</w:t>
      </w:r>
      <w:r w:rsidR="00324A09">
        <w:t xml:space="preserve"> </w:t>
      </w:r>
      <w:r w:rsidR="00102EAF">
        <w:t>buffer</w:t>
      </w:r>
      <w:r w:rsidR="00324A09">
        <w:t>ing</w:t>
      </w:r>
      <w:r w:rsidR="00102EAF">
        <w:t xml:space="preserve"> on.</w:t>
      </w:r>
    </w:p>
    <w:p w:rsidR="00F21048" w:rsidRDefault="00405A3D" w:rsidP="00E5699E">
      <w:pPr>
        <w:pStyle w:val="NoSpacing"/>
        <w:jc w:val="both"/>
      </w:pPr>
      <w:r>
        <w:t>Then an SDL_Window is created by passing a name, the middle of both the x and the y</w:t>
      </w:r>
      <w:r w:rsidR="006B5483">
        <w:t xml:space="preserve"> values</w:t>
      </w:r>
      <w:r>
        <w:t>,</w:t>
      </w:r>
      <w:r w:rsidR="002013C2">
        <w:t xml:space="preserve"> the screen width and screen height (both cast to Ints) and the GL_Context</w:t>
      </w:r>
      <w:r w:rsidR="00417AE6">
        <w:t xml:space="preserve"> into </w:t>
      </w:r>
      <w:r w:rsidR="00E37455">
        <w:t>“</w:t>
      </w:r>
      <w:r w:rsidR="00417AE6">
        <w:t>SDL_Creat</w:t>
      </w:r>
      <w:r w:rsidR="00E37455">
        <w:t>e</w:t>
      </w:r>
      <w:r w:rsidR="00417AE6">
        <w:t>Window</w:t>
      </w:r>
      <w:r w:rsidR="00E37455">
        <w:t>()”</w:t>
      </w:r>
      <w:r w:rsidR="00417AE6">
        <w:t>.</w:t>
      </w:r>
      <w:r w:rsidR="00B074E4">
        <w:t xml:space="preserve"> </w:t>
      </w:r>
      <w:r w:rsidR="00B074E4">
        <w:lastRenderedPageBreak/>
        <w:t>There are then 3 if statements used to catch error</w:t>
      </w:r>
      <w:r w:rsidR="005E09FD">
        <w:t>s</w:t>
      </w:r>
      <w:r w:rsidR="00B074E4">
        <w:t xml:space="preserve"> using the method discussed in 1.4.4.</w:t>
      </w:r>
      <w:r>
        <w:t xml:space="preserve"> </w:t>
      </w:r>
      <w:r w:rsidR="00A94953">
        <w:t xml:space="preserve">Then </w:t>
      </w:r>
      <w:r w:rsidR="005711A9">
        <w:t xml:space="preserve">both GL_DEPTH_TEST and GL_CULL_FACE are enabled with “glEnable()” and these enables z-buffering and means that faces that are not pointing at the camera aren’t </w:t>
      </w:r>
      <w:r w:rsidR="00865A58">
        <w:t>drawn</w:t>
      </w:r>
      <w:r w:rsidR="005711A9">
        <w:t>, respectively.</w:t>
      </w:r>
    </w:p>
    <w:p w:rsidR="00F21048" w:rsidRDefault="00F21048" w:rsidP="00E5699E">
      <w:pPr>
        <w:pStyle w:val="NoSpacing"/>
        <w:jc w:val="both"/>
      </w:pPr>
    </w:p>
    <w:p w:rsidR="00F21048" w:rsidRPr="00D9319F" w:rsidRDefault="00F21048" w:rsidP="00E5699E">
      <w:pPr>
        <w:pStyle w:val="NoSpacing"/>
        <w:jc w:val="both"/>
      </w:pPr>
    </w:p>
    <w:p w:rsidR="00615E3B" w:rsidRPr="002355FA" w:rsidRDefault="00615E3B" w:rsidP="00E5699E">
      <w:pPr>
        <w:pStyle w:val="ListParagraph"/>
        <w:numPr>
          <w:ilvl w:val="1"/>
          <w:numId w:val="44"/>
        </w:numPr>
        <w:tabs>
          <w:tab w:val="left" w:pos="1896"/>
        </w:tabs>
        <w:jc w:val="both"/>
        <w:outlineLvl w:val="0"/>
        <w:rPr>
          <w:rFonts w:ascii="Times New Roman" w:hAnsi="Times New Roman"/>
          <w:b/>
          <w:sz w:val="28"/>
          <w:szCs w:val="28"/>
        </w:rPr>
      </w:pPr>
      <w:bookmarkStart w:id="40" w:name="_Toc533097371"/>
      <w:r w:rsidRPr="002355FA">
        <w:rPr>
          <w:rFonts w:ascii="Times New Roman" w:hAnsi="Times New Roman"/>
          <w:b/>
          <w:sz w:val="28"/>
          <w:szCs w:val="28"/>
        </w:rPr>
        <w:t>Shader</w:t>
      </w:r>
      <w:bookmarkEnd w:id="40"/>
    </w:p>
    <w:p w:rsidR="00615E3B" w:rsidRDefault="00615E3B" w:rsidP="00E5699E">
      <w:pPr>
        <w:pStyle w:val="ListParagraph"/>
        <w:numPr>
          <w:ilvl w:val="2"/>
          <w:numId w:val="44"/>
        </w:numPr>
        <w:tabs>
          <w:tab w:val="left" w:pos="1896"/>
        </w:tabs>
        <w:jc w:val="both"/>
        <w:outlineLvl w:val="0"/>
        <w:rPr>
          <w:rFonts w:ascii="Times New Roman" w:hAnsi="Times New Roman"/>
          <w:sz w:val="28"/>
          <w:szCs w:val="28"/>
        </w:rPr>
      </w:pPr>
      <w:bookmarkStart w:id="41" w:name="_Toc533097372"/>
      <w:r w:rsidRPr="00D9319F">
        <w:rPr>
          <w:rFonts w:ascii="Times New Roman" w:hAnsi="Times New Roman"/>
          <w:sz w:val="28"/>
          <w:szCs w:val="28"/>
        </w:rPr>
        <w:t>Variables</w:t>
      </w:r>
      <w:bookmarkEnd w:id="41"/>
    </w:p>
    <w:p w:rsidR="0021042D" w:rsidRDefault="0021042D" w:rsidP="00E5699E">
      <w:pPr>
        <w:pStyle w:val="NoSpacing"/>
        <w:jc w:val="both"/>
      </w:pPr>
      <w:r>
        <w:t>A static const unsigned int “NUM_SHADERS” that holds the number of shaders, in this case 2.</w:t>
      </w:r>
    </w:p>
    <w:p w:rsidR="00C51CA3" w:rsidRDefault="00C51CA3" w:rsidP="00E5699E">
      <w:pPr>
        <w:pStyle w:val="NoSpacing"/>
        <w:jc w:val="both"/>
      </w:pPr>
      <w:r>
        <w:t>A GLuint “program” used to track the shader program.</w:t>
      </w:r>
    </w:p>
    <w:p w:rsidR="008A3261" w:rsidRDefault="008A3261" w:rsidP="00E5699E">
      <w:pPr>
        <w:pStyle w:val="NoSpacing"/>
        <w:jc w:val="both"/>
      </w:pPr>
      <w:r>
        <w:t>A GLuint “shaders[NUM_SHADERS]” to hold the array of shaders.</w:t>
      </w:r>
    </w:p>
    <w:p w:rsidR="00BA7E89" w:rsidRDefault="00BA7E89" w:rsidP="00E5699E">
      <w:pPr>
        <w:pStyle w:val="NoSpacing"/>
        <w:jc w:val="both"/>
      </w:pPr>
      <w:r>
        <w:t xml:space="preserve">A </w:t>
      </w:r>
      <w:r w:rsidR="00552A12">
        <w:t>GLuint “uniforms</w:t>
      </w:r>
      <w:r w:rsidR="00364A30">
        <w:t>[]</w:t>
      </w:r>
      <w:r w:rsidR="00552A12">
        <w:t>”</w:t>
      </w:r>
      <w:r w:rsidR="00364A30">
        <w:t xml:space="preserve"> to hold the number of uniform variables, in the case 8.</w:t>
      </w:r>
    </w:p>
    <w:p w:rsidR="00BA7E89" w:rsidRPr="00D9319F" w:rsidRDefault="00BA7E89" w:rsidP="00E5699E">
      <w:pPr>
        <w:pStyle w:val="NoSpacing"/>
        <w:jc w:val="both"/>
      </w:pPr>
    </w:p>
    <w:p w:rsidR="0064392C" w:rsidRDefault="0064392C" w:rsidP="00E5699E">
      <w:pPr>
        <w:pStyle w:val="ListParagraph"/>
        <w:numPr>
          <w:ilvl w:val="2"/>
          <w:numId w:val="44"/>
        </w:numPr>
        <w:tabs>
          <w:tab w:val="left" w:pos="1896"/>
        </w:tabs>
        <w:jc w:val="both"/>
        <w:outlineLvl w:val="0"/>
        <w:rPr>
          <w:rFonts w:ascii="Times New Roman" w:hAnsi="Times New Roman"/>
          <w:sz w:val="28"/>
          <w:szCs w:val="28"/>
        </w:rPr>
      </w:pPr>
      <w:bookmarkStart w:id="42" w:name="_Toc533097373"/>
      <w:r w:rsidRPr="00D9319F">
        <w:rPr>
          <w:rFonts w:ascii="Times New Roman" w:hAnsi="Times New Roman"/>
          <w:sz w:val="28"/>
          <w:szCs w:val="28"/>
        </w:rPr>
        <w:t>init()</w:t>
      </w:r>
      <w:bookmarkEnd w:id="42"/>
    </w:p>
    <w:p w:rsidR="00172CF4" w:rsidRDefault="00135F2D" w:rsidP="00E5699E">
      <w:pPr>
        <w:pStyle w:val="NoSpacing"/>
        <w:jc w:val="both"/>
      </w:pPr>
      <w:r>
        <w:t>Firstly “program” is defined by creating a shader program that openGL will save a reference number for. Then the 2 shaders are created by loading the relevant shaders “Lighting.frag” and “Lighting.vert” from the resource folder in the project</w:t>
      </w:r>
      <w:r w:rsidR="00195677">
        <w:t>.</w:t>
      </w:r>
      <w:r w:rsidR="00BD304A">
        <w:t xml:space="preserve"> The next step is to loop through the shaders and attach each to the program. Then the attribute variables from section 1.3.2</w:t>
      </w:r>
      <w:r w:rsidR="006F2500">
        <w:t xml:space="preserve"> are </w:t>
      </w:r>
      <w:r w:rsidR="00151340">
        <w:t>associated</w:t>
      </w:r>
      <w:r w:rsidR="006F2500">
        <w:t xml:space="preserve"> with the shader program.</w:t>
      </w:r>
    </w:p>
    <w:p w:rsidR="004E6357" w:rsidRDefault="004E6357" w:rsidP="00E5699E">
      <w:pPr>
        <w:pStyle w:val="NoSpacing"/>
        <w:jc w:val="both"/>
      </w:pPr>
    </w:p>
    <w:p w:rsidR="002478E5" w:rsidRDefault="002478E5" w:rsidP="00E5699E">
      <w:pPr>
        <w:autoSpaceDE w:val="0"/>
        <w:autoSpaceDN w:val="0"/>
        <w:adjustRightInd w:val="0"/>
        <w:spacing w:after="0" w:line="240" w:lineRule="auto"/>
        <w:ind w:firstLine="720"/>
        <w:jc w:val="both"/>
        <w:rPr>
          <w:rFonts w:ascii="Consolas" w:hAnsi="Consolas" w:cs="Consolas"/>
          <w:color w:val="000000"/>
          <w:sz w:val="19"/>
          <w:szCs w:val="19"/>
          <w:lang w:eastAsia="ja-JP"/>
        </w:rPr>
      </w:pPr>
      <w:r>
        <w:rPr>
          <w:rFonts w:ascii="Consolas" w:hAnsi="Consolas" w:cs="Consolas"/>
          <w:color w:val="6F008A"/>
          <w:sz w:val="19"/>
          <w:szCs w:val="19"/>
          <w:lang w:eastAsia="ja-JP"/>
        </w:rPr>
        <w:t>glBindAttribLocation</w:t>
      </w:r>
      <w:r>
        <w:rPr>
          <w:rFonts w:ascii="Consolas" w:hAnsi="Consolas" w:cs="Consolas"/>
          <w:color w:val="000000"/>
          <w:sz w:val="19"/>
          <w:szCs w:val="19"/>
          <w:lang w:eastAsia="ja-JP"/>
        </w:rPr>
        <w:t xml:space="preserve">(program, 0, </w:t>
      </w:r>
      <w:r>
        <w:rPr>
          <w:rFonts w:ascii="Consolas" w:hAnsi="Consolas" w:cs="Consolas"/>
          <w:color w:val="A31515"/>
          <w:sz w:val="19"/>
          <w:szCs w:val="19"/>
          <w:lang w:eastAsia="ja-JP"/>
        </w:rPr>
        <w:t>"position"</w:t>
      </w:r>
      <w:r>
        <w:rPr>
          <w:rFonts w:ascii="Consolas" w:hAnsi="Consolas" w:cs="Consolas"/>
          <w:color w:val="000000"/>
          <w:sz w:val="19"/>
          <w:szCs w:val="19"/>
          <w:lang w:eastAsia="ja-JP"/>
        </w:rPr>
        <w:t xml:space="preserve">); </w:t>
      </w:r>
    </w:p>
    <w:p w:rsidR="002478E5" w:rsidRDefault="002478E5"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6F008A"/>
          <w:sz w:val="19"/>
          <w:szCs w:val="19"/>
          <w:lang w:eastAsia="ja-JP"/>
        </w:rPr>
        <w:t>glBindAttribLocation</w:t>
      </w:r>
      <w:r>
        <w:rPr>
          <w:rFonts w:ascii="Consolas" w:hAnsi="Consolas" w:cs="Consolas"/>
          <w:color w:val="000000"/>
          <w:sz w:val="19"/>
          <w:szCs w:val="19"/>
          <w:lang w:eastAsia="ja-JP"/>
        </w:rPr>
        <w:t xml:space="preserve">(program, 1, </w:t>
      </w:r>
      <w:r>
        <w:rPr>
          <w:rFonts w:ascii="Consolas" w:hAnsi="Consolas" w:cs="Consolas"/>
          <w:color w:val="A31515"/>
          <w:sz w:val="19"/>
          <w:szCs w:val="19"/>
          <w:lang w:eastAsia="ja-JP"/>
        </w:rPr>
        <w:t>"texCoord"</w:t>
      </w:r>
      <w:r>
        <w:rPr>
          <w:rFonts w:ascii="Consolas" w:hAnsi="Consolas" w:cs="Consolas"/>
          <w:color w:val="000000"/>
          <w:sz w:val="19"/>
          <w:szCs w:val="19"/>
          <w:lang w:eastAsia="ja-JP"/>
        </w:rPr>
        <w:t>);</w:t>
      </w:r>
    </w:p>
    <w:p w:rsidR="002478E5" w:rsidRDefault="002478E5"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6F008A"/>
          <w:sz w:val="19"/>
          <w:szCs w:val="19"/>
          <w:lang w:eastAsia="ja-JP"/>
        </w:rPr>
        <w:t>glBindAttribLocation</w:t>
      </w:r>
      <w:r>
        <w:rPr>
          <w:rFonts w:ascii="Consolas" w:hAnsi="Consolas" w:cs="Consolas"/>
          <w:color w:val="000000"/>
          <w:sz w:val="19"/>
          <w:szCs w:val="19"/>
          <w:lang w:eastAsia="ja-JP"/>
        </w:rPr>
        <w:t xml:space="preserve">(program, 2, </w:t>
      </w:r>
      <w:r>
        <w:rPr>
          <w:rFonts w:ascii="Consolas" w:hAnsi="Consolas" w:cs="Consolas"/>
          <w:color w:val="A31515"/>
          <w:sz w:val="19"/>
          <w:szCs w:val="19"/>
          <w:lang w:eastAsia="ja-JP"/>
        </w:rPr>
        <w:t>"normals"</w:t>
      </w:r>
      <w:r>
        <w:rPr>
          <w:rFonts w:ascii="Consolas" w:hAnsi="Consolas" w:cs="Consolas"/>
          <w:color w:val="000000"/>
          <w:sz w:val="19"/>
          <w:szCs w:val="19"/>
          <w:lang w:eastAsia="ja-JP"/>
        </w:rPr>
        <w:t>);</w:t>
      </w:r>
    </w:p>
    <w:p w:rsidR="00172CF4" w:rsidRDefault="00172CF4" w:rsidP="00E5699E">
      <w:pPr>
        <w:pStyle w:val="NoSpacing"/>
        <w:jc w:val="both"/>
        <w:rPr>
          <w:rFonts w:ascii="Consolas" w:hAnsi="Consolas" w:cs="Consolas"/>
          <w:color w:val="000000"/>
          <w:sz w:val="19"/>
          <w:szCs w:val="19"/>
          <w:lang w:eastAsia="ja-JP"/>
        </w:rPr>
      </w:pPr>
    </w:p>
    <w:p w:rsidR="004E6357" w:rsidRDefault="004E6357" w:rsidP="00E5699E">
      <w:pPr>
        <w:pStyle w:val="NoSpacing"/>
        <w:jc w:val="both"/>
      </w:pPr>
    </w:p>
    <w:p w:rsidR="004E6357" w:rsidRDefault="004E6357" w:rsidP="00E5699E">
      <w:pPr>
        <w:pStyle w:val="NoSpacing"/>
        <w:jc w:val="both"/>
      </w:pPr>
      <w:r>
        <w:t>Then “glLinkProgram</w:t>
      </w:r>
      <w:r w:rsidR="00862F45">
        <w:t>()</w:t>
      </w:r>
      <w:r>
        <w:t>” is called to create executables that will be run on the GPU</w:t>
      </w:r>
      <w:r w:rsidR="00862F45">
        <w:t>, after which “glValidateProgram()” is called to check that the program is valid. Both of these steps are checked respectively by “CheckShaderError()” that will be discussed in section</w:t>
      </w:r>
      <w:r w:rsidR="00EA6F4F">
        <w:t xml:space="preserve"> </w:t>
      </w:r>
      <w:r w:rsidR="00862F45">
        <w:t>1.6.8</w:t>
      </w:r>
      <w:r w:rsidR="00EA6F4F">
        <w:t>.</w:t>
      </w:r>
      <w:r w:rsidR="00FE7426">
        <w:t xml:space="preserve"> The final step in this method is to </w:t>
      </w:r>
      <w:r w:rsidR="00F85DF7">
        <w:t>assign the uniforms.</w:t>
      </w:r>
    </w:p>
    <w:p w:rsidR="00F85DF7" w:rsidRDefault="00F85DF7" w:rsidP="00E5699E">
      <w:pPr>
        <w:pStyle w:val="NoSpacing"/>
        <w:jc w:val="both"/>
      </w:pPr>
    </w:p>
    <w:p w:rsidR="00F85DF7" w:rsidRDefault="00F85DF7"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uniforms[0] = </w:t>
      </w:r>
      <w:r>
        <w:rPr>
          <w:rFonts w:ascii="Consolas" w:hAnsi="Consolas" w:cs="Consolas"/>
          <w:color w:val="6F008A"/>
          <w:sz w:val="19"/>
          <w:szCs w:val="19"/>
          <w:lang w:eastAsia="ja-JP"/>
        </w:rPr>
        <w:t>glGetUniformLocation</w:t>
      </w:r>
      <w:r>
        <w:rPr>
          <w:rFonts w:ascii="Consolas" w:hAnsi="Consolas" w:cs="Consolas"/>
          <w:color w:val="000000"/>
          <w:sz w:val="19"/>
          <w:szCs w:val="19"/>
          <w:lang w:eastAsia="ja-JP"/>
        </w:rPr>
        <w:t xml:space="preserve">(program, </w:t>
      </w:r>
      <w:r>
        <w:rPr>
          <w:rFonts w:ascii="Consolas" w:hAnsi="Consolas" w:cs="Consolas"/>
          <w:color w:val="A31515"/>
          <w:sz w:val="19"/>
          <w:szCs w:val="19"/>
          <w:lang w:eastAsia="ja-JP"/>
        </w:rPr>
        <w:t>"m"</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//Uniform for model matrix </w:t>
      </w:r>
    </w:p>
    <w:p w:rsidR="00F85DF7" w:rsidRDefault="00F85DF7"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uniforms[2] = </w:t>
      </w:r>
      <w:r>
        <w:rPr>
          <w:rFonts w:ascii="Consolas" w:hAnsi="Consolas" w:cs="Consolas"/>
          <w:color w:val="6F008A"/>
          <w:sz w:val="19"/>
          <w:szCs w:val="19"/>
          <w:lang w:eastAsia="ja-JP"/>
        </w:rPr>
        <w:t>glGetUniformLocation</w:t>
      </w:r>
      <w:r>
        <w:rPr>
          <w:rFonts w:ascii="Consolas" w:hAnsi="Consolas" w:cs="Consolas"/>
          <w:color w:val="000000"/>
          <w:sz w:val="19"/>
          <w:szCs w:val="19"/>
          <w:lang w:eastAsia="ja-JP"/>
        </w:rPr>
        <w:t xml:space="preserve">(program, </w:t>
      </w:r>
      <w:r>
        <w:rPr>
          <w:rFonts w:ascii="Consolas" w:hAnsi="Consolas" w:cs="Consolas"/>
          <w:color w:val="A31515"/>
          <w:sz w:val="19"/>
          <w:szCs w:val="19"/>
          <w:lang w:eastAsia="ja-JP"/>
        </w:rPr>
        <w:t>"lightColor"</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//Uniform </w:t>
      </w:r>
      <w:r w:rsidR="001B3666">
        <w:rPr>
          <w:rFonts w:ascii="Consolas" w:hAnsi="Consolas" w:cs="Consolas"/>
          <w:color w:val="008000"/>
          <w:sz w:val="19"/>
          <w:szCs w:val="19"/>
          <w:lang w:eastAsia="ja-JP"/>
        </w:rPr>
        <w:t xml:space="preserve">for </w:t>
      </w:r>
      <w:r w:rsidR="00E104C7">
        <w:rPr>
          <w:rFonts w:ascii="Consolas" w:hAnsi="Consolas" w:cs="Consolas"/>
          <w:color w:val="008000"/>
          <w:sz w:val="19"/>
          <w:szCs w:val="19"/>
          <w:lang w:eastAsia="ja-JP"/>
        </w:rPr>
        <w:t>light col</w:t>
      </w:r>
      <w:r w:rsidR="00AA0C9D">
        <w:rPr>
          <w:rFonts w:ascii="Consolas" w:hAnsi="Consolas" w:cs="Consolas"/>
          <w:color w:val="008000"/>
          <w:sz w:val="19"/>
          <w:szCs w:val="19"/>
          <w:lang w:eastAsia="ja-JP"/>
        </w:rPr>
        <w:t>o</w:t>
      </w:r>
      <w:r w:rsidR="00F27620">
        <w:rPr>
          <w:rFonts w:ascii="Consolas" w:hAnsi="Consolas" w:cs="Consolas"/>
          <w:color w:val="008000"/>
          <w:sz w:val="19"/>
          <w:szCs w:val="19"/>
          <w:lang w:eastAsia="ja-JP"/>
        </w:rPr>
        <w:t>u</w:t>
      </w:r>
      <w:r w:rsidR="00AA0C9D">
        <w:rPr>
          <w:rFonts w:ascii="Consolas" w:hAnsi="Consolas" w:cs="Consolas"/>
          <w:color w:val="008000"/>
          <w:sz w:val="19"/>
          <w:szCs w:val="19"/>
          <w:lang w:eastAsia="ja-JP"/>
        </w:rPr>
        <w:t>r</w:t>
      </w:r>
    </w:p>
    <w:p w:rsidR="00F85DF7" w:rsidRDefault="00F85DF7"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uniforms[3] = </w:t>
      </w:r>
      <w:r>
        <w:rPr>
          <w:rFonts w:ascii="Consolas" w:hAnsi="Consolas" w:cs="Consolas"/>
          <w:color w:val="6F008A"/>
          <w:sz w:val="19"/>
          <w:szCs w:val="19"/>
          <w:lang w:eastAsia="ja-JP"/>
        </w:rPr>
        <w:t>glGetUniformLocation</w:t>
      </w:r>
      <w:r>
        <w:rPr>
          <w:rFonts w:ascii="Consolas" w:hAnsi="Consolas" w:cs="Consolas"/>
          <w:color w:val="000000"/>
          <w:sz w:val="19"/>
          <w:szCs w:val="19"/>
          <w:lang w:eastAsia="ja-JP"/>
        </w:rPr>
        <w:t xml:space="preserve">(program, </w:t>
      </w:r>
      <w:r>
        <w:rPr>
          <w:rFonts w:ascii="Consolas" w:hAnsi="Consolas" w:cs="Consolas"/>
          <w:color w:val="A31515"/>
          <w:sz w:val="19"/>
          <w:szCs w:val="19"/>
          <w:lang w:eastAsia="ja-JP"/>
        </w:rPr>
        <w:t>"lightPos"</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//Uniform</w:t>
      </w:r>
      <w:r w:rsidR="001B3666">
        <w:rPr>
          <w:rFonts w:ascii="Consolas" w:hAnsi="Consolas" w:cs="Consolas"/>
          <w:color w:val="008000"/>
          <w:sz w:val="19"/>
          <w:szCs w:val="19"/>
          <w:lang w:eastAsia="ja-JP"/>
        </w:rPr>
        <w:t xml:space="preserve"> for light</w:t>
      </w:r>
      <w:r>
        <w:rPr>
          <w:rFonts w:ascii="Consolas" w:hAnsi="Consolas" w:cs="Consolas"/>
          <w:color w:val="008000"/>
          <w:sz w:val="19"/>
          <w:szCs w:val="19"/>
          <w:lang w:eastAsia="ja-JP"/>
        </w:rPr>
        <w:t xml:space="preserve"> position</w:t>
      </w:r>
    </w:p>
    <w:p w:rsidR="00F85DF7" w:rsidRDefault="00F85DF7"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uniforms[4] = </w:t>
      </w:r>
      <w:r>
        <w:rPr>
          <w:rFonts w:ascii="Consolas" w:hAnsi="Consolas" w:cs="Consolas"/>
          <w:color w:val="6F008A"/>
          <w:sz w:val="19"/>
          <w:szCs w:val="19"/>
          <w:lang w:eastAsia="ja-JP"/>
        </w:rPr>
        <w:t>glGetUniformLocation</w:t>
      </w:r>
      <w:r>
        <w:rPr>
          <w:rFonts w:ascii="Consolas" w:hAnsi="Consolas" w:cs="Consolas"/>
          <w:color w:val="000000"/>
          <w:sz w:val="19"/>
          <w:szCs w:val="19"/>
          <w:lang w:eastAsia="ja-JP"/>
        </w:rPr>
        <w:t xml:space="preserve">(program, </w:t>
      </w:r>
      <w:r>
        <w:rPr>
          <w:rFonts w:ascii="Consolas" w:hAnsi="Consolas" w:cs="Consolas"/>
          <w:color w:val="A31515"/>
          <w:sz w:val="19"/>
          <w:szCs w:val="19"/>
          <w:lang w:eastAsia="ja-JP"/>
        </w:rPr>
        <w:t>"target"</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//Uniform </w:t>
      </w:r>
      <w:r w:rsidR="001B3666">
        <w:rPr>
          <w:rFonts w:ascii="Consolas" w:hAnsi="Consolas" w:cs="Consolas"/>
          <w:color w:val="008000"/>
          <w:sz w:val="19"/>
          <w:szCs w:val="19"/>
          <w:lang w:eastAsia="ja-JP"/>
        </w:rPr>
        <w:t xml:space="preserve">for light </w:t>
      </w:r>
      <w:r>
        <w:rPr>
          <w:rFonts w:ascii="Consolas" w:hAnsi="Consolas" w:cs="Consolas"/>
          <w:color w:val="008000"/>
          <w:sz w:val="19"/>
          <w:szCs w:val="19"/>
          <w:lang w:eastAsia="ja-JP"/>
        </w:rPr>
        <w:t>target</w:t>
      </w:r>
    </w:p>
    <w:p w:rsidR="00F85DF7" w:rsidRDefault="00F85DF7"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uniforms[5] = </w:t>
      </w:r>
      <w:r>
        <w:rPr>
          <w:rFonts w:ascii="Consolas" w:hAnsi="Consolas" w:cs="Consolas"/>
          <w:color w:val="6F008A"/>
          <w:sz w:val="19"/>
          <w:szCs w:val="19"/>
          <w:lang w:eastAsia="ja-JP"/>
        </w:rPr>
        <w:t>glGetUniformLocation</w:t>
      </w:r>
      <w:r>
        <w:rPr>
          <w:rFonts w:ascii="Consolas" w:hAnsi="Consolas" w:cs="Consolas"/>
          <w:color w:val="000000"/>
          <w:sz w:val="19"/>
          <w:szCs w:val="19"/>
          <w:lang w:eastAsia="ja-JP"/>
        </w:rPr>
        <w:t xml:space="preserve">(program, </w:t>
      </w:r>
      <w:r>
        <w:rPr>
          <w:rFonts w:ascii="Consolas" w:hAnsi="Consolas" w:cs="Consolas"/>
          <w:color w:val="A31515"/>
          <w:sz w:val="19"/>
          <w:szCs w:val="19"/>
          <w:lang w:eastAsia="ja-JP"/>
        </w:rPr>
        <w:t>"cameraPos"</w:t>
      </w:r>
      <w:r>
        <w:rPr>
          <w:rFonts w:ascii="Consolas" w:hAnsi="Consolas" w:cs="Consolas"/>
          <w:color w:val="000000"/>
          <w:sz w:val="19"/>
          <w:szCs w:val="19"/>
          <w:lang w:eastAsia="ja-JP"/>
        </w:rPr>
        <w:t>);</w:t>
      </w:r>
      <w:r>
        <w:rPr>
          <w:rFonts w:ascii="Consolas" w:hAnsi="Consolas" w:cs="Consolas"/>
          <w:color w:val="008000"/>
          <w:sz w:val="19"/>
          <w:szCs w:val="19"/>
          <w:lang w:eastAsia="ja-JP"/>
        </w:rPr>
        <w:t>//Uniform for</w:t>
      </w:r>
      <w:r w:rsidR="001B3666">
        <w:rPr>
          <w:rFonts w:ascii="Consolas" w:hAnsi="Consolas" w:cs="Consolas"/>
          <w:color w:val="008000"/>
          <w:sz w:val="19"/>
          <w:szCs w:val="19"/>
          <w:lang w:eastAsia="ja-JP"/>
        </w:rPr>
        <w:t xml:space="preserve"> camera </w:t>
      </w:r>
      <w:r>
        <w:rPr>
          <w:rFonts w:ascii="Consolas" w:hAnsi="Consolas" w:cs="Consolas"/>
          <w:color w:val="008000"/>
          <w:sz w:val="19"/>
          <w:szCs w:val="19"/>
          <w:lang w:eastAsia="ja-JP"/>
        </w:rPr>
        <w:t>position</w:t>
      </w:r>
    </w:p>
    <w:p w:rsidR="00F85DF7" w:rsidRDefault="00F85DF7" w:rsidP="00E5699E">
      <w:pPr>
        <w:pStyle w:val="NoSpacing"/>
        <w:jc w:val="both"/>
        <w:rPr>
          <w:rFonts w:ascii="Consolas" w:hAnsi="Consolas" w:cs="Consolas"/>
          <w:color w:val="008000"/>
          <w:sz w:val="19"/>
          <w:szCs w:val="19"/>
          <w:lang w:eastAsia="ja-JP"/>
        </w:rPr>
      </w:pPr>
      <w:r>
        <w:rPr>
          <w:rFonts w:ascii="Consolas" w:hAnsi="Consolas" w:cs="Consolas"/>
          <w:color w:val="000000"/>
          <w:sz w:val="19"/>
          <w:szCs w:val="19"/>
          <w:lang w:eastAsia="ja-JP"/>
        </w:rPr>
        <w:t xml:space="preserve">uniforms[6] = </w:t>
      </w:r>
      <w:r>
        <w:rPr>
          <w:rFonts w:ascii="Consolas" w:hAnsi="Consolas" w:cs="Consolas"/>
          <w:color w:val="6F008A"/>
          <w:sz w:val="19"/>
          <w:szCs w:val="19"/>
          <w:lang w:eastAsia="ja-JP"/>
        </w:rPr>
        <w:t>glGetUniformLocation</w:t>
      </w:r>
      <w:r>
        <w:rPr>
          <w:rFonts w:ascii="Consolas" w:hAnsi="Consolas" w:cs="Consolas"/>
          <w:color w:val="000000"/>
          <w:sz w:val="19"/>
          <w:szCs w:val="19"/>
          <w:lang w:eastAsia="ja-JP"/>
        </w:rPr>
        <w:t xml:space="preserve">(program, </w:t>
      </w:r>
      <w:r>
        <w:rPr>
          <w:rFonts w:ascii="Consolas" w:hAnsi="Consolas" w:cs="Consolas"/>
          <w:color w:val="A31515"/>
          <w:sz w:val="19"/>
          <w:szCs w:val="19"/>
          <w:lang w:eastAsia="ja-JP"/>
        </w:rPr>
        <w:t>"vp"</w:t>
      </w:r>
      <w:r>
        <w:rPr>
          <w:rFonts w:ascii="Consolas" w:hAnsi="Consolas" w:cs="Consolas"/>
          <w:color w:val="000000"/>
          <w:sz w:val="19"/>
          <w:szCs w:val="19"/>
          <w:lang w:eastAsia="ja-JP"/>
        </w:rPr>
        <w:t>);</w:t>
      </w:r>
      <w:r>
        <w:rPr>
          <w:rFonts w:ascii="Consolas" w:hAnsi="Consolas" w:cs="Consolas"/>
          <w:color w:val="008000"/>
          <w:sz w:val="19"/>
          <w:szCs w:val="19"/>
          <w:lang w:eastAsia="ja-JP"/>
        </w:rPr>
        <w:t>//Uniform for</w:t>
      </w:r>
      <w:r w:rsidR="001B3666">
        <w:rPr>
          <w:rFonts w:ascii="Consolas" w:hAnsi="Consolas" w:cs="Consolas"/>
          <w:color w:val="008000"/>
          <w:sz w:val="19"/>
          <w:szCs w:val="19"/>
          <w:lang w:eastAsia="ja-JP"/>
        </w:rPr>
        <w:t xml:space="preserve"> </w:t>
      </w:r>
      <w:r>
        <w:rPr>
          <w:rFonts w:ascii="Consolas" w:hAnsi="Consolas" w:cs="Consolas"/>
          <w:color w:val="008000"/>
          <w:sz w:val="19"/>
          <w:szCs w:val="19"/>
          <w:lang w:eastAsia="ja-JP"/>
        </w:rPr>
        <w:t xml:space="preserve">view </w:t>
      </w:r>
      <w:r w:rsidR="001B3666">
        <w:rPr>
          <w:rFonts w:ascii="Consolas" w:hAnsi="Consolas" w:cs="Consolas"/>
          <w:color w:val="008000"/>
          <w:sz w:val="19"/>
          <w:szCs w:val="19"/>
          <w:lang w:eastAsia="ja-JP"/>
        </w:rPr>
        <w:t>projection</w:t>
      </w:r>
      <w:r>
        <w:rPr>
          <w:rFonts w:ascii="Consolas" w:hAnsi="Consolas" w:cs="Consolas"/>
          <w:color w:val="008000"/>
          <w:sz w:val="19"/>
          <w:szCs w:val="19"/>
          <w:lang w:eastAsia="ja-JP"/>
        </w:rPr>
        <w:t xml:space="preserve"> matrix</w:t>
      </w:r>
    </w:p>
    <w:p w:rsidR="002551CC" w:rsidRDefault="002551CC" w:rsidP="00E5699E">
      <w:pPr>
        <w:pStyle w:val="NoSpacing"/>
        <w:jc w:val="both"/>
      </w:pPr>
    </w:p>
    <w:p w:rsidR="002551CC" w:rsidRDefault="002551CC" w:rsidP="00E5699E">
      <w:pPr>
        <w:pStyle w:val="NoSpacing"/>
        <w:jc w:val="both"/>
      </w:pPr>
      <w:r>
        <w:t>*internal commentary edited to fit for document.</w:t>
      </w:r>
    </w:p>
    <w:p w:rsidR="002478E5" w:rsidRPr="00D9319F" w:rsidRDefault="002478E5" w:rsidP="00E5699E">
      <w:pPr>
        <w:pStyle w:val="NoSpacing"/>
        <w:jc w:val="both"/>
      </w:pPr>
    </w:p>
    <w:p w:rsidR="0064392C" w:rsidRDefault="0064392C" w:rsidP="00E5699E">
      <w:pPr>
        <w:pStyle w:val="ListParagraph"/>
        <w:numPr>
          <w:ilvl w:val="2"/>
          <w:numId w:val="44"/>
        </w:numPr>
        <w:tabs>
          <w:tab w:val="left" w:pos="1896"/>
        </w:tabs>
        <w:jc w:val="both"/>
        <w:outlineLvl w:val="0"/>
        <w:rPr>
          <w:rFonts w:ascii="Times New Roman" w:hAnsi="Times New Roman"/>
          <w:sz w:val="28"/>
          <w:szCs w:val="28"/>
        </w:rPr>
      </w:pPr>
      <w:bookmarkStart w:id="43" w:name="_Toc533097374"/>
      <w:r w:rsidRPr="00D9319F">
        <w:rPr>
          <w:rFonts w:ascii="Times New Roman" w:hAnsi="Times New Roman"/>
          <w:sz w:val="28"/>
          <w:szCs w:val="28"/>
        </w:rPr>
        <w:t>~Shader()</w:t>
      </w:r>
      <w:bookmarkEnd w:id="43"/>
    </w:p>
    <w:p w:rsidR="005F75D2" w:rsidRDefault="005F75D2" w:rsidP="00E5699E">
      <w:pPr>
        <w:pStyle w:val="NoSpacing"/>
        <w:jc w:val="both"/>
      </w:pPr>
      <w:r>
        <w:t>When the destructor is called, the shaders are looped though, first detaching the shader, then deleting it. After which the program is also deleted</w:t>
      </w:r>
      <w:r w:rsidR="001113D1">
        <w:t>.</w:t>
      </w:r>
    </w:p>
    <w:p w:rsidR="00172CF4" w:rsidRPr="00D9319F" w:rsidRDefault="00172CF4" w:rsidP="00E5699E">
      <w:pPr>
        <w:pStyle w:val="NoSpacing"/>
        <w:jc w:val="both"/>
      </w:pPr>
    </w:p>
    <w:p w:rsidR="0064392C" w:rsidRDefault="0064392C" w:rsidP="00E5699E">
      <w:pPr>
        <w:pStyle w:val="ListParagraph"/>
        <w:numPr>
          <w:ilvl w:val="2"/>
          <w:numId w:val="44"/>
        </w:numPr>
        <w:tabs>
          <w:tab w:val="left" w:pos="1896"/>
        </w:tabs>
        <w:jc w:val="both"/>
        <w:outlineLvl w:val="0"/>
        <w:rPr>
          <w:rFonts w:ascii="Times New Roman" w:hAnsi="Times New Roman"/>
          <w:sz w:val="28"/>
          <w:szCs w:val="28"/>
        </w:rPr>
      </w:pPr>
      <w:bookmarkStart w:id="44" w:name="_Toc533097375"/>
      <w:r w:rsidRPr="00D9319F">
        <w:rPr>
          <w:rFonts w:ascii="Times New Roman" w:hAnsi="Times New Roman"/>
          <w:sz w:val="28"/>
          <w:szCs w:val="28"/>
        </w:rPr>
        <w:t>Bind()</w:t>
      </w:r>
      <w:bookmarkEnd w:id="44"/>
    </w:p>
    <w:p w:rsidR="00E82F3E" w:rsidRDefault="00153277" w:rsidP="00E5699E">
      <w:pPr>
        <w:pStyle w:val="NoSpacing"/>
        <w:jc w:val="both"/>
      </w:pPr>
      <w:r>
        <w:t>“bind()” u</w:t>
      </w:r>
      <w:r w:rsidR="00E82F3E">
        <w:t>ses “glUseProgram()” to declare the handle of the program object that is to be used in the rendering state.</w:t>
      </w:r>
    </w:p>
    <w:p w:rsidR="00E82F3E" w:rsidRPr="00D9319F" w:rsidRDefault="00E82F3E" w:rsidP="00E5699E">
      <w:pPr>
        <w:pStyle w:val="NoSpacing"/>
        <w:jc w:val="both"/>
      </w:pPr>
    </w:p>
    <w:p w:rsidR="0064392C" w:rsidRDefault="0064392C" w:rsidP="00E5699E">
      <w:pPr>
        <w:pStyle w:val="ListParagraph"/>
        <w:numPr>
          <w:ilvl w:val="2"/>
          <w:numId w:val="44"/>
        </w:numPr>
        <w:tabs>
          <w:tab w:val="left" w:pos="1896"/>
        </w:tabs>
        <w:jc w:val="both"/>
        <w:outlineLvl w:val="0"/>
        <w:rPr>
          <w:rFonts w:ascii="Times New Roman" w:hAnsi="Times New Roman"/>
          <w:sz w:val="28"/>
          <w:szCs w:val="28"/>
        </w:rPr>
      </w:pPr>
      <w:bookmarkStart w:id="45" w:name="_Toc533097376"/>
      <w:r w:rsidRPr="00D9319F">
        <w:rPr>
          <w:rFonts w:ascii="Times New Roman" w:hAnsi="Times New Roman"/>
          <w:sz w:val="28"/>
          <w:szCs w:val="28"/>
        </w:rPr>
        <w:t>Update()</w:t>
      </w:r>
      <w:bookmarkEnd w:id="45"/>
    </w:p>
    <w:p w:rsidR="00F27C94" w:rsidRDefault="00F27C94" w:rsidP="00E5699E">
      <w:pPr>
        <w:pStyle w:val="NoSpacing"/>
        <w:jc w:val="both"/>
      </w:pPr>
      <w:r>
        <w:lastRenderedPageBreak/>
        <w:t>This method is used to update the uniform variables within the shader</w:t>
      </w:r>
      <w:r w:rsidR="00020BE7">
        <w:t>, therefore it takes the parameters of: the transform,</w:t>
      </w:r>
      <w:r w:rsidR="000837B6">
        <w:t xml:space="preserve"> the current</w:t>
      </w:r>
      <w:r w:rsidR="00020BE7">
        <w:t xml:space="preserve"> camera</w:t>
      </w:r>
      <w:r w:rsidR="00764D4F">
        <w:t>, the colour of the light, the position of the light, the targets position and finally the camera position. Here is an example of updating the uniforms</w:t>
      </w:r>
      <w:r w:rsidR="0018087A">
        <w:t>.</w:t>
      </w:r>
    </w:p>
    <w:p w:rsidR="0018087A" w:rsidRDefault="0018087A" w:rsidP="00E5699E">
      <w:pPr>
        <w:pStyle w:val="NoSpacing"/>
        <w:jc w:val="both"/>
      </w:pPr>
    </w:p>
    <w:p w:rsidR="0018087A" w:rsidRDefault="0018087A"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6F008A"/>
          <w:sz w:val="19"/>
          <w:szCs w:val="19"/>
          <w:lang w:eastAsia="ja-JP"/>
        </w:rPr>
        <w:t>glUniformMatrix4fv</w:t>
      </w:r>
      <w:r>
        <w:rPr>
          <w:rFonts w:ascii="Consolas" w:hAnsi="Consolas" w:cs="Consolas"/>
          <w:color w:val="000000"/>
          <w:sz w:val="19"/>
          <w:szCs w:val="19"/>
          <w:lang w:eastAsia="ja-JP"/>
        </w:rPr>
        <w:t xml:space="preserve">(uniforms[0], 1, </w:t>
      </w:r>
      <w:r>
        <w:rPr>
          <w:rFonts w:ascii="Consolas" w:hAnsi="Consolas" w:cs="Consolas"/>
          <w:color w:val="6F008A"/>
          <w:sz w:val="19"/>
          <w:szCs w:val="19"/>
          <w:lang w:eastAsia="ja-JP"/>
        </w:rPr>
        <w:t>GLU_FALSE</w:t>
      </w:r>
      <w:r>
        <w:rPr>
          <w:rFonts w:ascii="Consolas" w:hAnsi="Consolas" w:cs="Consolas"/>
          <w:color w:val="000000"/>
          <w:sz w:val="19"/>
          <w:szCs w:val="19"/>
          <w:lang w:eastAsia="ja-JP"/>
        </w:rPr>
        <w:t>, &amp;m</w:t>
      </w:r>
      <w:r>
        <w:rPr>
          <w:rFonts w:ascii="Consolas" w:hAnsi="Consolas" w:cs="Consolas"/>
          <w:color w:val="008080"/>
          <w:sz w:val="19"/>
          <w:szCs w:val="19"/>
          <w:lang w:eastAsia="ja-JP"/>
        </w:rPr>
        <w:t>[</w:t>
      </w:r>
      <w:r>
        <w:rPr>
          <w:rFonts w:ascii="Consolas" w:hAnsi="Consolas" w:cs="Consolas"/>
          <w:color w:val="000000"/>
          <w:sz w:val="19"/>
          <w:szCs w:val="19"/>
          <w:lang w:eastAsia="ja-JP"/>
        </w:rPr>
        <w:t>0</w:t>
      </w:r>
      <w:r>
        <w:rPr>
          <w:rFonts w:ascii="Consolas" w:hAnsi="Consolas" w:cs="Consolas"/>
          <w:color w:val="008080"/>
          <w:sz w:val="19"/>
          <w:szCs w:val="19"/>
          <w:lang w:eastAsia="ja-JP"/>
        </w:rPr>
        <w:t>][</w:t>
      </w:r>
      <w:r>
        <w:rPr>
          <w:rFonts w:ascii="Consolas" w:hAnsi="Consolas" w:cs="Consolas"/>
          <w:color w:val="000000"/>
          <w:sz w:val="19"/>
          <w:szCs w:val="19"/>
          <w:lang w:eastAsia="ja-JP"/>
        </w:rPr>
        <w:t>0</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//Model matrix</w:t>
      </w:r>
    </w:p>
    <w:p w:rsidR="0018087A" w:rsidRDefault="0018087A"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6F008A"/>
          <w:sz w:val="19"/>
          <w:szCs w:val="19"/>
          <w:lang w:eastAsia="ja-JP"/>
        </w:rPr>
        <w:t>glUniformMatrix4fv</w:t>
      </w:r>
      <w:r>
        <w:rPr>
          <w:rFonts w:ascii="Consolas" w:hAnsi="Consolas" w:cs="Consolas"/>
          <w:color w:val="000000"/>
          <w:sz w:val="19"/>
          <w:szCs w:val="19"/>
          <w:lang w:eastAsia="ja-JP"/>
        </w:rPr>
        <w:t xml:space="preserve">(uniforms[6], 1, </w:t>
      </w:r>
      <w:r>
        <w:rPr>
          <w:rFonts w:ascii="Consolas" w:hAnsi="Consolas" w:cs="Consolas"/>
          <w:color w:val="6F008A"/>
          <w:sz w:val="19"/>
          <w:szCs w:val="19"/>
          <w:lang w:eastAsia="ja-JP"/>
        </w:rPr>
        <w:t>GLU_FALSE</w:t>
      </w:r>
      <w:r>
        <w:rPr>
          <w:rFonts w:ascii="Consolas" w:hAnsi="Consolas" w:cs="Consolas"/>
          <w:color w:val="000000"/>
          <w:sz w:val="19"/>
          <w:szCs w:val="19"/>
          <w:lang w:eastAsia="ja-JP"/>
        </w:rPr>
        <w:t>, &amp;vp</w:t>
      </w:r>
      <w:r>
        <w:rPr>
          <w:rFonts w:ascii="Consolas" w:hAnsi="Consolas" w:cs="Consolas"/>
          <w:color w:val="008080"/>
          <w:sz w:val="19"/>
          <w:szCs w:val="19"/>
          <w:lang w:eastAsia="ja-JP"/>
        </w:rPr>
        <w:t>[</w:t>
      </w:r>
      <w:r>
        <w:rPr>
          <w:rFonts w:ascii="Consolas" w:hAnsi="Consolas" w:cs="Consolas"/>
          <w:color w:val="000000"/>
          <w:sz w:val="19"/>
          <w:szCs w:val="19"/>
          <w:lang w:eastAsia="ja-JP"/>
        </w:rPr>
        <w:t>0</w:t>
      </w:r>
      <w:r>
        <w:rPr>
          <w:rFonts w:ascii="Consolas" w:hAnsi="Consolas" w:cs="Consolas"/>
          <w:color w:val="008080"/>
          <w:sz w:val="19"/>
          <w:szCs w:val="19"/>
          <w:lang w:eastAsia="ja-JP"/>
        </w:rPr>
        <w:t>][</w:t>
      </w:r>
      <w:r>
        <w:rPr>
          <w:rFonts w:ascii="Consolas" w:hAnsi="Consolas" w:cs="Consolas"/>
          <w:color w:val="000000"/>
          <w:sz w:val="19"/>
          <w:szCs w:val="19"/>
          <w:lang w:eastAsia="ja-JP"/>
        </w:rPr>
        <w:t>0</w:t>
      </w:r>
      <w:r>
        <w:rPr>
          <w:rFonts w:ascii="Consolas" w:hAnsi="Consolas" w:cs="Consolas"/>
          <w:color w:val="008080"/>
          <w:sz w:val="19"/>
          <w:szCs w:val="19"/>
          <w:lang w:eastAsia="ja-JP"/>
        </w:rPr>
        <w:t>]</w:t>
      </w: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//View projection matrix</w:t>
      </w:r>
    </w:p>
    <w:p w:rsidR="0018087A" w:rsidRDefault="0018087A" w:rsidP="00E5699E">
      <w:pPr>
        <w:autoSpaceDE w:val="0"/>
        <w:autoSpaceDN w:val="0"/>
        <w:adjustRightInd w:val="0"/>
        <w:spacing w:after="0" w:line="240" w:lineRule="auto"/>
        <w:jc w:val="both"/>
        <w:rPr>
          <w:rFonts w:ascii="Consolas" w:hAnsi="Consolas" w:cs="Consolas"/>
          <w:color w:val="000000"/>
          <w:sz w:val="19"/>
          <w:szCs w:val="19"/>
          <w:lang w:eastAsia="ja-JP"/>
        </w:rPr>
      </w:pPr>
      <w:r>
        <w:rPr>
          <w:rFonts w:ascii="Consolas" w:hAnsi="Consolas" w:cs="Consolas"/>
          <w:color w:val="6F008A"/>
          <w:sz w:val="19"/>
          <w:szCs w:val="19"/>
          <w:lang w:eastAsia="ja-JP"/>
        </w:rPr>
        <w:t>glUniform3f</w:t>
      </w:r>
      <w:r>
        <w:rPr>
          <w:rFonts w:ascii="Consolas" w:hAnsi="Consolas" w:cs="Consolas"/>
          <w:color w:val="000000"/>
          <w:sz w:val="19"/>
          <w:szCs w:val="19"/>
          <w:lang w:eastAsia="ja-JP"/>
        </w:rPr>
        <w:t xml:space="preserve">(uniforms[2], </w:t>
      </w:r>
      <w:r>
        <w:rPr>
          <w:rFonts w:ascii="Consolas" w:hAnsi="Consolas" w:cs="Consolas"/>
          <w:color w:val="808080"/>
          <w:sz w:val="19"/>
          <w:szCs w:val="19"/>
          <w:lang w:eastAsia="ja-JP"/>
        </w:rPr>
        <w:t>lightColor</w:t>
      </w:r>
      <w:r>
        <w:rPr>
          <w:rFonts w:ascii="Consolas" w:hAnsi="Consolas" w:cs="Consolas"/>
          <w:color w:val="000000"/>
          <w:sz w:val="19"/>
          <w:szCs w:val="19"/>
          <w:lang w:eastAsia="ja-JP"/>
        </w:rPr>
        <w:t xml:space="preserve">.x, </w:t>
      </w:r>
      <w:r>
        <w:rPr>
          <w:rFonts w:ascii="Consolas" w:hAnsi="Consolas" w:cs="Consolas"/>
          <w:color w:val="808080"/>
          <w:sz w:val="19"/>
          <w:szCs w:val="19"/>
          <w:lang w:eastAsia="ja-JP"/>
        </w:rPr>
        <w:t>lightColor</w:t>
      </w:r>
      <w:r>
        <w:rPr>
          <w:rFonts w:ascii="Consolas" w:hAnsi="Consolas" w:cs="Consolas"/>
          <w:color w:val="000000"/>
          <w:sz w:val="19"/>
          <w:szCs w:val="19"/>
          <w:lang w:eastAsia="ja-JP"/>
        </w:rPr>
        <w:t xml:space="preserve">.y, </w:t>
      </w:r>
      <w:r>
        <w:rPr>
          <w:rFonts w:ascii="Consolas" w:hAnsi="Consolas" w:cs="Consolas"/>
          <w:color w:val="808080"/>
          <w:sz w:val="19"/>
          <w:szCs w:val="19"/>
          <w:lang w:eastAsia="ja-JP"/>
        </w:rPr>
        <w:t>lightColor</w:t>
      </w:r>
      <w:r>
        <w:rPr>
          <w:rFonts w:ascii="Consolas" w:hAnsi="Consolas" w:cs="Consolas"/>
          <w:color w:val="000000"/>
          <w:sz w:val="19"/>
          <w:szCs w:val="19"/>
          <w:lang w:eastAsia="ja-JP"/>
        </w:rPr>
        <w:t xml:space="preserve">.z); </w:t>
      </w:r>
      <w:r>
        <w:rPr>
          <w:rFonts w:ascii="Consolas" w:hAnsi="Consolas" w:cs="Consolas"/>
          <w:color w:val="008000"/>
          <w:sz w:val="19"/>
          <w:szCs w:val="19"/>
          <w:lang w:eastAsia="ja-JP"/>
        </w:rPr>
        <w:t>//Light colour</w:t>
      </w:r>
    </w:p>
    <w:p w:rsidR="0018087A" w:rsidRDefault="0018087A" w:rsidP="00E5699E">
      <w:pPr>
        <w:pStyle w:val="NoSpacing"/>
        <w:jc w:val="both"/>
        <w:rPr>
          <w:rFonts w:ascii="Consolas" w:hAnsi="Consolas" w:cs="Consolas"/>
          <w:color w:val="008000"/>
          <w:sz w:val="19"/>
          <w:szCs w:val="19"/>
          <w:lang w:eastAsia="ja-JP"/>
        </w:rPr>
      </w:pPr>
      <w:r>
        <w:rPr>
          <w:rFonts w:ascii="Consolas" w:hAnsi="Consolas" w:cs="Consolas"/>
          <w:color w:val="6F008A"/>
          <w:sz w:val="19"/>
          <w:szCs w:val="19"/>
          <w:lang w:eastAsia="ja-JP"/>
        </w:rPr>
        <w:t>glUniform3f</w:t>
      </w:r>
      <w:r>
        <w:rPr>
          <w:rFonts w:ascii="Consolas" w:hAnsi="Consolas" w:cs="Consolas"/>
          <w:color w:val="000000"/>
          <w:sz w:val="19"/>
          <w:szCs w:val="19"/>
          <w:lang w:eastAsia="ja-JP"/>
        </w:rPr>
        <w:t xml:space="preserve">(uniforms[3], </w:t>
      </w:r>
      <w:r>
        <w:rPr>
          <w:rFonts w:ascii="Consolas" w:hAnsi="Consolas" w:cs="Consolas"/>
          <w:color w:val="808080"/>
          <w:sz w:val="19"/>
          <w:szCs w:val="19"/>
          <w:lang w:eastAsia="ja-JP"/>
        </w:rPr>
        <w:t>lightPos</w:t>
      </w:r>
      <w:r>
        <w:rPr>
          <w:rFonts w:ascii="Consolas" w:hAnsi="Consolas" w:cs="Consolas"/>
          <w:color w:val="000000"/>
          <w:sz w:val="19"/>
          <w:szCs w:val="19"/>
          <w:lang w:eastAsia="ja-JP"/>
        </w:rPr>
        <w:t xml:space="preserve">.x, </w:t>
      </w:r>
      <w:r>
        <w:rPr>
          <w:rFonts w:ascii="Consolas" w:hAnsi="Consolas" w:cs="Consolas"/>
          <w:color w:val="808080"/>
          <w:sz w:val="19"/>
          <w:szCs w:val="19"/>
          <w:lang w:eastAsia="ja-JP"/>
        </w:rPr>
        <w:t>lightPos</w:t>
      </w:r>
      <w:r>
        <w:rPr>
          <w:rFonts w:ascii="Consolas" w:hAnsi="Consolas" w:cs="Consolas"/>
          <w:color w:val="000000"/>
          <w:sz w:val="19"/>
          <w:szCs w:val="19"/>
          <w:lang w:eastAsia="ja-JP"/>
        </w:rPr>
        <w:t xml:space="preserve">.y, </w:t>
      </w:r>
      <w:r>
        <w:rPr>
          <w:rFonts w:ascii="Consolas" w:hAnsi="Consolas" w:cs="Consolas"/>
          <w:color w:val="808080"/>
          <w:sz w:val="19"/>
          <w:szCs w:val="19"/>
          <w:lang w:eastAsia="ja-JP"/>
        </w:rPr>
        <w:t>lightPos</w:t>
      </w:r>
      <w:r>
        <w:rPr>
          <w:rFonts w:ascii="Consolas" w:hAnsi="Consolas" w:cs="Consolas"/>
          <w:color w:val="000000"/>
          <w:sz w:val="19"/>
          <w:szCs w:val="19"/>
          <w:lang w:eastAsia="ja-JP"/>
        </w:rPr>
        <w:t xml:space="preserve">.z); </w:t>
      </w:r>
      <w:r>
        <w:rPr>
          <w:rFonts w:ascii="Consolas" w:hAnsi="Consolas" w:cs="Consolas"/>
          <w:color w:val="008000"/>
          <w:sz w:val="19"/>
          <w:szCs w:val="19"/>
          <w:lang w:eastAsia="ja-JP"/>
        </w:rPr>
        <w:t>//lightPos</w:t>
      </w:r>
    </w:p>
    <w:p w:rsidR="00A40435" w:rsidRDefault="00A40435" w:rsidP="00E5699E">
      <w:pPr>
        <w:pStyle w:val="NoSpacing"/>
        <w:jc w:val="both"/>
      </w:pPr>
    </w:p>
    <w:p w:rsidR="00172CF4" w:rsidRPr="00D9319F" w:rsidRDefault="00172CF4" w:rsidP="00E5699E">
      <w:pPr>
        <w:pStyle w:val="NoSpacing"/>
        <w:jc w:val="both"/>
      </w:pPr>
    </w:p>
    <w:p w:rsidR="00541406" w:rsidRDefault="0064392C" w:rsidP="00E5699E">
      <w:pPr>
        <w:pStyle w:val="ListParagraph"/>
        <w:numPr>
          <w:ilvl w:val="2"/>
          <w:numId w:val="44"/>
        </w:numPr>
        <w:tabs>
          <w:tab w:val="left" w:pos="1896"/>
        </w:tabs>
        <w:jc w:val="both"/>
        <w:outlineLvl w:val="0"/>
        <w:rPr>
          <w:rFonts w:ascii="Times New Roman" w:hAnsi="Times New Roman"/>
          <w:sz w:val="28"/>
          <w:szCs w:val="28"/>
        </w:rPr>
      </w:pPr>
      <w:bookmarkStart w:id="46" w:name="_Toc533097377"/>
      <w:r w:rsidRPr="00D9319F">
        <w:rPr>
          <w:rFonts w:ascii="Times New Roman" w:hAnsi="Times New Roman"/>
          <w:sz w:val="28"/>
          <w:szCs w:val="28"/>
        </w:rPr>
        <w:t>CreateShader</w:t>
      </w:r>
      <w:r w:rsidR="00541406" w:rsidRPr="00D9319F">
        <w:rPr>
          <w:rFonts w:ascii="Times New Roman" w:hAnsi="Times New Roman"/>
          <w:sz w:val="28"/>
          <w:szCs w:val="28"/>
        </w:rPr>
        <w:t>()</w:t>
      </w:r>
      <w:bookmarkEnd w:id="46"/>
    </w:p>
    <w:p w:rsidR="00E0075E" w:rsidRDefault="005E59D2" w:rsidP="00E5699E">
      <w:pPr>
        <w:pStyle w:val="NoSpacing"/>
        <w:jc w:val="both"/>
      </w:pPr>
      <w:r>
        <w:t xml:space="preserve">“glCreateShader()” is </w:t>
      </w:r>
      <w:r w:rsidR="00CF5563">
        <w:t>used</w:t>
      </w:r>
      <w:r>
        <w:t xml:space="preserve"> first to create a shader based on the type passed in, in the case of this project, firstly “GL_VERTEX_SHADER” and then “GL_FRAGMENT_SHADER”</w:t>
      </w:r>
      <w:r w:rsidR="00CF1A68">
        <w:t>. If no shader has been created, a relevant error message is sent. The next step is that the string passed in is converted to a list of c-strings</w:t>
      </w:r>
      <w:r w:rsidR="00D70676">
        <w:t>, then using “glShaderSource()” and “glCompileShader” all the source code is sent to openGL and compiled. A final “CheckShaderError()” is called before the shader is returned.</w:t>
      </w:r>
    </w:p>
    <w:p w:rsidR="005E59D2" w:rsidRPr="00D9319F" w:rsidRDefault="005E59D2" w:rsidP="00E5699E">
      <w:pPr>
        <w:pStyle w:val="NoSpacing"/>
        <w:jc w:val="both"/>
      </w:pPr>
    </w:p>
    <w:p w:rsidR="00541406" w:rsidRDefault="00541406" w:rsidP="00E5699E">
      <w:pPr>
        <w:pStyle w:val="ListParagraph"/>
        <w:numPr>
          <w:ilvl w:val="2"/>
          <w:numId w:val="44"/>
        </w:numPr>
        <w:tabs>
          <w:tab w:val="left" w:pos="1896"/>
        </w:tabs>
        <w:jc w:val="both"/>
        <w:outlineLvl w:val="0"/>
        <w:rPr>
          <w:rFonts w:ascii="Times New Roman" w:hAnsi="Times New Roman"/>
          <w:sz w:val="28"/>
          <w:szCs w:val="28"/>
        </w:rPr>
      </w:pPr>
      <w:bookmarkStart w:id="47" w:name="_Toc533097378"/>
      <w:r w:rsidRPr="00D9319F">
        <w:rPr>
          <w:rFonts w:ascii="Times New Roman" w:hAnsi="Times New Roman"/>
          <w:sz w:val="28"/>
          <w:szCs w:val="28"/>
        </w:rPr>
        <w:t>LoadShader()</w:t>
      </w:r>
      <w:bookmarkEnd w:id="47"/>
    </w:p>
    <w:p w:rsidR="002A2B93" w:rsidRDefault="002A2B93" w:rsidP="00BF488B">
      <w:pPr>
        <w:pStyle w:val="NoSpacing"/>
        <w:jc w:val="both"/>
      </w:pPr>
      <w:r>
        <w:t>A std::ifstream “file” is created to operate on the files needed, in this case the filename that was passed in.</w:t>
      </w:r>
      <w:r w:rsidR="006C5824">
        <w:t xml:space="preserve"> Then </w:t>
      </w:r>
      <w:r w:rsidR="00BF5389">
        <w:t>2</w:t>
      </w:r>
      <w:r w:rsidR="006C5824">
        <w:t xml:space="preserve"> std:strings are delacred “output” and “line”.</w:t>
      </w:r>
      <w:r w:rsidR="0035247B">
        <w:t xml:space="preserve"> If the file is currently open and the file is “good”</w:t>
      </w:r>
      <w:r w:rsidR="00535A7C">
        <w:t xml:space="preserve"> (none of the streams error states are triggered)</w:t>
      </w:r>
      <w:r w:rsidR="00303027">
        <w:t>, then it will extract</w:t>
      </w:r>
      <w:r w:rsidR="00D462F3">
        <w:t xml:space="preserve"> </w:t>
      </w:r>
      <w:r w:rsidR="00303027">
        <w:t>the line and turn it into a string</w:t>
      </w:r>
      <w:r w:rsidR="0070091B">
        <w:t>, before</w:t>
      </w:r>
      <w:r w:rsidR="00303027">
        <w:t xml:space="preserve"> pass</w:t>
      </w:r>
      <w:r w:rsidR="00E479BE">
        <w:t>ing</w:t>
      </w:r>
      <w:r w:rsidR="00303027">
        <w:t xml:space="preserve"> it into the variable “output”. “output” is then appended with a new line and returned.</w:t>
      </w:r>
      <w:r w:rsidR="00C314AC">
        <w:t xml:space="preserve"> If the stream had any of its error states </w:t>
      </w:r>
      <w:r w:rsidR="00E47066">
        <w:t>triggered</w:t>
      </w:r>
      <w:r w:rsidR="00A419A8">
        <w:t>,</w:t>
      </w:r>
      <w:r w:rsidR="00C314AC">
        <w:t xml:space="preserve"> then </w:t>
      </w:r>
      <w:r w:rsidR="0064721D">
        <w:t xml:space="preserve">it will </w:t>
      </w:r>
      <w:r w:rsidR="00C314AC">
        <w:t>inform the user with an error message.</w:t>
      </w:r>
    </w:p>
    <w:p w:rsidR="004C5C72" w:rsidRPr="00D9319F" w:rsidRDefault="004C5C72" w:rsidP="00E5699E">
      <w:pPr>
        <w:pStyle w:val="NoSpacing"/>
        <w:ind w:left="720"/>
        <w:jc w:val="both"/>
      </w:pPr>
    </w:p>
    <w:p w:rsidR="00541406" w:rsidRDefault="00541406" w:rsidP="00E5699E">
      <w:pPr>
        <w:pStyle w:val="ListParagraph"/>
        <w:numPr>
          <w:ilvl w:val="2"/>
          <w:numId w:val="44"/>
        </w:numPr>
        <w:tabs>
          <w:tab w:val="left" w:pos="1896"/>
        </w:tabs>
        <w:jc w:val="both"/>
        <w:outlineLvl w:val="0"/>
        <w:rPr>
          <w:rFonts w:ascii="Times New Roman" w:hAnsi="Times New Roman"/>
          <w:sz w:val="28"/>
          <w:szCs w:val="28"/>
        </w:rPr>
      </w:pPr>
      <w:bookmarkStart w:id="48" w:name="_Toc533097379"/>
      <w:r w:rsidRPr="00D9319F">
        <w:rPr>
          <w:rFonts w:ascii="Times New Roman" w:hAnsi="Times New Roman"/>
          <w:sz w:val="28"/>
          <w:szCs w:val="28"/>
        </w:rPr>
        <w:t>CheckShaderError()</w:t>
      </w:r>
      <w:bookmarkEnd w:id="48"/>
    </w:p>
    <w:p w:rsidR="008B5AD4" w:rsidRDefault="002B2554" w:rsidP="00E5699E">
      <w:pPr>
        <w:pStyle w:val="NoSpacing"/>
        <w:jc w:val="both"/>
      </w:pPr>
      <w:r>
        <w:t>When this is called, i</w:t>
      </w:r>
      <w:r w:rsidR="008B5AD4">
        <w:t xml:space="preserve">f the shaders were created without error, then the program is queried for errors. However, if the shaders encounter an error while being created, then </w:t>
      </w:r>
      <w:r w:rsidR="00336365">
        <w:t xml:space="preserve">it shall </w:t>
      </w:r>
      <w:r w:rsidR="008B5AD4">
        <w:t>check the shaders. If the checks are unsuccessful then use “glGetProgramInfoLog()” to return the information log for the program object. Then same is done for the shader with “glGetProgramInfoLog()”. The error is then printed.</w:t>
      </w:r>
    </w:p>
    <w:p w:rsidR="00131F53" w:rsidRDefault="00131F53">
      <w:pPr>
        <w:spacing w:after="0" w:line="240" w:lineRule="auto"/>
      </w:pPr>
      <w:r>
        <w:br w:type="page"/>
      </w:r>
    </w:p>
    <w:p w:rsidR="008B5AD4" w:rsidRPr="00377DCB" w:rsidRDefault="008B5AD4" w:rsidP="00E5699E">
      <w:pPr>
        <w:pStyle w:val="ListParagraph"/>
        <w:numPr>
          <w:ilvl w:val="1"/>
          <w:numId w:val="44"/>
        </w:numPr>
        <w:tabs>
          <w:tab w:val="left" w:pos="1896"/>
        </w:tabs>
        <w:jc w:val="both"/>
        <w:outlineLvl w:val="0"/>
        <w:rPr>
          <w:rFonts w:ascii="Times New Roman" w:hAnsi="Times New Roman"/>
          <w:b/>
          <w:sz w:val="28"/>
          <w:szCs w:val="28"/>
        </w:rPr>
      </w:pPr>
      <w:bookmarkStart w:id="49" w:name="_Toc533097380"/>
      <w:r w:rsidRPr="00377DCB">
        <w:rPr>
          <w:rFonts w:ascii="Times New Roman" w:hAnsi="Times New Roman"/>
          <w:b/>
          <w:sz w:val="28"/>
          <w:szCs w:val="28"/>
        </w:rPr>
        <w:lastRenderedPageBreak/>
        <w:t>Audio</w:t>
      </w:r>
      <w:bookmarkEnd w:id="49"/>
    </w:p>
    <w:p w:rsidR="008B5AD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0" w:name="_Toc533097381"/>
      <w:r>
        <w:rPr>
          <w:rFonts w:ascii="Times New Roman" w:hAnsi="Times New Roman"/>
          <w:sz w:val="28"/>
          <w:szCs w:val="28"/>
        </w:rPr>
        <w:t>Variables</w:t>
      </w:r>
      <w:bookmarkEnd w:id="50"/>
    </w:p>
    <w:p w:rsidR="008B5AD4" w:rsidRDefault="008B5AD4" w:rsidP="00E5699E">
      <w:pPr>
        <w:pStyle w:val="NoSpacing"/>
        <w:jc w:val="both"/>
      </w:pPr>
      <w:r>
        <w:t>An int “sourceID” that holds the id for the source.</w:t>
      </w:r>
    </w:p>
    <w:p w:rsidR="008B5AD4" w:rsidRDefault="008B5AD4" w:rsidP="00E5699E">
      <w:pPr>
        <w:pStyle w:val="NoSpacing"/>
        <w:jc w:val="both"/>
      </w:pPr>
      <w:r>
        <w:t>An int “bufferID” that holds the id of the buffer</w:t>
      </w:r>
      <w:r w:rsidR="00830AE9">
        <w:t>.</w:t>
      </w:r>
    </w:p>
    <w:p w:rsidR="00830AE9" w:rsidRDefault="00830AE9" w:rsidP="00E5699E">
      <w:pPr>
        <w:pStyle w:val="NoSpacing"/>
        <w:jc w:val="both"/>
      </w:pPr>
      <w:r>
        <w:t>A char* that holds the buffer.</w:t>
      </w:r>
    </w:p>
    <w:p w:rsidR="00830AE9" w:rsidRDefault="00830AE9" w:rsidP="00E5699E">
      <w:pPr>
        <w:pStyle w:val="NoSpacing"/>
        <w:jc w:val="both"/>
      </w:pPr>
      <w:r>
        <w:t xml:space="preserve">A std::string </w:t>
      </w:r>
      <w:r w:rsidR="00E275AB">
        <w:t>“</w:t>
      </w:r>
      <w:r>
        <w:t>name” that holds the name.</w:t>
      </w:r>
    </w:p>
    <w:p w:rsidR="00830AE9" w:rsidRDefault="00830AE9" w:rsidP="00E5699E">
      <w:pPr>
        <w:pStyle w:val="NoSpacing"/>
        <w:jc w:val="both"/>
      </w:pPr>
      <w:r>
        <w:t>A float “x” that holds the x</w:t>
      </w:r>
      <w:r w:rsidR="00312E24">
        <w:t>-</w:t>
      </w:r>
      <w:r>
        <w:t>axis positional data.</w:t>
      </w:r>
    </w:p>
    <w:p w:rsidR="00830AE9" w:rsidRDefault="00830AE9" w:rsidP="00E5699E">
      <w:pPr>
        <w:pStyle w:val="NoSpacing"/>
        <w:jc w:val="both"/>
      </w:pPr>
      <w:r>
        <w:t>A float “y” that holds the y</w:t>
      </w:r>
      <w:r w:rsidR="00312E24">
        <w:t>-</w:t>
      </w:r>
      <w:r>
        <w:t>axis positional data.</w:t>
      </w:r>
    </w:p>
    <w:p w:rsidR="00830AE9" w:rsidRDefault="00830AE9" w:rsidP="00E5699E">
      <w:pPr>
        <w:pStyle w:val="NoSpacing"/>
        <w:jc w:val="both"/>
      </w:pPr>
      <w:r>
        <w:t>A float “z” that holds the z</w:t>
      </w:r>
      <w:r w:rsidR="00312E24">
        <w:t>-</w:t>
      </w:r>
      <w:r>
        <w:t>axis positional data.</w:t>
      </w:r>
    </w:p>
    <w:p w:rsidR="00312E24" w:rsidRDefault="00312E24" w:rsidP="00E5699E">
      <w:pPr>
        <w:pStyle w:val="NoSpacing"/>
        <w:jc w:val="both"/>
      </w:pPr>
      <w:r>
        <w:t>A std::vector&lt;data&gt; “data</w:t>
      </w:r>
      <w:r w:rsidR="00C42ADD">
        <w:t>s</w:t>
      </w:r>
      <w:r>
        <w:t>” that holds the audio data.</w:t>
      </w:r>
    </w:p>
    <w:p w:rsidR="00312E24" w:rsidRDefault="00312E24" w:rsidP="00E5699E">
      <w:pPr>
        <w:pStyle w:val="NoSpacing"/>
        <w:jc w:val="both"/>
      </w:pPr>
      <w:r>
        <w:t>A pointer to an ALCcontext* “context” that holds the context.</w:t>
      </w:r>
    </w:p>
    <w:p w:rsidR="00312E24" w:rsidRDefault="00312E24" w:rsidP="00E5699E">
      <w:pPr>
        <w:pStyle w:val="NoSpacing"/>
        <w:jc w:val="both"/>
      </w:pPr>
      <w:r>
        <w:t xml:space="preserve">An ALCdevice </w:t>
      </w:r>
      <w:r w:rsidR="00300EC1">
        <w:t>“</w:t>
      </w:r>
      <w:r>
        <w:t xml:space="preserve">*device” that holds a pointer to the </w:t>
      </w:r>
      <w:r w:rsidR="00967479">
        <w:t xml:space="preserve">audio </w:t>
      </w:r>
      <w:r>
        <w:t>device.</w:t>
      </w:r>
    </w:p>
    <w:p w:rsidR="00830AE9" w:rsidRDefault="00830AE9" w:rsidP="00E5699E">
      <w:pPr>
        <w:pStyle w:val="NoSpacing"/>
        <w:jc w:val="both"/>
      </w:pPr>
    </w:p>
    <w:p w:rsidR="00172CF4" w:rsidRDefault="00172CF4" w:rsidP="00E5699E">
      <w:pPr>
        <w:pStyle w:val="NoSpacing"/>
        <w:jc w:val="both"/>
      </w:pPr>
    </w:p>
    <w:p w:rsidR="000E2508" w:rsidRDefault="000E2508" w:rsidP="00E5699E">
      <w:pPr>
        <w:pStyle w:val="NoSpacing"/>
        <w:jc w:val="both"/>
      </w:pPr>
    </w:p>
    <w:p w:rsidR="008B5AD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1" w:name="_Toc533097382"/>
      <w:r>
        <w:rPr>
          <w:rFonts w:ascii="Times New Roman" w:hAnsi="Times New Roman"/>
          <w:sz w:val="28"/>
          <w:szCs w:val="28"/>
        </w:rPr>
        <w:t>Audio()</w:t>
      </w:r>
      <w:bookmarkEnd w:id="51"/>
    </w:p>
    <w:p w:rsidR="00BA1F08" w:rsidRDefault="00BA1F08" w:rsidP="00E5699E">
      <w:pPr>
        <w:pStyle w:val="NoSpacing"/>
        <w:jc w:val="both"/>
      </w:pPr>
      <w:r>
        <w:t>The constructer opens the sound card, if an error is encountered then a</w:t>
      </w:r>
      <w:r w:rsidR="00ED27FE">
        <w:t>n</w:t>
      </w:r>
      <w:r>
        <w:t xml:space="preserve"> error message is sent to the console using std::</w:t>
      </w:r>
      <w:r w:rsidR="005A75C2">
        <w:t>out</w:t>
      </w:r>
      <w:r w:rsidR="00ED27FE">
        <w:t xml:space="preserve"> informing the user of said error</w:t>
      </w:r>
      <w:r w:rsidR="005A75C2">
        <w:t>.</w:t>
      </w:r>
      <w:r w:rsidR="00E07F51">
        <w:t xml:space="preserve"> Next a context is created with “alcCreateContext()” and once again if this is unsuccessful an error message is sent to the console. Then using “alcMakeContextCurrent” the current context is set to the created context.</w:t>
      </w:r>
    </w:p>
    <w:p w:rsidR="00E07F51" w:rsidRDefault="00E07F51" w:rsidP="00E5699E">
      <w:pPr>
        <w:pStyle w:val="NoSpacing"/>
        <w:jc w:val="both"/>
      </w:pPr>
    </w:p>
    <w:p w:rsidR="00BA1F08" w:rsidRPr="00BA1F08"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2" w:name="_Toc533097383"/>
      <w:r>
        <w:rPr>
          <w:rFonts w:ascii="Times New Roman" w:hAnsi="Times New Roman"/>
          <w:sz w:val="28"/>
          <w:szCs w:val="28"/>
        </w:rPr>
        <w:t>~Audio()</w:t>
      </w:r>
      <w:bookmarkEnd w:id="52"/>
    </w:p>
    <w:p w:rsidR="00BA1F08" w:rsidRDefault="00C42ADD" w:rsidP="00E5699E">
      <w:pPr>
        <w:pStyle w:val="NoSpacing"/>
        <w:jc w:val="both"/>
      </w:pPr>
      <w:r>
        <w:t xml:space="preserve">When the </w:t>
      </w:r>
      <w:r w:rsidR="00ED27FE">
        <w:t>destructor</w:t>
      </w:r>
      <w:r>
        <w:t xml:space="preserve"> is called the std::vector </w:t>
      </w:r>
      <w:r w:rsidR="00372C87">
        <w:t>“datas” is lopped through and the audio sources and their corresponding buffers are deleted.</w:t>
      </w:r>
      <w:r w:rsidR="00047F03">
        <w:t xml:space="preserve"> </w:t>
      </w:r>
      <w:r w:rsidR="00937F0C">
        <w:t>Before</w:t>
      </w:r>
      <w:r w:rsidR="00047F03">
        <w:t xml:space="preserve"> the current context is deleted and the audio device is closed.</w:t>
      </w:r>
    </w:p>
    <w:p w:rsidR="00E07F51" w:rsidRDefault="00E07F51" w:rsidP="00E5699E">
      <w:pPr>
        <w:pStyle w:val="NoSpacing"/>
        <w:jc w:val="both"/>
      </w:pPr>
    </w:p>
    <w:p w:rsidR="00BA1F08" w:rsidRPr="00172CF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3" w:name="_Toc533097384"/>
      <w:r>
        <w:rPr>
          <w:rFonts w:ascii="Times New Roman" w:hAnsi="Times New Roman"/>
          <w:sz w:val="28"/>
          <w:szCs w:val="28"/>
        </w:rPr>
        <w:t>isBigEndian()</w:t>
      </w:r>
      <w:bookmarkEnd w:id="53"/>
    </w:p>
    <w:p w:rsidR="00047F03" w:rsidRDefault="00047F03" w:rsidP="00E5699E">
      <w:pPr>
        <w:pStyle w:val="NoSpacing"/>
        <w:jc w:val="both"/>
      </w:pPr>
      <w:r>
        <w:t xml:space="preserve">This method exists solely to check if the bytes composing the data </w:t>
      </w:r>
      <w:r w:rsidR="005A4B21">
        <w:t xml:space="preserve">are </w:t>
      </w:r>
      <w:r>
        <w:t>ordered from most significant to least, or vice versa.</w:t>
      </w:r>
    </w:p>
    <w:p w:rsidR="007B08A5" w:rsidRDefault="007B08A5" w:rsidP="00E5699E">
      <w:pPr>
        <w:pStyle w:val="NoSpacing"/>
        <w:jc w:val="both"/>
      </w:pPr>
    </w:p>
    <w:p w:rsidR="008B5AD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4" w:name="_Toc533097385"/>
      <w:r>
        <w:rPr>
          <w:rFonts w:ascii="Times New Roman" w:hAnsi="Times New Roman"/>
          <w:sz w:val="28"/>
          <w:szCs w:val="28"/>
        </w:rPr>
        <w:t>convertToInt()</w:t>
      </w:r>
      <w:bookmarkEnd w:id="54"/>
    </w:p>
    <w:p w:rsidR="00172CF4" w:rsidRDefault="00C354DF" w:rsidP="00E5699E">
      <w:pPr>
        <w:pStyle w:val="NoSpacing"/>
        <w:jc w:val="both"/>
      </w:pPr>
      <w:r>
        <w:t>I</w:t>
      </w:r>
      <w:r w:rsidR="00D238B9">
        <w:t>f the data isn’t big endian then the data is converted to be represented by an int.</w:t>
      </w:r>
    </w:p>
    <w:p w:rsidR="00D238B9" w:rsidRDefault="00D238B9" w:rsidP="00E5699E">
      <w:pPr>
        <w:pStyle w:val="NoSpacing"/>
        <w:jc w:val="both"/>
      </w:pPr>
    </w:p>
    <w:p w:rsidR="00BA1F08" w:rsidRPr="00172CF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5" w:name="_Toc533097386"/>
      <w:r>
        <w:rPr>
          <w:rFonts w:ascii="Times New Roman" w:hAnsi="Times New Roman"/>
          <w:sz w:val="28"/>
          <w:szCs w:val="28"/>
        </w:rPr>
        <w:t>LoadWAV()</w:t>
      </w:r>
      <w:bookmarkEnd w:id="55"/>
    </w:p>
    <w:p w:rsidR="003759CA" w:rsidRDefault="003759CA" w:rsidP="00E5699E">
      <w:pPr>
        <w:pStyle w:val="NoSpacing"/>
        <w:jc w:val="both"/>
      </w:pPr>
      <w:r>
        <w:t>This method is used to load the sound data from the files and returns the “soundData” upon completion.</w:t>
      </w:r>
    </w:p>
    <w:p w:rsidR="003759CA" w:rsidRDefault="003759CA" w:rsidP="00E5699E">
      <w:pPr>
        <w:pStyle w:val="NoSpacing"/>
        <w:jc w:val="both"/>
      </w:pPr>
    </w:p>
    <w:p w:rsidR="008B5AD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6" w:name="_Toc533097387"/>
      <w:r>
        <w:rPr>
          <w:rFonts w:ascii="Times New Roman" w:hAnsi="Times New Roman"/>
          <w:sz w:val="28"/>
          <w:szCs w:val="28"/>
        </w:rPr>
        <w:t>loadSound()</w:t>
      </w:r>
      <w:bookmarkEnd w:id="56"/>
    </w:p>
    <w:p w:rsidR="00BA1F08" w:rsidRPr="003759CA" w:rsidRDefault="003759CA" w:rsidP="00E5699E">
      <w:pPr>
        <w:pStyle w:val="NoSpacing"/>
        <w:jc w:val="both"/>
      </w:pPr>
      <w:r>
        <w:t xml:space="preserve">This is the method that calls “LoadWav()” along with checking if the audio is single channel or stereo. It is also </w:t>
      </w:r>
      <w:r w:rsidR="00AF30E7">
        <w:t>responsible</w:t>
      </w:r>
      <w:r>
        <w:t xml:space="preserve"> for generating the id for the audio and adding it to the std::vector “datas”. </w:t>
      </w:r>
    </w:p>
    <w:p w:rsidR="003759CA" w:rsidRDefault="003759CA" w:rsidP="00E5699E">
      <w:pPr>
        <w:pStyle w:val="NoSpacing"/>
        <w:jc w:val="both"/>
      </w:pPr>
    </w:p>
    <w:p w:rsidR="008B5AD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7" w:name="_Toc533097388"/>
      <w:r>
        <w:rPr>
          <w:rFonts w:ascii="Times New Roman" w:hAnsi="Times New Roman"/>
          <w:sz w:val="28"/>
          <w:szCs w:val="28"/>
        </w:rPr>
        <w:t>playSound()</w:t>
      </w:r>
      <w:bookmarkEnd w:id="57"/>
    </w:p>
    <w:p w:rsidR="00BA1F08" w:rsidRDefault="005317AA" w:rsidP="00E5699E">
      <w:pPr>
        <w:pStyle w:val="NoSpacing"/>
        <w:jc w:val="both"/>
      </w:pPr>
      <w:r>
        <w:lastRenderedPageBreak/>
        <w:t>This method uses the int identifier to find the correct audio, then it will play th</w:t>
      </w:r>
      <w:r w:rsidR="00944B93">
        <w:t>at</w:t>
      </w:r>
      <w:r>
        <w:t xml:space="preserve"> audio using “alSourcePlay()”</w:t>
      </w:r>
      <w:r w:rsidR="00944B93">
        <w:t>.</w:t>
      </w:r>
    </w:p>
    <w:p w:rsidR="00BA1F08" w:rsidRDefault="00BA1F08" w:rsidP="00E5699E">
      <w:pPr>
        <w:pStyle w:val="NoSpacing"/>
        <w:jc w:val="both"/>
      </w:pPr>
    </w:p>
    <w:p w:rsidR="008B5AD4" w:rsidRDefault="008B5AD4" w:rsidP="00E5699E">
      <w:pPr>
        <w:pStyle w:val="ListParagraph"/>
        <w:numPr>
          <w:ilvl w:val="2"/>
          <w:numId w:val="44"/>
        </w:numPr>
        <w:tabs>
          <w:tab w:val="left" w:pos="1896"/>
        </w:tabs>
        <w:jc w:val="both"/>
        <w:outlineLvl w:val="0"/>
        <w:rPr>
          <w:rFonts w:ascii="Times New Roman" w:hAnsi="Times New Roman"/>
          <w:sz w:val="28"/>
          <w:szCs w:val="28"/>
        </w:rPr>
      </w:pPr>
      <w:bookmarkStart w:id="58" w:name="_Toc533097389"/>
      <w:r>
        <w:rPr>
          <w:rFonts w:ascii="Times New Roman" w:hAnsi="Times New Roman"/>
          <w:sz w:val="28"/>
          <w:szCs w:val="28"/>
        </w:rPr>
        <w:t>playSound()b</w:t>
      </w:r>
      <w:bookmarkEnd w:id="58"/>
    </w:p>
    <w:p w:rsidR="008B5AD4" w:rsidRDefault="00EE7D35" w:rsidP="00E5699E">
      <w:pPr>
        <w:pStyle w:val="NoSpacing"/>
        <w:jc w:val="both"/>
      </w:pPr>
      <w:r>
        <w:t>This method functions similarly to the section above (1.6.8) however, it can also take positional data to make the sound differ depending on where in world space it is played.</w:t>
      </w:r>
    </w:p>
    <w:p w:rsidR="00BA1F08" w:rsidRDefault="00BA1F08" w:rsidP="00E5699E">
      <w:pPr>
        <w:pStyle w:val="NoSpacing"/>
        <w:jc w:val="both"/>
      </w:pPr>
    </w:p>
    <w:p w:rsidR="008B5AD4" w:rsidRDefault="005317AA" w:rsidP="00E5699E">
      <w:pPr>
        <w:pStyle w:val="ListParagraph"/>
        <w:numPr>
          <w:ilvl w:val="2"/>
          <w:numId w:val="44"/>
        </w:numPr>
        <w:tabs>
          <w:tab w:val="left" w:pos="1896"/>
        </w:tabs>
        <w:jc w:val="both"/>
        <w:outlineLvl w:val="0"/>
        <w:rPr>
          <w:rFonts w:ascii="Times New Roman" w:hAnsi="Times New Roman"/>
          <w:sz w:val="28"/>
          <w:szCs w:val="28"/>
        </w:rPr>
      </w:pPr>
      <w:r>
        <w:rPr>
          <w:rFonts w:ascii="Times New Roman" w:hAnsi="Times New Roman"/>
          <w:sz w:val="28"/>
          <w:szCs w:val="28"/>
        </w:rPr>
        <w:t xml:space="preserve"> </w:t>
      </w:r>
      <w:bookmarkStart w:id="59" w:name="_Toc533097390"/>
      <w:r w:rsidR="008B5AD4">
        <w:rPr>
          <w:rFonts w:ascii="Times New Roman" w:hAnsi="Times New Roman"/>
          <w:sz w:val="28"/>
          <w:szCs w:val="28"/>
        </w:rPr>
        <w:t>stopSound()</w:t>
      </w:r>
      <w:bookmarkEnd w:id="59"/>
    </w:p>
    <w:p w:rsidR="00BA1F08" w:rsidRDefault="001B45A7" w:rsidP="00E5699E">
      <w:pPr>
        <w:pStyle w:val="NoSpacing"/>
        <w:jc w:val="both"/>
      </w:pPr>
      <w:r>
        <w:t>This methods uses “alSourceStop” and the int identifier to select the audio and then stop it from playing.</w:t>
      </w:r>
    </w:p>
    <w:p w:rsidR="001B45A7" w:rsidRDefault="001B45A7" w:rsidP="00E5699E">
      <w:pPr>
        <w:pStyle w:val="NoSpacing"/>
        <w:jc w:val="both"/>
      </w:pPr>
    </w:p>
    <w:p w:rsidR="00BA1F08" w:rsidRPr="00172CF4" w:rsidRDefault="005317AA" w:rsidP="00E5699E">
      <w:pPr>
        <w:pStyle w:val="ListParagraph"/>
        <w:numPr>
          <w:ilvl w:val="2"/>
          <w:numId w:val="44"/>
        </w:numPr>
        <w:tabs>
          <w:tab w:val="left" w:pos="1896"/>
        </w:tabs>
        <w:jc w:val="both"/>
        <w:outlineLvl w:val="0"/>
        <w:rPr>
          <w:rFonts w:ascii="Times New Roman" w:hAnsi="Times New Roman"/>
          <w:sz w:val="28"/>
          <w:szCs w:val="28"/>
        </w:rPr>
      </w:pPr>
      <w:r>
        <w:rPr>
          <w:rFonts w:ascii="Times New Roman" w:hAnsi="Times New Roman"/>
          <w:sz w:val="28"/>
          <w:szCs w:val="28"/>
        </w:rPr>
        <w:t xml:space="preserve"> </w:t>
      </w:r>
      <w:bookmarkStart w:id="60" w:name="_Toc533097391"/>
      <w:r w:rsidR="008B5AD4">
        <w:rPr>
          <w:rFonts w:ascii="Times New Roman" w:hAnsi="Times New Roman"/>
          <w:sz w:val="28"/>
          <w:szCs w:val="28"/>
        </w:rPr>
        <w:t>setList</w:t>
      </w:r>
      <w:r w:rsidR="001B45A7">
        <w:rPr>
          <w:rFonts w:ascii="Times New Roman" w:hAnsi="Times New Roman"/>
          <w:sz w:val="28"/>
          <w:szCs w:val="28"/>
        </w:rPr>
        <w:t>e</w:t>
      </w:r>
      <w:r w:rsidR="008B5AD4">
        <w:rPr>
          <w:rFonts w:ascii="Times New Roman" w:hAnsi="Times New Roman"/>
          <w:sz w:val="28"/>
          <w:szCs w:val="28"/>
        </w:rPr>
        <w:t>ner()</w:t>
      </w:r>
      <w:bookmarkEnd w:id="60"/>
    </w:p>
    <w:p w:rsidR="00BA1F08" w:rsidRDefault="001B45A7" w:rsidP="00E5699E">
      <w:pPr>
        <w:pStyle w:val="NoSpacing"/>
        <w:jc w:val="both"/>
      </w:pPr>
      <w:r>
        <w:t>This is used to set the audio listener of the device and also to make the listener orientated towards a specific user specified point.</w:t>
      </w:r>
    </w:p>
    <w:p w:rsidR="00C2549E" w:rsidRDefault="00C2549E" w:rsidP="00E5699E">
      <w:pPr>
        <w:pStyle w:val="NoSpacing"/>
        <w:jc w:val="both"/>
      </w:pPr>
    </w:p>
    <w:p w:rsidR="000E2508" w:rsidRPr="00D9319F" w:rsidRDefault="000E2508" w:rsidP="00E5699E">
      <w:pPr>
        <w:pStyle w:val="NoSpacing"/>
        <w:jc w:val="both"/>
      </w:pPr>
    </w:p>
    <w:p w:rsidR="002355FA" w:rsidRDefault="002355FA" w:rsidP="00E5699E">
      <w:pPr>
        <w:pStyle w:val="ListParagraph"/>
        <w:numPr>
          <w:ilvl w:val="1"/>
          <w:numId w:val="44"/>
        </w:numPr>
        <w:tabs>
          <w:tab w:val="left" w:pos="1896"/>
        </w:tabs>
        <w:jc w:val="both"/>
        <w:outlineLvl w:val="0"/>
        <w:rPr>
          <w:rFonts w:ascii="Times New Roman" w:hAnsi="Times New Roman"/>
          <w:b/>
          <w:sz w:val="28"/>
          <w:szCs w:val="28"/>
        </w:rPr>
      </w:pPr>
      <w:bookmarkStart w:id="61" w:name="_Toc533097392"/>
      <w:r>
        <w:rPr>
          <w:rFonts w:ascii="Times New Roman" w:hAnsi="Times New Roman"/>
          <w:b/>
          <w:sz w:val="28"/>
          <w:szCs w:val="28"/>
        </w:rPr>
        <w:t>Texture</w:t>
      </w:r>
      <w:bookmarkEnd w:id="61"/>
    </w:p>
    <w:p w:rsidR="002355FA" w:rsidRDefault="002355FA" w:rsidP="00E5699E">
      <w:pPr>
        <w:pStyle w:val="ListParagraph"/>
        <w:numPr>
          <w:ilvl w:val="2"/>
          <w:numId w:val="44"/>
        </w:numPr>
        <w:tabs>
          <w:tab w:val="left" w:pos="1896"/>
        </w:tabs>
        <w:jc w:val="both"/>
        <w:outlineLvl w:val="0"/>
        <w:rPr>
          <w:rFonts w:ascii="Times New Roman" w:hAnsi="Times New Roman"/>
          <w:sz w:val="28"/>
          <w:szCs w:val="28"/>
        </w:rPr>
      </w:pPr>
      <w:bookmarkStart w:id="62" w:name="_Toc533097393"/>
      <w:r w:rsidRPr="00D9319F">
        <w:rPr>
          <w:rFonts w:ascii="Times New Roman" w:hAnsi="Times New Roman"/>
          <w:sz w:val="28"/>
          <w:szCs w:val="28"/>
        </w:rPr>
        <w:t>Variables</w:t>
      </w:r>
      <w:bookmarkEnd w:id="62"/>
    </w:p>
    <w:p w:rsidR="00172CF4" w:rsidRDefault="00C71A9C" w:rsidP="00E5699E">
      <w:pPr>
        <w:pStyle w:val="NoSpacing"/>
        <w:jc w:val="both"/>
      </w:pPr>
      <w:r>
        <w:t xml:space="preserve">A GLuint “textureHandler” </w:t>
      </w:r>
      <w:r w:rsidR="0059457D">
        <w:t xml:space="preserve">used to hold data on the </w:t>
      </w:r>
      <w:r w:rsidR="00395B86">
        <w:t xml:space="preserve">address </w:t>
      </w:r>
      <w:r w:rsidR="0059457D">
        <w:t>of the texture</w:t>
      </w:r>
      <w:r w:rsidR="00172CF4">
        <w:t>.</w:t>
      </w:r>
    </w:p>
    <w:p w:rsidR="00395B86" w:rsidRPr="00D9319F" w:rsidRDefault="00395B86" w:rsidP="00E5699E">
      <w:pPr>
        <w:pStyle w:val="NoSpacing"/>
        <w:jc w:val="both"/>
      </w:pPr>
    </w:p>
    <w:p w:rsidR="002355FA" w:rsidRDefault="002355FA" w:rsidP="00E5699E">
      <w:pPr>
        <w:pStyle w:val="ListParagraph"/>
        <w:numPr>
          <w:ilvl w:val="2"/>
          <w:numId w:val="44"/>
        </w:numPr>
        <w:tabs>
          <w:tab w:val="left" w:pos="1896"/>
        </w:tabs>
        <w:jc w:val="both"/>
        <w:outlineLvl w:val="0"/>
        <w:rPr>
          <w:rFonts w:ascii="Times New Roman" w:hAnsi="Times New Roman"/>
          <w:sz w:val="28"/>
          <w:szCs w:val="28"/>
        </w:rPr>
      </w:pPr>
      <w:bookmarkStart w:id="63" w:name="_Toc533097394"/>
      <w:r w:rsidRPr="00D9319F">
        <w:rPr>
          <w:rFonts w:ascii="Times New Roman" w:hAnsi="Times New Roman"/>
          <w:sz w:val="28"/>
          <w:szCs w:val="28"/>
        </w:rPr>
        <w:t>Init()</w:t>
      </w:r>
      <w:bookmarkEnd w:id="63"/>
    </w:p>
    <w:p w:rsidR="00BD6B2E" w:rsidRDefault="001720FD" w:rsidP="00E5699E">
      <w:pPr>
        <w:pStyle w:val="NoSpacing"/>
        <w:jc w:val="both"/>
        <w:rPr>
          <w:color w:val="000000" w:themeColor="text1"/>
        </w:rPr>
      </w:pPr>
      <w:r>
        <w:t xml:space="preserve">Additional variables are declared: “width”, “height” and </w:t>
      </w:r>
      <w:r w:rsidR="000400B5">
        <w:t>“numComponets”</w:t>
      </w:r>
      <w:r w:rsidR="0015313A">
        <w:t xml:space="preserve">. Which </w:t>
      </w:r>
      <w:r w:rsidR="002F2A1D">
        <w:t>respectively</w:t>
      </w:r>
      <w:r w:rsidR="0015313A">
        <w:t xml:space="preserve"> hold the width of the texture, the height of the texture and the number of the components of the </w:t>
      </w:r>
      <w:r w:rsidR="000C0D46">
        <w:t>texture</w:t>
      </w:r>
      <w:r w:rsidR="006B435A">
        <w:t>.</w:t>
      </w:r>
      <w:r w:rsidR="00C87099">
        <w:t xml:space="preserve"> </w:t>
      </w:r>
      <w:r>
        <w:t xml:space="preserve"> </w:t>
      </w:r>
      <w:r w:rsidR="00530810">
        <w:t>Then an unsiged char* “imageData” is</w:t>
      </w:r>
      <w:r w:rsidR="00E11278">
        <w:t xml:space="preserve"> created and </w:t>
      </w:r>
      <w:r w:rsidR="00B60563">
        <w:t xml:space="preserve">then </w:t>
      </w:r>
      <w:r w:rsidR="00E11278">
        <w:t>using “stbi_load</w:t>
      </w:r>
      <w:r w:rsidR="002203BE">
        <w:t>()</w:t>
      </w:r>
      <w:r w:rsidR="00E11278">
        <w:t>”</w:t>
      </w:r>
      <w:r w:rsidR="00976E2E">
        <w:t xml:space="preserve"> with the “fileName” passed in</w:t>
      </w:r>
      <w:r w:rsidR="00C405D2">
        <w:t>,</w:t>
      </w:r>
      <w:r w:rsidR="008D462C">
        <w:t xml:space="preserve"> it</w:t>
      </w:r>
      <w:r w:rsidR="00C405D2">
        <w:t xml:space="preserve"> loads the image to use as a texture and stores the data</w:t>
      </w:r>
      <w:r w:rsidR="002203BE">
        <w:t xml:space="preserve"> </w:t>
      </w:r>
      <w:r w:rsidR="002203BE" w:rsidRPr="002203BE">
        <w:rPr>
          <w:color w:val="FF0000"/>
        </w:rPr>
        <w:t>[STB_IMAGE]</w:t>
      </w:r>
      <w:r w:rsidR="00E57F69">
        <w:rPr>
          <w:color w:val="FF0000"/>
        </w:rPr>
        <w:t xml:space="preserve">. </w:t>
      </w:r>
      <w:r w:rsidR="00E57F69" w:rsidRPr="00E57F69">
        <w:rPr>
          <w:color w:val="000000" w:themeColor="text1"/>
        </w:rPr>
        <w:t>There is</w:t>
      </w:r>
      <w:r w:rsidR="00E57F69">
        <w:rPr>
          <w:color w:val="000000" w:themeColor="text1"/>
        </w:rPr>
        <w:t xml:space="preserve"> an</w:t>
      </w:r>
      <w:r w:rsidR="00E57F69" w:rsidRPr="00E57F69">
        <w:rPr>
          <w:color w:val="000000" w:themeColor="text1"/>
        </w:rPr>
        <w:t xml:space="preserve"> error check</w:t>
      </w:r>
      <w:r w:rsidR="00E57F69">
        <w:rPr>
          <w:color w:val="000000" w:themeColor="text1"/>
        </w:rPr>
        <w:t xml:space="preserve"> next to inform the user if the image is returned NULL.</w:t>
      </w:r>
      <w:r w:rsidR="00E57F69" w:rsidRPr="00E57F69">
        <w:rPr>
          <w:color w:val="000000" w:themeColor="text1"/>
        </w:rPr>
        <w:t xml:space="preserve"> </w:t>
      </w:r>
      <w:r w:rsidR="00976E2E">
        <w:rPr>
          <w:color w:val="000000" w:themeColor="text1"/>
        </w:rPr>
        <w:t>Next</w:t>
      </w:r>
      <w:r w:rsidR="00911521">
        <w:rPr>
          <w:color w:val="000000" w:themeColor="text1"/>
        </w:rPr>
        <w:t>,</w:t>
      </w:r>
      <w:r w:rsidR="00976E2E">
        <w:rPr>
          <w:color w:val="000000" w:themeColor="text1"/>
        </w:rPr>
        <w:t xml:space="preserve"> we generate the texture </w:t>
      </w:r>
      <w:r w:rsidR="005A1A48">
        <w:rPr>
          <w:color w:val="000000" w:themeColor="text1"/>
        </w:rPr>
        <w:t xml:space="preserve">names </w:t>
      </w:r>
      <w:r w:rsidR="00976E2E">
        <w:rPr>
          <w:color w:val="000000" w:themeColor="text1"/>
        </w:rPr>
        <w:t>with</w:t>
      </w:r>
      <w:r w:rsidR="00911521">
        <w:rPr>
          <w:color w:val="000000" w:themeColor="text1"/>
        </w:rPr>
        <w:t xml:space="preserve"> “glGenTextures()”</w:t>
      </w:r>
      <w:r w:rsidR="005A1A48">
        <w:rPr>
          <w:color w:val="000000" w:themeColor="text1"/>
        </w:rPr>
        <w:t xml:space="preserve">, </w:t>
      </w:r>
      <w:r w:rsidR="009E2D06">
        <w:rPr>
          <w:color w:val="000000" w:themeColor="text1"/>
        </w:rPr>
        <w:t xml:space="preserve">the </w:t>
      </w:r>
      <w:r w:rsidR="005A1A48">
        <w:rPr>
          <w:color w:val="000000" w:themeColor="text1"/>
        </w:rPr>
        <w:t>first parameter determines the number of names, the second where they are stored.</w:t>
      </w:r>
      <w:r w:rsidR="00544096">
        <w:rPr>
          <w:color w:val="000000" w:themeColor="text1"/>
        </w:rPr>
        <w:t xml:space="preserve"> </w:t>
      </w:r>
      <w:r w:rsidR="003F2790">
        <w:rPr>
          <w:color w:val="000000" w:themeColor="text1"/>
        </w:rPr>
        <w:t xml:space="preserve">“glBindTexture()” is then used to bind one of the previously created texture names to the desired </w:t>
      </w:r>
      <w:r w:rsidR="00853F25">
        <w:rPr>
          <w:color w:val="000000" w:themeColor="text1"/>
        </w:rPr>
        <w:t>texture</w:t>
      </w:r>
      <w:r w:rsidR="00664EDD">
        <w:rPr>
          <w:color w:val="000000" w:themeColor="text1"/>
        </w:rPr>
        <w:t>, where the first parameter is the type of texture and the second is the created name</w:t>
      </w:r>
      <w:r w:rsidR="003F2790">
        <w:rPr>
          <w:color w:val="000000" w:themeColor="text1"/>
        </w:rPr>
        <w:t>.</w:t>
      </w:r>
      <w:r w:rsidR="00B328F9">
        <w:rPr>
          <w:color w:val="000000" w:themeColor="text1"/>
        </w:rPr>
        <w:t xml:space="preserve"> “glTexParameteri()” is called twice, once to wrap the texture outside of the width and another to do the same for the height.</w:t>
      </w:r>
      <w:r w:rsidR="00DB0731">
        <w:rPr>
          <w:color w:val="000000" w:themeColor="text1"/>
        </w:rPr>
        <w:t xml:space="preserve"> It is then called twice again</w:t>
      </w:r>
      <w:r w:rsidR="003E4B8A">
        <w:rPr>
          <w:color w:val="000000" w:themeColor="text1"/>
        </w:rPr>
        <w:t>, once</w:t>
      </w:r>
      <w:r w:rsidR="00DB0731">
        <w:rPr>
          <w:color w:val="000000" w:themeColor="text1"/>
        </w:rPr>
        <w:t xml:space="preserve"> to enable linear filtering for when the</w:t>
      </w:r>
      <w:r w:rsidR="001F5E15">
        <w:rPr>
          <w:color w:val="000000" w:themeColor="text1"/>
        </w:rPr>
        <w:t xml:space="preserve"> texture</w:t>
      </w:r>
      <w:r w:rsidR="00DB0731">
        <w:rPr>
          <w:color w:val="000000" w:themeColor="text1"/>
        </w:rPr>
        <w:t xml:space="preserve"> is smaller</w:t>
      </w:r>
      <w:r w:rsidR="00340E0A">
        <w:rPr>
          <w:color w:val="000000" w:themeColor="text1"/>
        </w:rPr>
        <w:t xml:space="preserve"> than the area it is being mapped to, referred to as minification. Then again for when the texture </w:t>
      </w:r>
      <w:r w:rsidR="00A66C7E">
        <w:rPr>
          <w:color w:val="000000" w:themeColor="text1"/>
        </w:rPr>
        <w:t>is larger than the target mapping area, this process is called magnification</w:t>
      </w:r>
      <w:r w:rsidR="001D4576">
        <w:rPr>
          <w:color w:val="000000" w:themeColor="text1"/>
        </w:rPr>
        <w:t>.</w:t>
      </w:r>
      <w:r w:rsidR="002E7E79">
        <w:rPr>
          <w:color w:val="000000" w:themeColor="text1"/>
        </w:rPr>
        <w:t xml:space="preserve"> Finally “glTexImage</w:t>
      </w:r>
      <w:r w:rsidR="00B726A4">
        <w:rPr>
          <w:color w:val="000000" w:themeColor="text1"/>
        </w:rPr>
        <w:t>2D</w:t>
      </w:r>
      <w:r w:rsidR="002E7E79">
        <w:rPr>
          <w:color w:val="000000" w:themeColor="text1"/>
        </w:rPr>
        <w:t>()”</w:t>
      </w:r>
      <w:r w:rsidR="00551F61">
        <w:rPr>
          <w:color w:val="000000" w:themeColor="text1"/>
        </w:rPr>
        <w:t xml:space="preserve"> is used to specify a 2D texture</w:t>
      </w:r>
      <w:r w:rsidR="00BD6B2E">
        <w:rPr>
          <w:color w:val="000000" w:themeColor="text1"/>
        </w:rPr>
        <w:t xml:space="preserve"> by taking: the target texture, </w:t>
      </w:r>
      <w:r w:rsidR="00FA1F50">
        <w:rPr>
          <w:color w:val="000000" w:themeColor="text1"/>
        </w:rPr>
        <w:t xml:space="preserve">the </w:t>
      </w:r>
      <w:r w:rsidR="00BD6B2E">
        <w:rPr>
          <w:color w:val="000000" w:themeColor="text1"/>
        </w:rPr>
        <w:t>mipmappin</w:t>
      </w:r>
      <w:r w:rsidR="00FA1F50">
        <w:rPr>
          <w:color w:val="000000" w:themeColor="text1"/>
        </w:rPr>
        <w:t>g level, the pixel format and other information like: the width, height, border size, input format, the data type of texture and finally the image data.</w:t>
      </w:r>
    </w:p>
    <w:p w:rsidR="00806B04" w:rsidRDefault="00806B04" w:rsidP="00E5699E">
      <w:pPr>
        <w:pStyle w:val="NoSpacing"/>
        <w:jc w:val="both"/>
        <w:rPr>
          <w:color w:val="000000" w:themeColor="text1"/>
        </w:rPr>
      </w:pPr>
    </w:p>
    <w:p w:rsidR="00B726A4" w:rsidRPr="00B726A4" w:rsidRDefault="00806B04" w:rsidP="00E5699E">
      <w:pPr>
        <w:pStyle w:val="NoSpacing"/>
        <w:jc w:val="both"/>
        <w:rPr>
          <w:rFonts w:ascii="Consolas" w:hAnsi="Consolas" w:cs="Consolas"/>
          <w:color w:val="008000"/>
          <w:sz w:val="19"/>
          <w:szCs w:val="19"/>
          <w:lang w:eastAsia="ja-JP"/>
        </w:rPr>
      </w:pPr>
      <w:r>
        <w:rPr>
          <w:rFonts w:ascii="Consolas" w:hAnsi="Consolas" w:cs="Consolas"/>
          <w:color w:val="000000"/>
          <w:sz w:val="19"/>
          <w:szCs w:val="19"/>
          <w:lang w:eastAsia="ja-JP"/>
        </w:rPr>
        <w:t>glTexImage2D(</w:t>
      </w:r>
      <w:r w:rsidR="00B726A4">
        <w:rPr>
          <w:rFonts w:ascii="Consolas" w:hAnsi="Consolas" w:cs="Consolas"/>
          <w:color w:val="008000"/>
          <w:sz w:val="19"/>
          <w:szCs w:val="19"/>
          <w:lang w:eastAsia="ja-JP"/>
        </w:rPr>
        <w:t xml:space="preserve"> </w:t>
      </w:r>
    </w:p>
    <w:p w:rsidR="00806B04" w:rsidRDefault="00462690" w:rsidP="00E5699E">
      <w:pPr>
        <w:pStyle w:val="NoSpacing"/>
        <w:jc w:val="both"/>
        <w:rPr>
          <w:rFonts w:ascii="Consolas" w:hAnsi="Consolas" w:cs="Consolas"/>
          <w:color w:val="000000"/>
          <w:sz w:val="19"/>
          <w:szCs w:val="19"/>
          <w:lang w:eastAsia="ja-JP"/>
        </w:rPr>
      </w:pPr>
      <w:r>
        <w:rPr>
          <w:rFonts w:ascii="Consolas" w:hAnsi="Consolas" w:cs="Consolas"/>
          <w:color w:val="6F008A"/>
          <w:sz w:val="19"/>
          <w:szCs w:val="19"/>
          <w:lang w:eastAsia="ja-JP"/>
        </w:rPr>
        <w:t xml:space="preserve"> </w:t>
      </w:r>
      <w:r w:rsidR="00806B04">
        <w:rPr>
          <w:rFonts w:ascii="Consolas" w:hAnsi="Consolas" w:cs="Consolas"/>
          <w:color w:val="6F008A"/>
          <w:sz w:val="19"/>
          <w:szCs w:val="19"/>
          <w:lang w:eastAsia="ja-JP"/>
        </w:rPr>
        <w:t>GL_TEXTURE_2D</w:t>
      </w:r>
      <w:r w:rsidR="00806B04">
        <w:rPr>
          <w:rFonts w:ascii="Consolas" w:hAnsi="Consolas" w:cs="Consolas"/>
          <w:color w:val="000000"/>
          <w:sz w:val="19"/>
          <w:szCs w:val="19"/>
          <w:lang w:eastAsia="ja-JP"/>
        </w:rPr>
        <w:t>,</w:t>
      </w:r>
      <w:r w:rsidR="00B726A4">
        <w:rPr>
          <w:rFonts w:ascii="Consolas" w:hAnsi="Consolas" w:cs="Consolas"/>
          <w:color w:val="000000"/>
          <w:sz w:val="19"/>
          <w:szCs w:val="19"/>
          <w:lang w:eastAsia="ja-JP"/>
        </w:rPr>
        <w:t xml:space="preserve"> </w:t>
      </w:r>
      <w:r w:rsidR="00B726A4">
        <w:rPr>
          <w:rFonts w:ascii="Consolas" w:hAnsi="Consolas" w:cs="Consolas"/>
          <w:color w:val="008000"/>
          <w:sz w:val="19"/>
          <w:szCs w:val="19"/>
          <w:lang w:eastAsia="ja-JP"/>
        </w:rPr>
        <w:t>//Target</w:t>
      </w:r>
    </w:p>
    <w:p w:rsidR="00806B04" w:rsidRDefault="00806B04"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 0,</w:t>
      </w:r>
      <w:r w:rsidR="00B726A4" w:rsidRPr="00B726A4">
        <w:rPr>
          <w:rFonts w:ascii="Consolas" w:hAnsi="Consolas" w:cs="Consolas"/>
          <w:color w:val="008000"/>
          <w:sz w:val="19"/>
          <w:szCs w:val="19"/>
          <w:lang w:eastAsia="ja-JP"/>
        </w:rPr>
        <w:t xml:space="preserve"> </w:t>
      </w:r>
      <w:r w:rsidR="00B726A4">
        <w:rPr>
          <w:rFonts w:ascii="Consolas" w:hAnsi="Consolas" w:cs="Consolas"/>
          <w:color w:val="008000"/>
          <w:sz w:val="19"/>
          <w:szCs w:val="19"/>
          <w:lang w:eastAsia="ja-JP"/>
        </w:rPr>
        <w:t>//Mipmapping Level</w:t>
      </w:r>
    </w:p>
    <w:p w:rsidR="00806B04" w:rsidRDefault="00806B04"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6F008A"/>
          <w:sz w:val="19"/>
          <w:szCs w:val="19"/>
          <w:lang w:eastAsia="ja-JP"/>
        </w:rPr>
        <w:t>GL_RGBA</w:t>
      </w:r>
      <w:r>
        <w:rPr>
          <w:rFonts w:ascii="Consolas" w:hAnsi="Consolas" w:cs="Consolas"/>
          <w:color w:val="000000"/>
          <w:sz w:val="19"/>
          <w:szCs w:val="19"/>
          <w:lang w:eastAsia="ja-JP"/>
        </w:rPr>
        <w:t>,</w:t>
      </w:r>
      <w:r w:rsidR="00B726A4" w:rsidRPr="00B726A4">
        <w:rPr>
          <w:rFonts w:ascii="Consolas" w:hAnsi="Consolas" w:cs="Consolas"/>
          <w:color w:val="008000"/>
          <w:sz w:val="19"/>
          <w:szCs w:val="19"/>
          <w:lang w:eastAsia="ja-JP"/>
        </w:rPr>
        <w:t xml:space="preserve"> </w:t>
      </w:r>
      <w:r w:rsidR="00B726A4">
        <w:rPr>
          <w:rFonts w:ascii="Consolas" w:hAnsi="Consolas" w:cs="Consolas"/>
          <w:color w:val="008000"/>
          <w:sz w:val="19"/>
          <w:szCs w:val="19"/>
          <w:lang w:eastAsia="ja-JP"/>
        </w:rPr>
        <w:t>//Pixel Format</w:t>
      </w:r>
    </w:p>
    <w:p w:rsidR="00806B04" w:rsidRDefault="00806B04"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 width,</w:t>
      </w:r>
      <w:r w:rsidR="00B726A4" w:rsidRPr="00B726A4">
        <w:rPr>
          <w:rFonts w:ascii="Consolas" w:hAnsi="Consolas" w:cs="Consolas"/>
          <w:color w:val="008000"/>
          <w:sz w:val="19"/>
          <w:szCs w:val="19"/>
          <w:lang w:eastAsia="ja-JP"/>
        </w:rPr>
        <w:t xml:space="preserve"> </w:t>
      </w:r>
      <w:r w:rsidR="00B726A4">
        <w:rPr>
          <w:rFonts w:ascii="Consolas" w:hAnsi="Consolas" w:cs="Consolas"/>
          <w:color w:val="008000"/>
          <w:sz w:val="19"/>
          <w:szCs w:val="19"/>
          <w:lang w:eastAsia="ja-JP"/>
        </w:rPr>
        <w:t>//Width</w:t>
      </w:r>
    </w:p>
    <w:p w:rsidR="00806B04" w:rsidRDefault="00806B04"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 height,</w:t>
      </w:r>
      <w:r w:rsidR="00B726A4" w:rsidRPr="00B726A4">
        <w:rPr>
          <w:rFonts w:ascii="Consolas" w:hAnsi="Consolas" w:cs="Consolas"/>
          <w:color w:val="008000"/>
          <w:sz w:val="19"/>
          <w:szCs w:val="19"/>
          <w:lang w:eastAsia="ja-JP"/>
        </w:rPr>
        <w:t xml:space="preserve"> </w:t>
      </w:r>
      <w:r w:rsidR="00B726A4">
        <w:rPr>
          <w:rFonts w:ascii="Consolas" w:hAnsi="Consolas" w:cs="Consolas"/>
          <w:color w:val="008000"/>
          <w:sz w:val="19"/>
          <w:szCs w:val="19"/>
          <w:lang w:eastAsia="ja-JP"/>
        </w:rPr>
        <w:t>//Height</w:t>
      </w:r>
    </w:p>
    <w:p w:rsidR="00806B04" w:rsidRDefault="00806B04"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 0,</w:t>
      </w:r>
      <w:r w:rsidR="00B726A4" w:rsidRPr="00B726A4">
        <w:rPr>
          <w:rFonts w:ascii="Consolas" w:hAnsi="Consolas" w:cs="Consolas"/>
          <w:color w:val="008000"/>
          <w:sz w:val="19"/>
          <w:szCs w:val="19"/>
          <w:lang w:eastAsia="ja-JP"/>
        </w:rPr>
        <w:t xml:space="preserve"> </w:t>
      </w:r>
      <w:r w:rsidR="00B726A4">
        <w:rPr>
          <w:rFonts w:ascii="Consolas" w:hAnsi="Consolas" w:cs="Consolas"/>
          <w:color w:val="008000"/>
          <w:sz w:val="19"/>
          <w:szCs w:val="19"/>
          <w:lang w:eastAsia="ja-JP"/>
        </w:rPr>
        <w:t>//Border Size</w:t>
      </w:r>
    </w:p>
    <w:p w:rsidR="00806B04" w:rsidRDefault="00806B04"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6F008A"/>
          <w:sz w:val="19"/>
          <w:szCs w:val="19"/>
          <w:lang w:eastAsia="ja-JP"/>
        </w:rPr>
        <w:t>GL_RGBA</w:t>
      </w:r>
      <w:r>
        <w:rPr>
          <w:rFonts w:ascii="Consolas" w:hAnsi="Consolas" w:cs="Consolas"/>
          <w:color w:val="000000"/>
          <w:sz w:val="19"/>
          <w:szCs w:val="19"/>
          <w:lang w:eastAsia="ja-JP"/>
        </w:rPr>
        <w:t>,</w:t>
      </w:r>
      <w:r w:rsidR="00B726A4">
        <w:rPr>
          <w:rFonts w:ascii="Consolas" w:hAnsi="Consolas" w:cs="Consolas"/>
          <w:color w:val="008000"/>
          <w:sz w:val="19"/>
          <w:szCs w:val="19"/>
          <w:lang w:eastAsia="ja-JP"/>
        </w:rPr>
        <w:t xml:space="preserve"> //Input Format</w:t>
      </w:r>
    </w:p>
    <w:p w:rsidR="00806B04" w:rsidRDefault="00806B04" w:rsidP="00E5699E">
      <w:pPr>
        <w:pStyle w:val="NoSpacing"/>
        <w:jc w:val="both"/>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6F008A"/>
          <w:sz w:val="19"/>
          <w:szCs w:val="19"/>
          <w:lang w:eastAsia="ja-JP"/>
        </w:rPr>
        <w:t>GL_UNSIGNED_BYTE</w:t>
      </w:r>
      <w:r>
        <w:rPr>
          <w:rFonts w:ascii="Consolas" w:hAnsi="Consolas" w:cs="Consolas"/>
          <w:color w:val="000000"/>
          <w:sz w:val="19"/>
          <w:szCs w:val="19"/>
          <w:lang w:eastAsia="ja-JP"/>
        </w:rPr>
        <w:t>,</w:t>
      </w:r>
      <w:r w:rsidR="00B726A4" w:rsidRPr="00B726A4">
        <w:rPr>
          <w:rFonts w:ascii="Consolas" w:hAnsi="Consolas" w:cs="Consolas"/>
          <w:color w:val="008000"/>
          <w:sz w:val="19"/>
          <w:szCs w:val="19"/>
          <w:lang w:eastAsia="ja-JP"/>
        </w:rPr>
        <w:t xml:space="preserve"> </w:t>
      </w:r>
      <w:r w:rsidR="00B726A4">
        <w:rPr>
          <w:rFonts w:ascii="Consolas" w:hAnsi="Consolas" w:cs="Consolas"/>
          <w:color w:val="008000"/>
          <w:sz w:val="19"/>
          <w:szCs w:val="19"/>
          <w:lang w:eastAsia="ja-JP"/>
        </w:rPr>
        <w:t>//Data Type of Texture</w:t>
      </w:r>
    </w:p>
    <w:p w:rsidR="00806B04" w:rsidRDefault="00806B04" w:rsidP="00E5699E">
      <w:pPr>
        <w:pStyle w:val="NoSpacing"/>
        <w:jc w:val="both"/>
        <w:rPr>
          <w:color w:val="000000" w:themeColor="text1"/>
        </w:rPr>
      </w:pPr>
      <w:r>
        <w:rPr>
          <w:rFonts w:ascii="Consolas" w:hAnsi="Consolas" w:cs="Consolas"/>
          <w:color w:val="000000"/>
          <w:sz w:val="19"/>
          <w:szCs w:val="19"/>
          <w:lang w:eastAsia="ja-JP"/>
        </w:rPr>
        <w:lastRenderedPageBreak/>
        <w:t xml:space="preserve"> imageData);</w:t>
      </w:r>
      <w:r w:rsidR="00B726A4">
        <w:rPr>
          <w:rFonts w:ascii="Consolas" w:hAnsi="Consolas" w:cs="Consolas"/>
          <w:color w:val="008000"/>
          <w:sz w:val="19"/>
          <w:szCs w:val="19"/>
          <w:lang w:eastAsia="ja-JP"/>
        </w:rPr>
        <w:t xml:space="preserve"> //Image Data</w:t>
      </w:r>
    </w:p>
    <w:p w:rsidR="00B328F9" w:rsidRDefault="00B328F9" w:rsidP="00E5699E">
      <w:pPr>
        <w:pStyle w:val="NoSpacing"/>
        <w:jc w:val="both"/>
      </w:pPr>
    </w:p>
    <w:p w:rsidR="00E5021D" w:rsidRDefault="00E5021D" w:rsidP="00E5699E">
      <w:pPr>
        <w:pStyle w:val="NoSpacing"/>
        <w:jc w:val="both"/>
      </w:pPr>
      <w:r>
        <w:t>*structure</w:t>
      </w:r>
      <w:r w:rsidR="007E0DA2">
        <w:t xml:space="preserve"> of internal </w:t>
      </w:r>
      <w:r w:rsidR="008542A5">
        <w:t>commentary</w:t>
      </w:r>
      <w:r>
        <w:t xml:space="preserve"> edited </w:t>
      </w:r>
      <w:r w:rsidR="00B24A15">
        <w:t>for</w:t>
      </w:r>
      <w:r>
        <w:t xml:space="preserve"> document.</w:t>
      </w:r>
    </w:p>
    <w:p w:rsidR="00E5021D" w:rsidRPr="00D9319F" w:rsidRDefault="00E5021D" w:rsidP="00E5699E">
      <w:pPr>
        <w:pStyle w:val="NoSpacing"/>
        <w:jc w:val="both"/>
      </w:pPr>
    </w:p>
    <w:p w:rsidR="002355FA" w:rsidRDefault="002355FA" w:rsidP="00E5699E">
      <w:pPr>
        <w:pStyle w:val="ListParagraph"/>
        <w:numPr>
          <w:ilvl w:val="2"/>
          <w:numId w:val="44"/>
        </w:numPr>
        <w:tabs>
          <w:tab w:val="left" w:pos="1896"/>
        </w:tabs>
        <w:jc w:val="both"/>
        <w:outlineLvl w:val="0"/>
        <w:rPr>
          <w:rFonts w:ascii="Times New Roman" w:hAnsi="Times New Roman"/>
          <w:sz w:val="28"/>
          <w:szCs w:val="28"/>
        </w:rPr>
      </w:pPr>
      <w:bookmarkStart w:id="64" w:name="_Toc533097395"/>
      <w:r w:rsidRPr="00D9319F">
        <w:rPr>
          <w:rFonts w:ascii="Times New Roman" w:hAnsi="Times New Roman"/>
          <w:sz w:val="28"/>
          <w:szCs w:val="28"/>
        </w:rPr>
        <w:t>~Texture()</w:t>
      </w:r>
      <w:bookmarkEnd w:id="64"/>
    </w:p>
    <w:p w:rsidR="00BF4B60" w:rsidRDefault="00BF4B60" w:rsidP="00E5699E">
      <w:pPr>
        <w:pStyle w:val="NoSpacing"/>
        <w:jc w:val="both"/>
      </w:pPr>
      <w:r>
        <w:t xml:space="preserve">The </w:t>
      </w:r>
      <w:r w:rsidR="00C065C9">
        <w:t xml:space="preserve">destructor uses “glDeteTextures()” which </w:t>
      </w:r>
      <w:r w:rsidR="00BA7AFC">
        <w:t>specifies</w:t>
      </w:r>
      <w:r w:rsidR="00C065C9">
        <w:t xml:space="preserve"> how </w:t>
      </w:r>
      <w:r w:rsidR="00BA7AFC">
        <w:t>many named</w:t>
      </w:r>
      <w:r w:rsidR="00C065C9">
        <w:t xml:space="preserve"> textures to be deleted, along</w:t>
      </w:r>
      <w:r w:rsidR="00733E92">
        <w:t xml:space="preserve"> with the location of said</w:t>
      </w:r>
      <w:r w:rsidR="00C065C9">
        <w:t xml:space="preserve"> texture</w:t>
      </w:r>
      <w:r w:rsidR="00BA7AFC">
        <w:t>s</w:t>
      </w:r>
      <w:r w:rsidR="00C065C9">
        <w:t>.</w:t>
      </w:r>
    </w:p>
    <w:p w:rsidR="00172CF4" w:rsidRPr="00D9319F" w:rsidRDefault="00172CF4" w:rsidP="00E5699E">
      <w:pPr>
        <w:pStyle w:val="NoSpacing"/>
        <w:jc w:val="both"/>
      </w:pPr>
    </w:p>
    <w:p w:rsidR="002355FA" w:rsidRDefault="002355FA" w:rsidP="00E5699E">
      <w:pPr>
        <w:pStyle w:val="ListParagraph"/>
        <w:numPr>
          <w:ilvl w:val="2"/>
          <w:numId w:val="44"/>
        </w:numPr>
        <w:tabs>
          <w:tab w:val="left" w:pos="1896"/>
        </w:tabs>
        <w:jc w:val="both"/>
        <w:outlineLvl w:val="0"/>
        <w:rPr>
          <w:rFonts w:ascii="Times New Roman" w:hAnsi="Times New Roman"/>
          <w:sz w:val="28"/>
          <w:szCs w:val="28"/>
        </w:rPr>
      </w:pPr>
      <w:bookmarkStart w:id="65" w:name="_Toc533097396"/>
      <w:r w:rsidRPr="00D9319F">
        <w:rPr>
          <w:rFonts w:ascii="Times New Roman" w:hAnsi="Times New Roman"/>
          <w:sz w:val="28"/>
          <w:szCs w:val="28"/>
        </w:rPr>
        <w:t>Bind()</w:t>
      </w:r>
      <w:bookmarkEnd w:id="65"/>
    </w:p>
    <w:p w:rsidR="00200440" w:rsidRDefault="00637070" w:rsidP="0040685F">
      <w:pPr>
        <w:pStyle w:val="NoSpacing"/>
        <w:jc w:val="both"/>
      </w:pPr>
      <w:r>
        <w:t>Firstly the macro “assert”</w:t>
      </w:r>
      <w:r w:rsidR="006F3533">
        <w:t xml:space="preserve"> is used to identify that the </w:t>
      </w:r>
      <w:r w:rsidR="00B155AB">
        <w:t xml:space="preserve">current texture is one of </w:t>
      </w:r>
      <w:r w:rsidR="00F0023D">
        <w:t xml:space="preserve">the </w:t>
      </w:r>
      <w:r w:rsidR="00B155AB">
        <w:t>32 available textures.</w:t>
      </w:r>
      <w:r w:rsidR="00DA2A79">
        <w:t xml:space="preserve"> Then “glActiveTexture()” is used with the passed</w:t>
      </w:r>
      <w:r w:rsidR="00F0023D">
        <w:t xml:space="preserve"> in</w:t>
      </w:r>
      <w:r w:rsidR="00DA2A79">
        <w:t xml:space="preserve"> parameter to active the specified texture unit.</w:t>
      </w:r>
      <w:r w:rsidR="0003199B">
        <w:t xml:space="preserve"> Lastly “glBindTexture()” is used to</w:t>
      </w:r>
      <w:r w:rsidR="00B00326">
        <w:t xml:space="preserve"> specify what type of texture is being dealt with and then bind the actual texture</w:t>
      </w:r>
      <w:r w:rsidR="001D6AFE">
        <w:t>.</w:t>
      </w:r>
    </w:p>
    <w:p w:rsidR="00AF30E7" w:rsidRDefault="00AF30E7" w:rsidP="0040685F">
      <w:pPr>
        <w:pStyle w:val="NoSpacing"/>
        <w:jc w:val="both"/>
      </w:pPr>
    </w:p>
    <w:p w:rsidR="00AF30E7" w:rsidRPr="0040685F" w:rsidRDefault="00AF30E7" w:rsidP="0040685F">
      <w:pPr>
        <w:pStyle w:val="NoSpacing"/>
        <w:jc w:val="both"/>
      </w:pPr>
    </w:p>
    <w:p w:rsidR="002355FA" w:rsidRDefault="0091018F" w:rsidP="00E5699E">
      <w:pPr>
        <w:pStyle w:val="ListParagraph"/>
        <w:numPr>
          <w:ilvl w:val="0"/>
          <w:numId w:val="44"/>
        </w:numPr>
        <w:tabs>
          <w:tab w:val="left" w:pos="1896"/>
        </w:tabs>
        <w:jc w:val="both"/>
        <w:outlineLvl w:val="0"/>
        <w:rPr>
          <w:rFonts w:ascii="Times New Roman" w:hAnsi="Times New Roman"/>
          <w:b/>
          <w:sz w:val="28"/>
          <w:szCs w:val="28"/>
        </w:rPr>
      </w:pPr>
      <w:bookmarkStart w:id="66" w:name="_Toc533097397"/>
      <w:r>
        <w:rPr>
          <w:rFonts w:ascii="Times New Roman" w:hAnsi="Times New Roman"/>
          <w:b/>
          <w:sz w:val="28"/>
          <w:szCs w:val="28"/>
        </w:rPr>
        <w:t xml:space="preserve">Overview of pass through </w:t>
      </w:r>
      <w:r w:rsidR="002355FA">
        <w:rPr>
          <w:rFonts w:ascii="Times New Roman" w:hAnsi="Times New Roman"/>
          <w:b/>
          <w:sz w:val="28"/>
          <w:szCs w:val="28"/>
        </w:rPr>
        <w:t>Shaders</w:t>
      </w:r>
      <w:bookmarkEnd w:id="66"/>
    </w:p>
    <w:p w:rsidR="00172CF4" w:rsidRPr="00172CF4" w:rsidRDefault="002355FA" w:rsidP="00E5699E">
      <w:pPr>
        <w:pStyle w:val="ListParagraph"/>
        <w:numPr>
          <w:ilvl w:val="1"/>
          <w:numId w:val="44"/>
        </w:numPr>
        <w:tabs>
          <w:tab w:val="left" w:pos="1896"/>
        </w:tabs>
        <w:jc w:val="both"/>
        <w:outlineLvl w:val="0"/>
        <w:rPr>
          <w:rFonts w:ascii="Times New Roman" w:hAnsi="Times New Roman"/>
          <w:b/>
          <w:sz w:val="28"/>
          <w:szCs w:val="28"/>
        </w:rPr>
      </w:pPr>
      <w:bookmarkStart w:id="67" w:name="_Toc533097398"/>
      <w:r>
        <w:rPr>
          <w:rFonts w:ascii="Times New Roman" w:hAnsi="Times New Roman"/>
          <w:b/>
          <w:sz w:val="28"/>
          <w:szCs w:val="28"/>
        </w:rPr>
        <w:t>Lighting.</w:t>
      </w:r>
      <w:r w:rsidR="00B670F9">
        <w:rPr>
          <w:rFonts w:ascii="Times New Roman" w:hAnsi="Times New Roman"/>
          <w:b/>
          <w:sz w:val="28"/>
          <w:szCs w:val="28"/>
        </w:rPr>
        <w:t>vert</w:t>
      </w:r>
      <w:bookmarkEnd w:id="67"/>
    </w:p>
    <w:p w:rsidR="002355FA" w:rsidRDefault="00B670F9" w:rsidP="00E5699E">
      <w:pPr>
        <w:pStyle w:val="ListParagraph"/>
        <w:numPr>
          <w:ilvl w:val="2"/>
          <w:numId w:val="44"/>
        </w:numPr>
        <w:tabs>
          <w:tab w:val="left" w:pos="1896"/>
        </w:tabs>
        <w:jc w:val="both"/>
        <w:outlineLvl w:val="0"/>
        <w:rPr>
          <w:rFonts w:ascii="Times New Roman" w:hAnsi="Times New Roman"/>
          <w:sz w:val="28"/>
          <w:szCs w:val="28"/>
        </w:rPr>
      </w:pPr>
      <w:bookmarkStart w:id="68" w:name="_Toc533097399"/>
      <w:r>
        <w:rPr>
          <w:rFonts w:ascii="Times New Roman" w:hAnsi="Times New Roman"/>
          <w:sz w:val="28"/>
          <w:szCs w:val="28"/>
        </w:rPr>
        <w:t>Layouts</w:t>
      </w:r>
      <w:bookmarkEnd w:id="68"/>
    </w:p>
    <w:p w:rsidR="00C70467" w:rsidRDefault="00C70467" w:rsidP="00E5699E">
      <w:pPr>
        <w:pStyle w:val="NoSpacing"/>
        <w:jc w:val="both"/>
      </w:pPr>
      <w:r>
        <w:t xml:space="preserve">A vec3 “position” to hold the </w:t>
      </w:r>
      <w:r w:rsidR="001E7BAF">
        <w:t>position</w:t>
      </w:r>
      <w:r>
        <w:t xml:space="preserve"> of each vertex.</w:t>
      </w:r>
    </w:p>
    <w:p w:rsidR="001E7BAF" w:rsidRDefault="001E7BAF" w:rsidP="00E5699E">
      <w:pPr>
        <w:pStyle w:val="NoSpacing"/>
        <w:jc w:val="both"/>
      </w:pPr>
      <w:r>
        <w:t xml:space="preserve">A vec2 “texCoord” to hold the </w:t>
      </w:r>
      <w:r w:rsidR="006D2741">
        <w:t>position of the texture coordinates.</w:t>
      </w:r>
    </w:p>
    <w:p w:rsidR="0051753C" w:rsidRDefault="0051753C" w:rsidP="00E5699E">
      <w:pPr>
        <w:pStyle w:val="NoSpacing"/>
        <w:jc w:val="both"/>
      </w:pPr>
      <w:r>
        <w:t xml:space="preserve">A vec3 “normals” to hold data on the </w:t>
      </w:r>
      <w:r w:rsidR="00D7311C">
        <w:t>normals</w:t>
      </w:r>
      <w:r>
        <w:t xml:space="preserve"> of the object.</w:t>
      </w:r>
    </w:p>
    <w:p w:rsidR="00EA3BEF" w:rsidRDefault="00EA3BEF" w:rsidP="00E5699E">
      <w:pPr>
        <w:pStyle w:val="NoSpacing"/>
        <w:jc w:val="both"/>
      </w:pPr>
    </w:p>
    <w:p w:rsidR="00E5476F" w:rsidRDefault="00B670F9" w:rsidP="00E5699E">
      <w:pPr>
        <w:pStyle w:val="ListParagraph"/>
        <w:numPr>
          <w:ilvl w:val="2"/>
          <w:numId w:val="44"/>
        </w:numPr>
        <w:tabs>
          <w:tab w:val="left" w:pos="1896"/>
        </w:tabs>
        <w:jc w:val="both"/>
        <w:outlineLvl w:val="0"/>
        <w:rPr>
          <w:rFonts w:ascii="Times New Roman" w:hAnsi="Times New Roman"/>
          <w:sz w:val="28"/>
          <w:szCs w:val="28"/>
        </w:rPr>
      </w:pPr>
      <w:bookmarkStart w:id="69" w:name="_Toc533097400"/>
      <w:r>
        <w:rPr>
          <w:rFonts w:ascii="Times New Roman" w:hAnsi="Times New Roman"/>
          <w:sz w:val="28"/>
          <w:szCs w:val="28"/>
        </w:rPr>
        <w:t>Uniforms</w:t>
      </w:r>
      <w:bookmarkEnd w:id="69"/>
    </w:p>
    <w:p w:rsidR="00115AB1" w:rsidRDefault="00115AB1" w:rsidP="00E5699E">
      <w:pPr>
        <w:pStyle w:val="NoSpacing"/>
        <w:jc w:val="both"/>
      </w:pPr>
      <w:r>
        <w:t>A mat4 “m” which holds the model matrix.</w:t>
      </w:r>
    </w:p>
    <w:p w:rsidR="00115AB1" w:rsidRDefault="00115AB1" w:rsidP="00E5699E">
      <w:pPr>
        <w:pStyle w:val="NoSpacing"/>
        <w:jc w:val="both"/>
      </w:pPr>
      <w:r>
        <w:t>A mat4 “vp” which holds the view projection matrix.</w:t>
      </w:r>
    </w:p>
    <w:p w:rsidR="00115AB1" w:rsidRDefault="00115AB1" w:rsidP="00E5699E">
      <w:pPr>
        <w:pStyle w:val="NoSpacing"/>
        <w:jc w:val="both"/>
      </w:pPr>
    </w:p>
    <w:p w:rsidR="00172CF4" w:rsidRPr="00172CF4" w:rsidRDefault="00115AB1" w:rsidP="00E5699E">
      <w:pPr>
        <w:pStyle w:val="ListParagraph"/>
        <w:numPr>
          <w:ilvl w:val="2"/>
          <w:numId w:val="44"/>
        </w:numPr>
        <w:tabs>
          <w:tab w:val="left" w:pos="1896"/>
        </w:tabs>
        <w:jc w:val="both"/>
        <w:outlineLvl w:val="0"/>
        <w:rPr>
          <w:rFonts w:ascii="Times New Roman" w:hAnsi="Times New Roman"/>
          <w:sz w:val="28"/>
          <w:szCs w:val="28"/>
        </w:rPr>
      </w:pPr>
      <w:bookmarkStart w:id="70" w:name="_Toc533097401"/>
      <w:r>
        <w:rPr>
          <w:rFonts w:ascii="Times New Roman" w:hAnsi="Times New Roman"/>
          <w:sz w:val="28"/>
          <w:szCs w:val="28"/>
        </w:rPr>
        <w:t>Variables</w:t>
      </w:r>
      <w:r w:rsidR="00AD709E">
        <w:rPr>
          <w:rFonts w:ascii="Times New Roman" w:hAnsi="Times New Roman"/>
          <w:sz w:val="28"/>
          <w:szCs w:val="28"/>
        </w:rPr>
        <w:t xml:space="preserve"> - Out</w:t>
      </w:r>
      <w:bookmarkEnd w:id="70"/>
    </w:p>
    <w:p w:rsidR="00115AB1" w:rsidRDefault="00115AB1" w:rsidP="00E5699E">
      <w:pPr>
        <w:pStyle w:val="NoSpacing"/>
        <w:jc w:val="both"/>
      </w:pPr>
      <w:r>
        <w:t>A vec3 “Normal” to hold the new normal data.</w:t>
      </w:r>
    </w:p>
    <w:p w:rsidR="00115AB1" w:rsidRDefault="00115AB1" w:rsidP="00E5699E">
      <w:pPr>
        <w:pStyle w:val="NoSpacing"/>
        <w:jc w:val="both"/>
      </w:pPr>
      <w:r>
        <w:t>A vec2 “texCoord0” to hold the new texture coordinates data.</w:t>
      </w:r>
    </w:p>
    <w:p w:rsidR="00115AB1" w:rsidRDefault="00115AB1" w:rsidP="00E5699E">
      <w:pPr>
        <w:pStyle w:val="NoSpacing"/>
        <w:jc w:val="both"/>
      </w:pPr>
      <w:r>
        <w:t>A vec3 “Position” to hold the new positional data.</w:t>
      </w:r>
    </w:p>
    <w:p w:rsidR="00115AB1" w:rsidRDefault="00115AB1" w:rsidP="00E5699E">
      <w:pPr>
        <w:pStyle w:val="NoSpacing"/>
        <w:jc w:val="both"/>
      </w:pPr>
    </w:p>
    <w:p w:rsidR="00115AB1" w:rsidRPr="00172CF4" w:rsidRDefault="00115AB1" w:rsidP="00E5699E">
      <w:pPr>
        <w:pStyle w:val="ListParagraph"/>
        <w:numPr>
          <w:ilvl w:val="2"/>
          <w:numId w:val="44"/>
        </w:numPr>
        <w:tabs>
          <w:tab w:val="left" w:pos="1896"/>
        </w:tabs>
        <w:jc w:val="both"/>
        <w:outlineLvl w:val="0"/>
        <w:rPr>
          <w:rFonts w:ascii="Times New Roman" w:hAnsi="Times New Roman"/>
          <w:sz w:val="28"/>
          <w:szCs w:val="28"/>
        </w:rPr>
      </w:pPr>
      <w:bookmarkStart w:id="71" w:name="_Toc533097402"/>
      <w:r>
        <w:rPr>
          <w:rFonts w:ascii="Times New Roman" w:hAnsi="Times New Roman"/>
          <w:sz w:val="28"/>
          <w:szCs w:val="28"/>
        </w:rPr>
        <w:t>Vertex Shader</w:t>
      </w:r>
      <w:bookmarkEnd w:id="71"/>
    </w:p>
    <w:p w:rsidR="00115AB1" w:rsidRDefault="00115AB1" w:rsidP="00E5699E">
      <w:pPr>
        <w:pStyle w:val="NoSpacing"/>
        <w:jc w:val="both"/>
      </w:pPr>
      <w:r>
        <w:t>The variables “texCoord0” is set equal to the “texCoord” in the layout and are passed via “out” to the fragment shader along with the new “Normal” and “Position” data. The “Normal” variable is set to the transpose, of the inverse of the model matrix, cast to a “mat3”, multiplied by the “normals”. This is to bring the normals from world space into eye space and this matrix is referred to as the “normal matrix” [</w:t>
      </w:r>
      <w:r w:rsidRPr="00710BC5">
        <w:rPr>
          <w:rStyle w:val="Hyperlink"/>
          <w:rFonts w:asciiTheme="minorHAnsi" w:hAnsiTheme="minorHAnsi" w:cstheme="minorHAnsi"/>
          <w:color w:val="000000" w:themeColor="text1"/>
          <w:szCs w:val="19"/>
          <w:u w:val="none"/>
          <w:lang w:eastAsia="ja-JP"/>
        </w:rPr>
        <w:t>Heuvel</w:t>
      </w:r>
      <w:r>
        <w:rPr>
          <w:rStyle w:val="Hyperlink"/>
          <w:rFonts w:asciiTheme="minorHAnsi" w:hAnsiTheme="minorHAnsi" w:cstheme="minorHAnsi"/>
          <w:color w:val="000000" w:themeColor="text1"/>
          <w:szCs w:val="19"/>
          <w:u w:val="none"/>
          <w:lang w:eastAsia="ja-JP"/>
        </w:rPr>
        <w:t>, 2011]</w:t>
      </w:r>
      <w:r>
        <w:t>.  Then “Position” is set equal to the outcome (cast into vec3) of the model matrix multiplied by the “position”, which has been cast to a vec4. Finally</w:t>
      </w:r>
      <w:r w:rsidR="00F24880">
        <w:t>,</w:t>
      </w:r>
      <w:r>
        <w:t xml:space="preserve"> “gl_position”, a built-in output variable, is set to the “vp” multiplied by the “Position” cast into a vec4. This was done to inform the program of the position of the current vertex in world space, and to pass over the relevant data to the fragment shader.</w:t>
      </w:r>
    </w:p>
    <w:p w:rsidR="00172CF4" w:rsidRDefault="00172CF4" w:rsidP="00E5699E">
      <w:pPr>
        <w:pStyle w:val="NoSpacing"/>
        <w:jc w:val="both"/>
      </w:pPr>
    </w:p>
    <w:p w:rsidR="0040685F" w:rsidRDefault="0040685F" w:rsidP="00E5699E">
      <w:pPr>
        <w:pStyle w:val="NoSpacing"/>
        <w:jc w:val="both"/>
      </w:pPr>
    </w:p>
    <w:p w:rsidR="00115AB1" w:rsidRDefault="00115AB1" w:rsidP="00E5699E">
      <w:pPr>
        <w:pStyle w:val="ListParagraph"/>
        <w:numPr>
          <w:ilvl w:val="1"/>
          <w:numId w:val="44"/>
        </w:numPr>
        <w:tabs>
          <w:tab w:val="left" w:pos="1896"/>
        </w:tabs>
        <w:jc w:val="both"/>
        <w:outlineLvl w:val="0"/>
        <w:rPr>
          <w:rFonts w:ascii="Times New Roman" w:hAnsi="Times New Roman"/>
          <w:b/>
          <w:sz w:val="28"/>
          <w:szCs w:val="28"/>
        </w:rPr>
      </w:pPr>
      <w:bookmarkStart w:id="72" w:name="_Toc533097403"/>
      <w:r>
        <w:rPr>
          <w:rFonts w:ascii="Times New Roman" w:hAnsi="Times New Roman"/>
          <w:b/>
          <w:sz w:val="28"/>
          <w:szCs w:val="28"/>
        </w:rPr>
        <w:lastRenderedPageBreak/>
        <w:t>Lighting.frag</w:t>
      </w:r>
      <w:bookmarkEnd w:id="72"/>
    </w:p>
    <w:p w:rsidR="00DA0621" w:rsidRPr="0040685F" w:rsidRDefault="00115AB1" w:rsidP="0040685F">
      <w:pPr>
        <w:pStyle w:val="ListParagraph"/>
        <w:numPr>
          <w:ilvl w:val="2"/>
          <w:numId w:val="44"/>
        </w:numPr>
        <w:tabs>
          <w:tab w:val="left" w:pos="1896"/>
        </w:tabs>
        <w:jc w:val="both"/>
        <w:outlineLvl w:val="0"/>
        <w:rPr>
          <w:rFonts w:ascii="Times New Roman" w:hAnsi="Times New Roman"/>
          <w:sz w:val="28"/>
          <w:szCs w:val="28"/>
        </w:rPr>
      </w:pPr>
      <w:bookmarkStart w:id="73" w:name="_Toc533097404"/>
      <w:r>
        <w:rPr>
          <w:rFonts w:ascii="Times New Roman" w:hAnsi="Times New Roman"/>
          <w:sz w:val="28"/>
          <w:szCs w:val="28"/>
        </w:rPr>
        <w:t>Uniforms</w:t>
      </w:r>
      <w:bookmarkEnd w:id="73"/>
    </w:p>
    <w:p w:rsidR="00DA0621" w:rsidRDefault="00DA0621" w:rsidP="00E5699E">
      <w:pPr>
        <w:pStyle w:val="NoSpacing"/>
        <w:jc w:val="both"/>
      </w:pPr>
      <w:r>
        <w:t>A vec3 “lightColor” to hold the colour value of the light.</w:t>
      </w:r>
    </w:p>
    <w:p w:rsidR="00DA0621" w:rsidRDefault="00DA0621" w:rsidP="00E5699E">
      <w:pPr>
        <w:pStyle w:val="NoSpacing"/>
        <w:jc w:val="both"/>
      </w:pPr>
      <w:r>
        <w:t>A vec3 “lightPos” to hold the position of the light.</w:t>
      </w:r>
    </w:p>
    <w:p w:rsidR="00DA0621" w:rsidRDefault="00DA0621" w:rsidP="00E5699E">
      <w:pPr>
        <w:pStyle w:val="NoSpacing"/>
        <w:jc w:val="both"/>
      </w:pPr>
      <w:r>
        <w:t>A vec3 “cameraPos” to hold the position of the camera.</w:t>
      </w:r>
    </w:p>
    <w:p w:rsidR="00DA0621" w:rsidRDefault="00DA0621" w:rsidP="00E5699E">
      <w:pPr>
        <w:pStyle w:val="NoSpacing"/>
        <w:jc w:val="both"/>
      </w:pPr>
      <w:r>
        <w:t>A sampler2D “diffuse” to hold the 2D texture.</w:t>
      </w:r>
    </w:p>
    <w:p w:rsidR="00DA0621" w:rsidRPr="00DA0621" w:rsidRDefault="00DA0621" w:rsidP="00E5699E">
      <w:pPr>
        <w:pStyle w:val="NoSpacing"/>
        <w:jc w:val="both"/>
      </w:pPr>
    </w:p>
    <w:p w:rsidR="00115AB1" w:rsidRDefault="00115AB1" w:rsidP="00E5699E">
      <w:pPr>
        <w:pStyle w:val="ListParagraph"/>
        <w:numPr>
          <w:ilvl w:val="2"/>
          <w:numId w:val="44"/>
        </w:numPr>
        <w:tabs>
          <w:tab w:val="left" w:pos="1896"/>
        </w:tabs>
        <w:jc w:val="both"/>
        <w:outlineLvl w:val="0"/>
        <w:rPr>
          <w:rFonts w:ascii="Times New Roman" w:hAnsi="Times New Roman"/>
          <w:sz w:val="28"/>
          <w:szCs w:val="28"/>
        </w:rPr>
      </w:pPr>
      <w:bookmarkStart w:id="74" w:name="_Toc533097405"/>
      <w:r>
        <w:rPr>
          <w:rFonts w:ascii="Times New Roman" w:hAnsi="Times New Roman"/>
          <w:sz w:val="28"/>
          <w:szCs w:val="28"/>
        </w:rPr>
        <w:t>Variables</w:t>
      </w:r>
      <w:r w:rsidR="00AD709E">
        <w:rPr>
          <w:rFonts w:ascii="Times New Roman" w:hAnsi="Times New Roman"/>
          <w:sz w:val="28"/>
          <w:szCs w:val="28"/>
        </w:rPr>
        <w:t xml:space="preserve"> </w:t>
      </w:r>
      <w:r w:rsidR="00AC3117">
        <w:rPr>
          <w:rFonts w:ascii="Times New Roman" w:hAnsi="Times New Roman"/>
          <w:sz w:val="28"/>
          <w:szCs w:val="28"/>
        </w:rPr>
        <w:t>–</w:t>
      </w:r>
      <w:r w:rsidR="00AD709E">
        <w:rPr>
          <w:rFonts w:ascii="Times New Roman" w:hAnsi="Times New Roman"/>
          <w:sz w:val="28"/>
          <w:szCs w:val="28"/>
        </w:rPr>
        <w:t xml:space="preserve"> In</w:t>
      </w:r>
      <w:bookmarkEnd w:id="74"/>
    </w:p>
    <w:p w:rsidR="009810F6" w:rsidRPr="00C54649" w:rsidRDefault="009810F6" w:rsidP="00B17423">
      <w:pPr>
        <w:pStyle w:val="NoSpacing"/>
        <w:jc w:val="both"/>
      </w:pPr>
      <w:r>
        <w:t>See sections 1.1.1 as they remain unchanged.</w:t>
      </w:r>
    </w:p>
    <w:p w:rsidR="009810F6" w:rsidRDefault="009810F6" w:rsidP="009810F6">
      <w:pPr>
        <w:pStyle w:val="NoSpacing"/>
      </w:pPr>
    </w:p>
    <w:p w:rsidR="00AC3117" w:rsidRDefault="00AC3117" w:rsidP="00E5699E">
      <w:pPr>
        <w:pStyle w:val="ListParagraph"/>
        <w:numPr>
          <w:ilvl w:val="2"/>
          <w:numId w:val="44"/>
        </w:numPr>
        <w:tabs>
          <w:tab w:val="left" w:pos="1896"/>
        </w:tabs>
        <w:jc w:val="both"/>
        <w:outlineLvl w:val="0"/>
        <w:rPr>
          <w:rFonts w:ascii="Times New Roman" w:hAnsi="Times New Roman"/>
          <w:sz w:val="28"/>
          <w:szCs w:val="28"/>
        </w:rPr>
      </w:pPr>
      <w:bookmarkStart w:id="75" w:name="_Toc533097406"/>
      <w:r>
        <w:rPr>
          <w:rFonts w:ascii="Times New Roman" w:hAnsi="Times New Roman"/>
          <w:sz w:val="28"/>
          <w:szCs w:val="28"/>
        </w:rPr>
        <w:t xml:space="preserve">Variables </w:t>
      </w:r>
      <w:r w:rsidR="00DC56A4">
        <w:rPr>
          <w:rFonts w:ascii="Times New Roman" w:hAnsi="Times New Roman"/>
          <w:sz w:val="28"/>
          <w:szCs w:val="28"/>
        </w:rPr>
        <w:t>– Out</w:t>
      </w:r>
      <w:bookmarkEnd w:id="75"/>
      <w:r w:rsidR="00DC56A4">
        <w:rPr>
          <w:rFonts w:ascii="Times New Roman" w:hAnsi="Times New Roman"/>
          <w:sz w:val="28"/>
          <w:szCs w:val="28"/>
        </w:rPr>
        <w:t xml:space="preserve"> </w:t>
      </w:r>
    </w:p>
    <w:p w:rsidR="006F6CA3" w:rsidRDefault="006F6CA3" w:rsidP="006F6CA3">
      <w:pPr>
        <w:pStyle w:val="NoSpacing"/>
      </w:pPr>
      <w:r>
        <w:t>A vec4 “FragColour</w:t>
      </w:r>
      <w:r w:rsidR="00BC226B">
        <w:t>” that holds the colour of the fragment.</w:t>
      </w:r>
    </w:p>
    <w:p w:rsidR="00DA0621" w:rsidRDefault="00DA0621" w:rsidP="00E5699E">
      <w:pPr>
        <w:pStyle w:val="NoSpacing"/>
        <w:jc w:val="both"/>
      </w:pPr>
    </w:p>
    <w:p w:rsidR="0040685F" w:rsidRDefault="00115AB1" w:rsidP="0040685F">
      <w:pPr>
        <w:pStyle w:val="ListParagraph"/>
        <w:numPr>
          <w:ilvl w:val="2"/>
          <w:numId w:val="44"/>
        </w:numPr>
        <w:tabs>
          <w:tab w:val="left" w:pos="1896"/>
        </w:tabs>
        <w:jc w:val="both"/>
        <w:outlineLvl w:val="0"/>
        <w:rPr>
          <w:rFonts w:ascii="Times New Roman" w:hAnsi="Times New Roman"/>
          <w:sz w:val="28"/>
          <w:szCs w:val="28"/>
        </w:rPr>
      </w:pPr>
      <w:bookmarkStart w:id="76" w:name="_Toc533097407"/>
      <w:r>
        <w:rPr>
          <w:rFonts w:ascii="Times New Roman" w:hAnsi="Times New Roman"/>
          <w:sz w:val="28"/>
          <w:szCs w:val="28"/>
        </w:rPr>
        <w:t>Fragment Shader</w:t>
      </w:r>
      <w:bookmarkEnd w:id="76"/>
    </w:p>
    <w:p w:rsidR="00997B9C" w:rsidRPr="0040685F" w:rsidRDefault="00413E29" w:rsidP="0040685F">
      <w:pPr>
        <w:pStyle w:val="NoSpacing"/>
        <w:rPr>
          <w:rFonts w:ascii="Times New Roman" w:hAnsi="Times New Roman"/>
          <w:sz w:val="28"/>
          <w:szCs w:val="28"/>
        </w:rPr>
      </w:pPr>
      <w:r>
        <w:t>The first type of lighting to be calculated is</w:t>
      </w:r>
      <w:r w:rsidR="007E09BA">
        <w:t xml:space="preserve"> ambient,</w:t>
      </w:r>
      <w:r>
        <w:t xml:space="preserve"> </w:t>
      </w:r>
      <w:r w:rsidR="00997B9C">
        <w:t>“</w:t>
      </w:r>
      <w:r>
        <w:t>ambientlighting</w:t>
      </w:r>
      <w:r w:rsidR="00997B9C">
        <w:t>”</w:t>
      </w:r>
      <w:r>
        <w:t>. This is done by multiplying the float “ambient Strength”, in this case 0.1, by the “lightColor”</w:t>
      </w:r>
      <w:r w:rsidR="001B4B0D">
        <w:t>.</w:t>
      </w:r>
      <w:r w:rsidR="00E561DC">
        <w:t xml:space="preserve"> This gives the impression of nature, indirect lighting.</w:t>
      </w:r>
    </w:p>
    <w:p w:rsidR="00184BB0" w:rsidRDefault="00184BB0" w:rsidP="00E5699E">
      <w:pPr>
        <w:pStyle w:val="NoSpacing"/>
        <w:jc w:val="both"/>
      </w:pPr>
    </w:p>
    <w:p w:rsidR="00184BB0" w:rsidRDefault="00E150E5" w:rsidP="00E5699E">
      <w:pPr>
        <w:pStyle w:val="NoSpacing"/>
        <w:jc w:val="both"/>
        <w:rPr>
          <w:color w:val="000000" w:themeColor="text1"/>
        </w:rPr>
      </w:pPr>
      <w:r>
        <w:t xml:space="preserve">The </w:t>
      </w:r>
      <w:r w:rsidR="007E09BA">
        <w:t xml:space="preserve">second type of lighting </w:t>
      </w:r>
      <w:r w:rsidR="00D14BC4">
        <w:t>is diffuse, “diffuseLighting”</w:t>
      </w:r>
      <w:r w:rsidR="00093C9A">
        <w:t>. This is calcauted by first normalising the vec3 “Normals”. Then the target direction, “targetDirection” is worked out by using a direction calculation between the lights position, “lightPos” and the position of the vertex.</w:t>
      </w:r>
      <w:r w:rsidR="00CB4035">
        <w:t xml:space="preserve"> The value “diff” is calculated using the </w:t>
      </w:r>
      <w:r w:rsidR="006F50EF">
        <w:t>“</w:t>
      </w:r>
      <w:r w:rsidR="004223C9" w:rsidRPr="006F50EF">
        <w:rPr>
          <w:color w:val="000000" w:themeColor="text1"/>
        </w:rPr>
        <w:t>max</w:t>
      </w:r>
      <w:r w:rsidR="006F50EF" w:rsidRPr="006F50EF">
        <w:rPr>
          <w:color w:val="000000" w:themeColor="text1"/>
        </w:rPr>
        <w:t>()”</w:t>
      </w:r>
      <w:r w:rsidR="004223C9" w:rsidRPr="006F50EF">
        <w:rPr>
          <w:color w:val="000000" w:themeColor="text1"/>
        </w:rPr>
        <w:t xml:space="preserve"> </w:t>
      </w:r>
      <w:r w:rsidR="004223C9">
        <w:rPr>
          <w:color w:val="000000" w:themeColor="text1"/>
        </w:rPr>
        <w:t>of the dot product of the normalised normal and the normalised target direction. Then multiplying “diff” with the light</w:t>
      </w:r>
      <w:r w:rsidR="002C3648">
        <w:rPr>
          <w:color w:val="000000" w:themeColor="text1"/>
        </w:rPr>
        <w:t xml:space="preserve"> colour, like the last lighting </w:t>
      </w:r>
      <w:r w:rsidR="00201B5C">
        <w:rPr>
          <w:color w:val="000000" w:themeColor="text1"/>
        </w:rPr>
        <w:t>calculation</w:t>
      </w:r>
      <w:r w:rsidR="004223C9">
        <w:rPr>
          <w:color w:val="000000" w:themeColor="text1"/>
        </w:rPr>
        <w:t>, returns the value for diffuse lighting</w:t>
      </w:r>
      <w:r w:rsidR="00FB3C11">
        <w:rPr>
          <w:color w:val="000000" w:themeColor="text1"/>
        </w:rPr>
        <w:t>, “diffuseLighting”</w:t>
      </w:r>
      <w:r w:rsidR="004223C9">
        <w:rPr>
          <w:color w:val="000000" w:themeColor="text1"/>
        </w:rPr>
        <w:t>.</w:t>
      </w:r>
    </w:p>
    <w:p w:rsidR="00A02925" w:rsidRDefault="00A02925" w:rsidP="00E5699E">
      <w:pPr>
        <w:pStyle w:val="NoSpacing"/>
        <w:jc w:val="both"/>
        <w:rPr>
          <w:color w:val="000000" w:themeColor="text1"/>
        </w:rPr>
      </w:pPr>
    </w:p>
    <w:p w:rsidR="00180C2D" w:rsidRDefault="00180C2D" w:rsidP="00E5699E">
      <w:pPr>
        <w:pStyle w:val="NoSpacing"/>
        <w:jc w:val="both"/>
      </w:pPr>
      <w:r>
        <w:t xml:space="preserve">The “Blinn-Phong” lighting model was used over the “Phong” lighting model to enable more visually accurate specular. This is because when the angle between the view direction and the reflection direction is above 90, it nullifies the specular when using just the “Phong” model. </w:t>
      </w:r>
    </w:p>
    <w:p w:rsidR="00180C2D" w:rsidRDefault="00180C2D" w:rsidP="00E5699E">
      <w:pPr>
        <w:pStyle w:val="NoSpacing"/>
        <w:jc w:val="both"/>
      </w:pPr>
    </w:p>
    <w:p w:rsidR="00180C2D" w:rsidRDefault="00180C2D" w:rsidP="00E5699E">
      <w:pPr>
        <w:pStyle w:val="NoSpacing"/>
        <w:jc w:val="center"/>
      </w:pPr>
      <w:r>
        <w:rPr>
          <w:noProof/>
        </w:rPr>
        <w:drawing>
          <wp:inline distT="0" distB="0" distL="0" distR="0" wp14:anchorId="0C283AAE" wp14:editId="7E5FD2EA">
            <wp:extent cx="5731510" cy="2017395"/>
            <wp:effectExtent l="0" t="0" r="2540" b="1905"/>
            <wp:docPr id="4" name="Picture 4" descr="Image of Phong's reflection vectors being incorrect when larger than 9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Phong's reflection vectors being incorrect when larger than 90 degre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17395"/>
                    </a:xfrm>
                    <a:prstGeom prst="rect">
                      <a:avLst/>
                    </a:prstGeom>
                    <a:noFill/>
                    <a:ln>
                      <a:noFill/>
                    </a:ln>
                  </pic:spPr>
                </pic:pic>
              </a:graphicData>
            </a:graphic>
          </wp:inline>
        </w:drawing>
      </w:r>
    </w:p>
    <w:p w:rsidR="00180C2D" w:rsidRDefault="00180C2D" w:rsidP="00E5699E">
      <w:pPr>
        <w:pStyle w:val="NoSpacing"/>
        <w:jc w:val="center"/>
      </w:pPr>
      <w:r>
        <w:t>Figure 3. “</w:t>
      </w:r>
      <w:r>
        <w:rPr>
          <w:rFonts w:asciiTheme="minorHAnsi" w:hAnsiTheme="minorHAnsi" w:cstheme="minorHAnsi"/>
          <w:color w:val="000000" w:themeColor="text1"/>
          <w:szCs w:val="19"/>
          <w:lang w:eastAsia="ja-JP"/>
        </w:rPr>
        <w:t>Phong Lighting Model Fault” LEARN OPENGL, 2014d]</w:t>
      </w:r>
    </w:p>
    <w:p w:rsidR="00180C2D" w:rsidRDefault="00180C2D" w:rsidP="00E5699E">
      <w:pPr>
        <w:pStyle w:val="NoSpacing"/>
        <w:jc w:val="both"/>
        <w:rPr>
          <w:color w:val="000000" w:themeColor="text1"/>
        </w:rPr>
      </w:pPr>
    </w:p>
    <w:p w:rsidR="00180C2D" w:rsidRDefault="00180C2D" w:rsidP="00E5699E">
      <w:pPr>
        <w:pStyle w:val="NoSpacing"/>
        <w:jc w:val="both"/>
        <w:rPr>
          <w:color w:val="000000" w:themeColor="text1"/>
        </w:rPr>
      </w:pPr>
    </w:p>
    <w:p w:rsidR="00743AA8" w:rsidRDefault="00743AA8" w:rsidP="00E5699E">
      <w:pPr>
        <w:pStyle w:val="NoSpacing"/>
        <w:jc w:val="both"/>
        <w:rPr>
          <w:color w:val="000000" w:themeColor="text1"/>
        </w:rPr>
      </w:pPr>
    </w:p>
    <w:p w:rsidR="0052411E" w:rsidRDefault="00FE6504" w:rsidP="00E5699E">
      <w:pPr>
        <w:pStyle w:val="NoSpacing"/>
        <w:jc w:val="both"/>
        <w:rPr>
          <w:color w:val="000000" w:themeColor="text1"/>
        </w:rPr>
      </w:pPr>
      <w:r>
        <w:rPr>
          <w:color w:val="000000" w:themeColor="text1"/>
        </w:rPr>
        <w:lastRenderedPageBreak/>
        <w:t>So w</w:t>
      </w:r>
      <w:r w:rsidR="00743AA8">
        <w:rPr>
          <w:color w:val="000000" w:themeColor="text1"/>
        </w:rPr>
        <w:t>ith that said, t</w:t>
      </w:r>
      <w:r w:rsidR="0050701D">
        <w:rPr>
          <w:color w:val="000000" w:themeColor="text1"/>
        </w:rPr>
        <w:t>he final type of lighting to be calculated is specular lighting, of the “Blinn-Phong” variety [LEARNOPENGL, 2014]</w:t>
      </w:r>
      <w:r w:rsidR="003A6A1C">
        <w:rPr>
          <w:color w:val="000000" w:themeColor="text1"/>
        </w:rPr>
        <w:t>. This is done by first setting a specular strength between 0-1, in this case, 1. Then the direction of view is calculated with another direction calculation and normalised.</w:t>
      </w:r>
      <w:r w:rsidR="0052411E">
        <w:rPr>
          <w:color w:val="000000" w:themeColor="text1"/>
        </w:rPr>
        <w:t xml:space="preserve"> </w:t>
      </w:r>
      <w:r w:rsidR="007002DB">
        <w:rPr>
          <w:color w:val="000000" w:themeColor="text1"/>
        </w:rPr>
        <w:t>Next the “halfwayDir</w:t>
      </w:r>
      <w:r w:rsidR="00F749EE">
        <w:rPr>
          <w:color w:val="000000" w:themeColor="text1"/>
        </w:rPr>
        <w:t xml:space="preserve">” is </w:t>
      </w:r>
      <w:r w:rsidR="00FB2049">
        <w:rPr>
          <w:color w:val="000000" w:themeColor="text1"/>
        </w:rPr>
        <w:t>calculated, this is a unit vector that is halfway between the light direction and the direction of view.</w:t>
      </w:r>
      <w:r w:rsidR="00F749EE">
        <w:rPr>
          <w:color w:val="000000" w:themeColor="text1"/>
        </w:rPr>
        <w:t xml:space="preserve"> </w:t>
      </w:r>
      <w:r w:rsidR="00FB2049">
        <w:rPr>
          <w:color w:val="000000" w:themeColor="text1"/>
        </w:rPr>
        <w:t>The specular will appear brighter and fuller the closer this vector aligns with the surface normal. The actual calculation of the specular is a “clamped dot product</w:t>
      </w:r>
      <w:r w:rsidR="0090294B">
        <w:rPr>
          <w:color w:val="000000" w:themeColor="text1"/>
        </w:rPr>
        <w:t xml:space="preserve"> </w:t>
      </w:r>
      <w:r w:rsidR="00FB2049">
        <w:rPr>
          <w:color w:val="000000" w:themeColor="text1"/>
        </w:rPr>
        <w:t>between the surface normal and the halfway vector to get the cosine angle between them…”</w:t>
      </w:r>
      <w:r w:rsidR="00705F9C">
        <w:rPr>
          <w:color w:val="000000" w:themeColor="text1"/>
        </w:rPr>
        <w:t xml:space="preserve"> </w:t>
      </w:r>
      <w:r w:rsidR="005255E8">
        <w:rPr>
          <w:color w:val="000000" w:themeColor="text1"/>
        </w:rPr>
        <w:t>[</w:t>
      </w:r>
      <w:r w:rsidR="005255E8">
        <w:rPr>
          <w:rFonts w:asciiTheme="minorHAnsi" w:hAnsiTheme="minorHAnsi" w:cstheme="minorHAnsi"/>
          <w:color w:val="000000" w:themeColor="text1"/>
          <w:szCs w:val="19"/>
          <w:lang w:eastAsia="ja-JP"/>
        </w:rPr>
        <w:t>LEARN OPENGL, 2014</w:t>
      </w:r>
      <w:r w:rsidR="007F37D1">
        <w:rPr>
          <w:rFonts w:asciiTheme="minorHAnsi" w:hAnsiTheme="minorHAnsi" w:cstheme="minorHAnsi"/>
          <w:color w:val="000000" w:themeColor="text1"/>
          <w:szCs w:val="19"/>
          <w:lang w:eastAsia="ja-JP"/>
        </w:rPr>
        <w:t>b</w:t>
      </w:r>
      <w:r w:rsidR="005255E8">
        <w:rPr>
          <w:color w:val="000000" w:themeColor="text1"/>
        </w:rPr>
        <w:t>]</w:t>
      </w:r>
      <w:r w:rsidR="0090294B">
        <w:rPr>
          <w:color w:val="000000" w:themeColor="text1"/>
        </w:rPr>
        <w:t xml:space="preserve"> </w:t>
      </w:r>
      <w:r w:rsidR="00705F9C">
        <w:rPr>
          <w:color w:val="000000" w:themeColor="text1"/>
        </w:rPr>
        <w:t xml:space="preserve">the final value in this calculation is for the shininess </w:t>
      </w:r>
      <w:r w:rsidR="005255E8">
        <w:rPr>
          <w:color w:val="000000" w:themeColor="text1"/>
        </w:rPr>
        <w:t>factor.</w:t>
      </w:r>
    </w:p>
    <w:p w:rsidR="00B40774" w:rsidRDefault="00B40774" w:rsidP="00E5699E">
      <w:pPr>
        <w:pStyle w:val="NoSpacing"/>
        <w:jc w:val="both"/>
        <w:rPr>
          <w:color w:val="000000" w:themeColor="text1"/>
        </w:rPr>
      </w:pPr>
    </w:p>
    <w:p w:rsidR="00B40774" w:rsidRDefault="00B40774" w:rsidP="00E5699E">
      <w:pPr>
        <w:pStyle w:val="NoSpacing"/>
        <w:jc w:val="both"/>
        <w:rPr>
          <w:color w:val="000000" w:themeColor="text1"/>
        </w:rPr>
      </w:pPr>
    </w:p>
    <w:p w:rsidR="0090294B" w:rsidRDefault="0090294B" w:rsidP="00E5699E">
      <w:pPr>
        <w:pStyle w:val="NoSpacing"/>
        <w:jc w:val="center"/>
        <w:rPr>
          <w:color w:val="000000" w:themeColor="text1"/>
        </w:rPr>
      </w:pPr>
      <w:r>
        <w:rPr>
          <w:noProof/>
        </w:rPr>
        <w:drawing>
          <wp:inline distT="0" distB="0" distL="0" distR="0">
            <wp:extent cx="3792682" cy="2225040"/>
            <wp:effectExtent l="0" t="0" r="0" b="3810"/>
            <wp:docPr id="3" name="Picture 3" descr="https://learnopengl.com/img/lighting/basic_lighting_specular_shin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lighting/basic_lighting_specular_shinin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441" cy="2242498"/>
                    </a:xfrm>
                    <a:prstGeom prst="rect">
                      <a:avLst/>
                    </a:prstGeom>
                    <a:noFill/>
                    <a:ln>
                      <a:noFill/>
                    </a:ln>
                  </pic:spPr>
                </pic:pic>
              </a:graphicData>
            </a:graphic>
          </wp:inline>
        </w:drawing>
      </w:r>
      <w:r>
        <w:rPr>
          <w:color w:val="000000" w:themeColor="text1"/>
        </w:rPr>
        <w:br/>
      </w:r>
      <w:r w:rsidR="000F3519">
        <w:rPr>
          <w:rFonts w:asciiTheme="minorHAnsi" w:hAnsiTheme="minorHAnsi" w:cstheme="minorHAnsi"/>
          <w:color w:val="000000" w:themeColor="text1"/>
          <w:szCs w:val="19"/>
          <w:lang w:eastAsia="ja-JP"/>
        </w:rPr>
        <w:t xml:space="preserve">Figure 2. </w:t>
      </w:r>
      <w:r w:rsidR="00D93C09">
        <w:rPr>
          <w:rFonts w:asciiTheme="minorHAnsi" w:hAnsiTheme="minorHAnsi" w:cstheme="minorHAnsi"/>
          <w:color w:val="000000" w:themeColor="text1"/>
          <w:szCs w:val="19"/>
          <w:lang w:eastAsia="ja-JP"/>
        </w:rPr>
        <w:t>“Visual impact of different shininess values”</w:t>
      </w:r>
      <w:r w:rsidR="00D93C09">
        <w:rPr>
          <w:color w:val="000000" w:themeColor="text1"/>
        </w:rPr>
        <w:t xml:space="preserve"> </w:t>
      </w:r>
      <w:r>
        <w:rPr>
          <w:color w:val="000000" w:themeColor="text1"/>
        </w:rPr>
        <w:t>[</w:t>
      </w:r>
      <w:r w:rsidR="00D93C09">
        <w:rPr>
          <w:color w:val="000000" w:themeColor="text1"/>
        </w:rPr>
        <w:t>LEARN OPENGL, 2014</w:t>
      </w:r>
      <w:r w:rsidR="00E77C03">
        <w:rPr>
          <w:color w:val="000000" w:themeColor="text1"/>
        </w:rPr>
        <w:t>c</w:t>
      </w:r>
      <w:r>
        <w:rPr>
          <w:color w:val="000000" w:themeColor="text1"/>
        </w:rPr>
        <w:t>]</w:t>
      </w:r>
    </w:p>
    <w:p w:rsidR="00997B9C" w:rsidRDefault="00997B9C" w:rsidP="00E5699E">
      <w:pPr>
        <w:pStyle w:val="NoSpacing"/>
        <w:jc w:val="both"/>
      </w:pPr>
    </w:p>
    <w:p w:rsidR="00C8151C" w:rsidRDefault="00413E29" w:rsidP="00E5699E">
      <w:pPr>
        <w:pStyle w:val="NoSpacing"/>
        <w:jc w:val="both"/>
      </w:pPr>
      <w:r>
        <w:t xml:space="preserve"> </w:t>
      </w:r>
    </w:p>
    <w:p w:rsidR="00DA0621" w:rsidRDefault="00A839BC" w:rsidP="00E5699E">
      <w:pPr>
        <w:pStyle w:val="NoSpacing"/>
        <w:jc w:val="both"/>
      </w:pPr>
      <w:r>
        <w:t>This value is then multiped by the specular strength value and then the colour of the light to return the specular lighting value, “specularLighting”</w:t>
      </w:r>
      <w:r w:rsidR="00D7311C">
        <w:t xml:space="preserve">. </w:t>
      </w:r>
    </w:p>
    <w:p w:rsidR="00FA6FDB" w:rsidRDefault="00FA6FDB" w:rsidP="00E5699E">
      <w:pPr>
        <w:pStyle w:val="NoSpacing"/>
        <w:jc w:val="both"/>
      </w:pPr>
    </w:p>
    <w:p w:rsidR="00D7311C" w:rsidRDefault="00D7311C" w:rsidP="00E5699E">
      <w:pPr>
        <w:pStyle w:val="NoSpacing"/>
        <w:jc w:val="both"/>
      </w:pPr>
    </w:p>
    <w:p w:rsidR="00D7311C" w:rsidRDefault="00D7311C" w:rsidP="00E5699E">
      <w:pPr>
        <w:pStyle w:val="NoSpacing"/>
        <w:jc w:val="both"/>
      </w:pPr>
      <w:r>
        <w:t xml:space="preserve">The final result is calculated by multiplying together the “ambientLighting”, “specularLighting” and “diffuseLighting” values and then casting it to vec4, and multiplying it by the </w:t>
      </w:r>
      <w:r w:rsidR="00BB5EA1">
        <w:t>“texture2D()” containing the data for the texture and the texture coordinates. This results in the colour for the fragment being returned</w:t>
      </w:r>
      <w:r w:rsidR="00B40774">
        <w:t>, considering all three of the lighting methods, along with the texture of the object.</w:t>
      </w:r>
    </w:p>
    <w:p w:rsidR="00DA0621" w:rsidRDefault="00DA0621" w:rsidP="00E5699E">
      <w:pPr>
        <w:pStyle w:val="NoSpacing"/>
        <w:jc w:val="both"/>
      </w:pPr>
    </w:p>
    <w:p w:rsidR="00A002F3" w:rsidRDefault="00A002F3" w:rsidP="00E5699E">
      <w:pPr>
        <w:spacing w:after="0" w:line="240" w:lineRule="auto"/>
        <w:jc w:val="both"/>
      </w:pPr>
      <w:r>
        <w:br w:type="page"/>
      </w:r>
    </w:p>
    <w:p w:rsidR="008B566C" w:rsidRDefault="00B40774" w:rsidP="008B566C">
      <w:pPr>
        <w:pStyle w:val="ListParagraph"/>
        <w:numPr>
          <w:ilvl w:val="0"/>
          <w:numId w:val="44"/>
        </w:numPr>
        <w:tabs>
          <w:tab w:val="left" w:pos="1896"/>
        </w:tabs>
        <w:jc w:val="both"/>
        <w:outlineLvl w:val="0"/>
        <w:rPr>
          <w:rFonts w:ascii="Times New Roman" w:hAnsi="Times New Roman"/>
          <w:b/>
          <w:sz w:val="28"/>
          <w:szCs w:val="28"/>
        </w:rPr>
      </w:pPr>
      <w:bookmarkStart w:id="77" w:name="_Toc533097408"/>
      <w:r w:rsidRPr="00DA0621">
        <w:rPr>
          <w:rFonts w:ascii="Times New Roman" w:hAnsi="Times New Roman"/>
          <w:b/>
          <w:sz w:val="28"/>
          <w:szCs w:val="28"/>
        </w:rPr>
        <w:lastRenderedPageBreak/>
        <w:t>References</w:t>
      </w:r>
      <w:bookmarkEnd w:id="77"/>
    </w:p>
    <w:p w:rsidR="009C59F8" w:rsidRPr="00DA0621" w:rsidRDefault="009C59F8" w:rsidP="009C59F8">
      <w:pPr>
        <w:pStyle w:val="NoSpacing"/>
      </w:pPr>
      <w:r>
        <w:t>Based off university lab work by Bryan Young [Young, 2018]</w:t>
      </w:r>
      <w:r w:rsidR="0046093A">
        <w:t>.</w:t>
      </w:r>
    </w:p>
    <w:p w:rsidR="00D22506" w:rsidRPr="00A92924" w:rsidRDefault="00D22506" w:rsidP="00EA3BEF">
      <w:pPr>
        <w:pStyle w:val="NoSpacing"/>
      </w:pPr>
    </w:p>
    <w:p w:rsidR="00DA0621" w:rsidRPr="007A2E68" w:rsidRDefault="00DA0621" w:rsidP="00DA0621">
      <w:pPr>
        <w:pStyle w:val="NoSpacing"/>
        <w:rPr>
          <w:rFonts w:asciiTheme="minorHAnsi" w:hAnsiTheme="minorHAnsi" w:cstheme="minorHAnsi"/>
          <w:color w:val="000000" w:themeColor="text1"/>
          <w:sz w:val="28"/>
        </w:rPr>
      </w:pPr>
      <w:r w:rsidRPr="007A2E68">
        <w:rPr>
          <w:rFonts w:asciiTheme="minorHAnsi" w:hAnsiTheme="minorHAnsi" w:cstheme="minorHAnsi"/>
          <w:color w:val="000000" w:themeColor="text1"/>
          <w:szCs w:val="19"/>
          <w:lang w:eastAsia="ja-JP"/>
        </w:rPr>
        <w:t xml:space="preserve">GEEKSFORGEEKS. </w:t>
      </w:r>
      <w:r w:rsidRPr="007A2E68">
        <w:rPr>
          <w:rFonts w:asciiTheme="minorHAnsi" w:hAnsiTheme="minorHAnsi" w:cstheme="minorHAnsi"/>
          <w:i/>
          <w:color w:val="000000" w:themeColor="text1"/>
          <w:szCs w:val="19"/>
          <w:lang w:eastAsia="ja-JP"/>
        </w:rPr>
        <w:t>Delete elements in C++ STL list – GeeksforGeeks</w:t>
      </w:r>
      <w:r>
        <w:rPr>
          <w:rFonts w:asciiTheme="minorHAnsi" w:hAnsiTheme="minorHAnsi" w:cstheme="minorHAnsi"/>
          <w:i/>
          <w:color w:val="000000" w:themeColor="text1"/>
          <w:szCs w:val="19"/>
          <w:lang w:eastAsia="ja-JP"/>
        </w:rPr>
        <w:t xml:space="preserve"> </w:t>
      </w:r>
      <w:r>
        <w:rPr>
          <w:rFonts w:asciiTheme="minorHAnsi" w:hAnsiTheme="minorHAnsi" w:cstheme="minorHAnsi"/>
          <w:color w:val="000000" w:themeColor="text1"/>
          <w:szCs w:val="19"/>
          <w:lang w:eastAsia="ja-JP"/>
        </w:rPr>
        <w:t>[online]</w:t>
      </w:r>
      <w:r>
        <w:rPr>
          <w:rFonts w:asciiTheme="minorHAnsi" w:hAnsiTheme="minorHAnsi" w:cstheme="minorHAnsi"/>
          <w:i/>
          <w:color w:val="000000" w:themeColor="text1"/>
          <w:szCs w:val="19"/>
          <w:lang w:eastAsia="ja-JP"/>
        </w:rPr>
        <w:t>.</w:t>
      </w:r>
      <w:r w:rsidRPr="007A2E68">
        <w:rPr>
          <w:rFonts w:asciiTheme="minorHAnsi" w:hAnsiTheme="minorHAnsi" w:cstheme="minorHAnsi"/>
          <w:color w:val="000000" w:themeColor="text1"/>
          <w:szCs w:val="19"/>
          <w:lang w:eastAsia="ja-JP"/>
        </w:rPr>
        <w:t xml:space="preserve"> GeeksforGeeks. [viewed 3 December 2018]. Available from:</w:t>
      </w:r>
      <w:r w:rsidRPr="007A2E68">
        <w:rPr>
          <w:rFonts w:asciiTheme="minorHAnsi" w:hAnsiTheme="minorHAnsi" w:cstheme="minorHAnsi"/>
          <w:color w:val="000000" w:themeColor="text1"/>
          <w:sz w:val="28"/>
        </w:rPr>
        <w:t xml:space="preserve"> </w:t>
      </w:r>
    </w:p>
    <w:p w:rsidR="00DA0621" w:rsidRDefault="005F3E09" w:rsidP="00DA0621">
      <w:pPr>
        <w:pStyle w:val="NoSpacing"/>
        <w:rPr>
          <w:rFonts w:asciiTheme="minorHAnsi" w:hAnsiTheme="minorHAnsi" w:cstheme="minorHAnsi"/>
          <w:color w:val="000000" w:themeColor="text1"/>
          <w:szCs w:val="19"/>
          <w:lang w:eastAsia="ja-JP"/>
        </w:rPr>
      </w:pPr>
      <w:hyperlink r:id="rId11" w:history="1">
        <w:r w:rsidR="00DA0621" w:rsidRPr="00390A1F">
          <w:rPr>
            <w:rStyle w:val="Hyperlink"/>
            <w:rFonts w:asciiTheme="minorHAnsi" w:hAnsiTheme="minorHAnsi" w:cstheme="minorHAnsi"/>
            <w:szCs w:val="19"/>
            <w:lang w:eastAsia="ja-JP"/>
          </w:rPr>
          <w:t>https://www.geeksforgeeks.org/delete-elements-c-stl-list/</w:t>
        </w:r>
      </w:hyperlink>
    </w:p>
    <w:p w:rsidR="00DA0621" w:rsidRDefault="00DA0621" w:rsidP="00DA0621">
      <w:pPr>
        <w:pStyle w:val="NoSpacing"/>
        <w:rPr>
          <w:rFonts w:asciiTheme="minorHAnsi" w:hAnsiTheme="minorHAnsi" w:cstheme="minorHAnsi"/>
          <w:color w:val="000000" w:themeColor="text1"/>
          <w:szCs w:val="19"/>
          <w:lang w:eastAsia="ja-JP"/>
        </w:rPr>
      </w:pPr>
    </w:p>
    <w:p w:rsidR="00DA0621" w:rsidRDefault="00DA0621" w:rsidP="00DA0621">
      <w:pPr>
        <w:pStyle w:val="NoSpacing"/>
        <w:rPr>
          <w:rFonts w:asciiTheme="minorHAnsi" w:hAnsiTheme="minorHAnsi" w:cstheme="minorHAnsi"/>
          <w:color w:val="000000" w:themeColor="text1"/>
          <w:szCs w:val="19"/>
          <w:lang w:eastAsia="ja-JP"/>
        </w:rPr>
      </w:pPr>
      <w:r>
        <w:rPr>
          <w:rFonts w:asciiTheme="minorHAnsi" w:hAnsiTheme="minorHAnsi" w:cstheme="minorHAnsi"/>
          <w:color w:val="000000" w:themeColor="text1"/>
          <w:szCs w:val="19"/>
          <w:lang w:eastAsia="ja-JP"/>
        </w:rPr>
        <w:t xml:space="preserve">CHILIMATH., 2017. </w:t>
      </w:r>
      <w:r w:rsidRPr="00BA3507">
        <w:rPr>
          <w:rFonts w:asciiTheme="minorHAnsi" w:hAnsiTheme="minorHAnsi" w:cstheme="minorHAnsi"/>
          <w:i/>
          <w:color w:val="000000" w:themeColor="text1"/>
          <w:szCs w:val="19"/>
          <w:lang w:eastAsia="ja-JP"/>
        </w:rPr>
        <w:t>Distance Formula shown as the Derivative of the Pythagorean Theorem</w:t>
      </w:r>
      <w:r>
        <w:rPr>
          <w:rFonts w:asciiTheme="minorHAnsi" w:hAnsiTheme="minorHAnsi" w:cstheme="minorHAnsi"/>
          <w:color w:val="000000" w:themeColor="text1"/>
          <w:szCs w:val="19"/>
          <w:lang w:eastAsia="ja-JP"/>
        </w:rPr>
        <w:t xml:space="preserve"> [online image]. [viewed 14 December 2018]. Available from: </w:t>
      </w:r>
      <w:hyperlink r:id="rId12" w:history="1">
        <w:r w:rsidRPr="00390A1F">
          <w:rPr>
            <w:rStyle w:val="Hyperlink"/>
            <w:rFonts w:asciiTheme="minorHAnsi" w:hAnsiTheme="minorHAnsi" w:cstheme="minorHAnsi"/>
            <w:szCs w:val="19"/>
            <w:lang w:eastAsia="ja-JP"/>
          </w:rPr>
          <w:t>https://www.chilimath.com/lessons/intermediate-algebra/distance-formula/</w:t>
        </w:r>
      </w:hyperlink>
    </w:p>
    <w:p w:rsidR="00DA0621" w:rsidRDefault="00DA0621" w:rsidP="00DA0621">
      <w:pPr>
        <w:pStyle w:val="NoSpacing"/>
        <w:rPr>
          <w:rFonts w:asciiTheme="minorHAnsi" w:hAnsiTheme="minorHAnsi" w:cstheme="minorHAnsi"/>
          <w:color w:val="000000" w:themeColor="text1"/>
          <w:szCs w:val="19"/>
          <w:lang w:eastAsia="ja-JP"/>
        </w:rPr>
      </w:pPr>
    </w:p>
    <w:p w:rsidR="00DA0621" w:rsidRDefault="00DA0621" w:rsidP="00DA0621">
      <w:pPr>
        <w:pStyle w:val="NoSpacing"/>
        <w:rPr>
          <w:rStyle w:val="Hyperlink"/>
          <w:rFonts w:asciiTheme="minorHAnsi" w:hAnsiTheme="minorHAnsi" w:cstheme="minorHAnsi"/>
          <w:szCs w:val="19"/>
          <w:lang w:eastAsia="ja-JP"/>
        </w:rPr>
      </w:pPr>
      <w:r>
        <w:rPr>
          <w:rFonts w:asciiTheme="minorHAnsi" w:hAnsiTheme="minorHAnsi" w:cstheme="minorHAnsi"/>
          <w:color w:val="000000" w:themeColor="text1"/>
          <w:szCs w:val="19"/>
          <w:lang w:eastAsia="ja-JP"/>
        </w:rPr>
        <w:t xml:space="preserve">KHRONOSGROUP, 2018. </w:t>
      </w:r>
      <w:r w:rsidRPr="00905668">
        <w:rPr>
          <w:rFonts w:asciiTheme="minorHAnsi" w:hAnsiTheme="minorHAnsi" w:cstheme="minorHAnsi"/>
          <w:i/>
          <w:color w:val="000000" w:themeColor="text1"/>
          <w:szCs w:val="19"/>
          <w:lang w:eastAsia="ja-JP"/>
        </w:rPr>
        <w:t>Khronos Combined OpenGl Registry – The Khronos Group Inc</w:t>
      </w:r>
      <w:r>
        <w:rPr>
          <w:rFonts w:asciiTheme="minorHAnsi" w:hAnsiTheme="minorHAnsi" w:cstheme="minorHAnsi"/>
          <w:color w:val="000000" w:themeColor="text1"/>
          <w:szCs w:val="19"/>
          <w:lang w:eastAsia="ja-JP"/>
        </w:rPr>
        <w:t xml:space="preserve"> [online]. Khronos Group. [viewed 10 December 2018]. Available from: </w:t>
      </w:r>
      <w:hyperlink r:id="rId13" w:history="1">
        <w:r w:rsidRPr="00390A1F">
          <w:rPr>
            <w:rStyle w:val="Hyperlink"/>
            <w:rFonts w:asciiTheme="minorHAnsi" w:hAnsiTheme="minorHAnsi" w:cstheme="minorHAnsi"/>
            <w:szCs w:val="19"/>
            <w:lang w:eastAsia="ja-JP"/>
          </w:rPr>
          <w:t>https://www.khronos.org/registry/OpenGL/</w:t>
        </w:r>
      </w:hyperlink>
    </w:p>
    <w:p w:rsidR="00DA0621" w:rsidRDefault="00DA0621" w:rsidP="00DA0621">
      <w:pPr>
        <w:pStyle w:val="NoSpacing"/>
        <w:rPr>
          <w:rFonts w:asciiTheme="minorHAnsi" w:hAnsiTheme="minorHAnsi" w:cstheme="minorHAnsi"/>
          <w:color w:val="000000" w:themeColor="text1"/>
          <w:szCs w:val="19"/>
          <w:lang w:eastAsia="ja-JP"/>
        </w:rPr>
      </w:pPr>
    </w:p>
    <w:p w:rsidR="00DA0621" w:rsidRDefault="00DA0621" w:rsidP="00DA0621">
      <w:pPr>
        <w:pStyle w:val="NoSpacing"/>
        <w:rPr>
          <w:rFonts w:asciiTheme="minorHAnsi" w:hAnsiTheme="minorHAnsi" w:cstheme="minorHAnsi"/>
          <w:color w:val="000000" w:themeColor="text1"/>
          <w:szCs w:val="19"/>
          <w:lang w:eastAsia="ja-JP"/>
        </w:rPr>
      </w:pPr>
      <w:r>
        <w:rPr>
          <w:rFonts w:asciiTheme="minorHAnsi" w:hAnsiTheme="minorHAnsi" w:cstheme="minorHAnsi"/>
          <w:color w:val="000000" w:themeColor="text1"/>
          <w:szCs w:val="19"/>
          <w:lang w:eastAsia="ja-JP"/>
        </w:rPr>
        <w:t xml:space="preserve">CPLUSPLUS., 2017. </w:t>
      </w:r>
      <w:r w:rsidRPr="005D27A6">
        <w:rPr>
          <w:rFonts w:asciiTheme="minorHAnsi" w:hAnsiTheme="minorHAnsi" w:cstheme="minorHAnsi"/>
          <w:i/>
          <w:color w:val="000000" w:themeColor="text1"/>
          <w:szCs w:val="19"/>
          <w:lang w:eastAsia="ja-JP"/>
        </w:rPr>
        <w:t>cplusplus.com – The C++ Resources Network</w:t>
      </w:r>
      <w:r>
        <w:rPr>
          <w:rFonts w:asciiTheme="minorHAnsi" w:hAnsiTheme="minorHAnsi" w:cstheme="minorHAnsi"/>
          <w:color w:val="000000" w:themeColor="text1"/>
          <w:szCs w:val="19"/>
          <w:lang w:eastAsia="ja-JP"/>
        </w:rPr>
        <w:t xml:space="preserve"> [online] cplusplus. [viewed 13 Novemember 2018]. Available from: </w:t>
      </w:r>
      <w:r>
        <w:rPr>
          <w:rFonts w:asciiTheme="minorHAnsi" w:hAnsiTheme="minorHAnsi" w:cstheme="minorHAnsi"/>
          <w:color w:val="000000" w:themeColor="text1"/>
          <w:szCs w:val="19"/>
          <w:lang w:eastAsia="ja-JP"/>
        </w:rPr>
        <w:br/>
      </w:r>
      <w:hyperlink r:id="rId14" w:history="1">
        <w:r w:rsidRPr="00D565BA">
          <w:rPr>
            <w:rStyle w:val="Hyperlink"/>
            <w:rFonts w:asciiTheme="minorHAnsi" w:hAnsiTheme="minorHAnsi" w:cstheme="minorHAnsi"/>
            <w:szCs w:val="19"/>
            <w:lang w:eastAsia="ja-JP"/>
          </w:rPr>
          <w:t>http://www.cplusplus.com/</w:t>
        </w:r>
      </w:hyperlink>
    </w:p>
    <w:p w:rsidR="00DA0621" w:rsidRDefault="00DA0621" w:rsidP="00DA0621">
      <w:pPr>
        <w:pStyle w:val="NoSpacing"/>
        <w:rPr>
          <w:rFonts w:asciiTheme="minorHAnsi" w:hAnsiTheme="minorHAnsi" w:cstheme="minorHAnsi"/>
          <w:color w:val="000000" w:themeColor="text1"/>
          <w:szCs w:val="19"/>
          <w:lang w:eastAsia="ja-JP"/>
        </w:rPr>
      </w:pPr>
    </w:p>
    <w:p w:rsidR="00DA0621" w:rsidRDefault="00DA0621" w:rsidP="00DA0621">
      <w:pPr>
        <w:pStyle w:val="NoSpacing"/>
        <w:rPr>
          <w:rFonts w:asciiTheme="minorHAnsi" w:hAnsiTheme="minorHAnsi" w:cstheme="minorHAnsi"/>
          <w:color w:val="000000" w:themeColor="text1"/>
          <w:szCs w:val="19"/>
          <w:lang w:eastAsia="ja-JP"/>
        </w:rPr>
      </w:pPr>
      <w:r>
        <w:rPr>
          <w:rFonts w:asciiTheme="minorHAnsi" w:hAnsiTheme="minorHAnsi" w:cstheme="minorHAnsi"/>
          <w:color w:val="000000" w:themeColor="text1"/>
          <w:szCs w:val="19"/>
          <w:lang w:eastAsia="ja-JP"/>
        </w:rPr>
        <w:t>LEARN OPENGL., 2014</w:t>
      </w:r>
      <w:r w:rsidR="00343C38">
        <w:rPr>
          <w:rFonts w:asciiTheme="minorHAnsi" w:hAnsiTheme="minorHAnsi" w:cstheme="minorHAnsi"/>
          <w:color w:val="000000" w:themeColor="text1"/>
          <w:szCs w:val="19"/>
          <w:lang w:eastAsia="ja-JP"/>
        </w:rPr>
        <w:t>a</w:t>
      </w:r>
      <w:r>
        <w:rPr>
          <w:rFonts w:asciiTheme="minorHAnsi" w:hAnsiTheme="minorHAnsi" w:cstheme="minorHAnsi"/>
          <w:color w:val="000000" w:themeColor="text1"/>
          <w:szCs w:val="19"/>
          <w:lang w:eastAsia="ja-JP"/>
        </w:rPr>
        <w:t xml:space="preserve">.  </w:t>
      </w:r>
      <w:r w:rsidRPr="00575857">
        <w:rPr>
          <w:rFonts w:asciiTheme="minorHAnsi" w:hAnsiTheme="minorHAnsi" w:cstheme="minorHAnsi"/>
          <w:i/>
          <w:color w:val="000000" w:themeColor="text1"/>
          <w:szCs w:val="19"/>
          <w:lang w:eastAsia="ja-JP"/>
        </w:rPr>
        <w:t>LearnOpenGL – Basic Lighting</w:t>
      </w:r>
      <w:r>
        <w:rPr>
          <w:rFonts w:asciiTheme="minorHAnsi" w:hAnsiTheme="minorHAnsi" w:cstheme="minorHAnsi"/>
          <w:color w:val="000000" w:themeColor="text1"/>
          <w:szCs w:val="19"/>
          <w:lang w:eastAsia="ja-JP"/>
        </w:rPr>
        <w:t xml:space="preserve"> [online]. Learn OpenGL. [viewed 14 November 2018]. Available from: </w:t>
      </w:r>
    </w:p>
    <w:p w:rsidR="00DA0621" w:rsidRDefault="005F3E09" w:rsidP="00DA0621">
      <w:pPr>
        <w:pStyle w:val="NoSpacing"/>
        <w:rPr>
          <w:rFonts w:asciiTheme="minorHAnsi" w:hAnsiTheme="minorHAnsi" w:cstheme="minorHAnsi"/>
          <w:color w:val="000000" w:themeColor="text1"/>
          <w:szCs w:val="19"/>
          <w:lang w:eastAsia="ja-JP"/>
        </w:rPr>
      </w:pPr>
      <w:hyperlink r:id="rId15" w:history="1">
        <w:r w:rsidR="00DA0621" w:rsidRPr="00F0360B">
          <w:rPr>
            <w:rStyle w:val="Hyperlink"/>
            <w:rFonts w:asciiTheme="minorHAnsi" w:hAnsiTheme="minorHAnsi" w:cstheme="minorHAnsi"/>
            <w:szCs w:val="19"/>
            <w:lang w:eastAsia="ja-JP"/>
          </w:rPr>
          <w:t>https://learnopengl.com/Lighting/Basic-Lighting</w:t>
        </w:r>
      </w:hyperlink>
    </w:p>
    <w:p w:rsidR="00DA0621" w:rsidRDefault="00DA0621" w:rsidP="00DA0621">
      <w:pPr>
        <w:pStyle w:val="NoSpacing"/>
        <w:rPr>
          <w:rFonts w:asciiTheme="minorHAnsi" w:hAnsiTheme="minorHAnsi" w:cstheme="minorHAnsi"/>
          <w:color w:val="000000" w:themeColor="text1"/>
          <w:szCs w:val="19"/>
          <w:lang w:eastAsia="ja-JP"/>
        </w:rPr>
      </w:pPr>
    </w:p>
    <w:p w:rsidR="00DA0621" w:rsidRDefault="00DA0621" w:rsidP="00DA0621">
      <w:pPr>
        <w:pStyle w:val="NoSpacing"/>
        <w:rPr>
          <w:rFonts w:asciiTheme="minorHAnsi" w:hAnsiTheme="minorHAnsi" w:cstheme="minorHAnsi"/>
          <w:color w:val="000000" w:themeColor="text1"/>
          <w:szCs w:val="19"/>
          <w:lang w:eastAsia="ja-JP"/>
        </w:rPr>
      </w:pPr>
      <w:r>
        <w:rPr>
          <w:rFonts w:asciiTheme="minorHAnsi" w:hAnsiTheme="minorHAnsi" w:cstheme="minorHAnsi"/>
          <w:color w:val="000000" w:themeColor="text1"/>
          <w:szCs w:val="19"/>
          <w:lang w:eastAsia="ja-JP"/>
        </w:rPr>
        <w:t>LEARN OPENGL., 2014</w:t>
      </w:r>
      <w:r w:rsidR="00343C38">
        <w:rPr>
          <w:rFonts w:asciiTheme="minorHAnsi" w:hAnsiTheme="minorHAnsi" w:cstheme="minorHAnsi"/>
          <w:color w:val="000000" w:themeColor="text1"/>
          <w:szCs w:val="19"/>
          <w:lang w:eastAsia="ja-JP"/>
        </w:rPr>
        <w:t>b</w:t>
      </w:r>
      <w:r>
        <w:rPr>
          <w:rFonts w:asciiTheme="minorHAnsi" w:hAnsiTheme="minorHAnsi" w:cstheme="minorHAnsi"/>
          <w:color w:val="000000" w:themeColor="text1"/>
          <w:szCs w:val="19"/>
          <w:lang w:eastAsia="ja-JP"/>
        </w:rPr>
        <w:t xml:space="preserve">.  </w:t>
      </w:r>
      <w:r w:rsidRPr="00575857">
        <w:rPr>
          <w:rFonts w:asciiTheme="minorHAnsi" w:hAnsiTheme="minorHAnsi" w:cstheme="minorHAnsi"/>
          <w:i/>
          <w:color w:val="000000" w:themeColor="text1"/>
          <w:szCs w:val="19"/>
          <w:lang w:eastAsia="ja-JP"/>
        </w:rPr>
        <w:t xml:space="preserve">LearnOpenGL – </w:t>
      </w:r>
      <w:r>
        <w:rPr>
          <w:rFonts w:asciiTheme="minorHAnsi" w:hAnsiTheme="minorHAnsi" w:cstheme="minorHAnsi"/>
          <w:i/>
          <w:color w:val="000000" w:themeColor="text1"/>
          <w:szCs w:val="19"/>
          <w:lang w:eastAsia="ja-JP"/>
        </w:rPr>
        <w:t xml:space="preserve">Advanced </w:t>
      </w:r>
      <w:r w:rsidRPr="00575857">
        <w:rPr>
          <w:rFonts w:asciiTheme="minorHAnsi" w:hAnsiTheme="minorHAnsi" w:cstheme="minorHAnsi"/>
          <w:i/>
          <w:color w:val="000000" w:themeColor="text1"/>
          <w:szCs w:val="19"/>
          <w:lang w:eastAsia="ja-JP"/>
        </w:rPr>
        <w:t>Lighting</w:t>
      </w:r>
      <w:r>
        <w:rPr>
          <w:rFonts w:asciiTheme="minorHAnsi" w:hAnsiTheme="minorHAnsi" w:cstheme="minorHAnsi"/>
          <w:color w:val="000000" w:themeColor="text1"/>
          <w:szCs w:val="19"/>
          <w:lang w:eastAsia="ja-JP"/>
        </w:rPr>
        <w:t xml:space="preserve"> [online]. Learn OpenGL. [viewed 19 November 2018]. Available from: </w:t>
      </w:r>
    </w:p>
    <w:p w:rsidR="00DA0621" w:rsidRDefault="005F3E09" w:rsidP="00DA0621">
      <w:pPr>
        <w:pStyle w:val="NoSpacing"/>
        <w:rPr>
          <w:rStyle w:val="Hyperlink"/>
          <w:rFonts w:asciiTheme="minorHAnsi" w:hAnsiTheme="minorHAnsi" w:cstheme="minorHAnsi"/>
          <w:szCs w:val="19"/>
          <w:lang w:eastAsia="ja-JP"/>
        </w:rPr>
      </w:pPr>
      <w:hyperlink r:id="rId16" w:history="1">
        <w:r w:rsidR="00DA0621" w:rsidRPr="00F0360B">
          <w:rPr>
            <w:rStyle w:val="Hyperlink"/>
            <w:rFonts w:asciiTheme="minorHAnsi" w:hAnsiTheme="minorHAnsi" w:cstheme="minorHAnsi"/>
            <w:szCs w:val="19"/>
            <w:lang w:eastAsia="ja-JP"/>
          </w:rPr>
          <w:t>https://learnopengl.com/Advanced-Lighting/Advanced-Lighting</w:t>
        </w:r>
      </w:hyperlink>
    </w:p>
    <w:p w:rsidR="00DA0621" w:rsidRDefault="00DA0621" w:rsidP="00DA0621">
      <w:pPr>
        <w:pStyle w:val="NoSpacing"/>
        <w:rPr>
          <w:rStyle w:val="Hyperlink"/>
          <w:rFonts w:asciiTheme="minorHAnsi" w:hAnsiTheme="minorHAnsi" w:cstheme="minorHAnsi"/>
          <w:szCs w:val="19"/>
          <w:lang w:eastAsia="ja-JP"/>
        </w:rPr>
      </w:pPr>
    </w:p>
    <w:p w:rsidR="00DA0621" w:rsidRDefault="00DA0621" w:rsidP="00DA0621">
      <w:pPr>
        <w:pStyle w:val="NoSpacing"/>
        <w:rPr>
          <w:rStyle w:val="Hyperlink"/>
          <w:rFonts w:asciiTheme="minorHAnsi" w:hAnsiTheme="minorHAnsi" w:cstheme="minorHAnsi"/>
          <w:color w:val="000000" w:themeColor="text1"/>
          <w:szCs w:val="19"/>
          <w:u w:val="none"/>
          <w:lang w:eastAsia="ja-JP"/>
        </w:rPr>
      </w:pPr>
      <w:r w:rsidRPr="00710BC5">
        <w:rPr>
          <w:rStyle w:val="Hyperlink"/>
          <w:rFonts w:asciiTheme="minorHAnsi" w:hAnsiTheme="minorHAnsi" w:cstheme="minorHAnsi"/>
          <w:color w:val="000000" w:themeColor="text1"/>
          <w:szCs w:val="19"/>
          <w:u w:val="none"/>
          <w:lang w:eastAsia="ja-JP"/>
        </w:rPr>
        <w:t xml:space="preserve">Heuvel, S., 2012. Opengl – </w:t>
      </w:r>
      <w:r w:rsidRPr="00710BC5">
        <w:rPr>
          <w:rStyle w:val="Hyperlink"/>
          <w:rFonts w:asciiTheme="minorHAnsi" w:hAnsiTheme="minorHAnsi" w:cstheme="minorHAnsi"/>
          <w:i/>
          <w:color w:val="000000" w:themeColor="text1"/>
          <w:szCs w:val="19"/>
          <w:u w:val="none"/>
          <w:lang w:eastAsia="ja-JP"/>
        </w:rPr>
        <w:t>What extractly mat3(a mat4 matrix) statement in glsl do? – Stack Overflow</w:t>
      </w:r>
      <w:r w:rsidRPr="00710BC5">
        <w:rPr>
          <w:rStyle w:val="Hyperlink"/>
          <w:rFonts w:asciiTheme="minorHAnsi" w:hAnsiTheme="minorHAnsi" w:cstheme="minorHAnsi"/>
          <w:color w:val="000000" w:themeColor="text1"/>
          <w:szCs w:val="19"/>
          <w:u w:val="none"/>
          <w:lang w:eastAsia="ja-JP"/>
        </w:rPr>
        <w:t xml:space="preserve"> [online] Stack Overflow</w:t>
      </w:r>
      <w:r>
        <w:rPr>
          <w:rStyle w:val="Hyperlink"/>
          <w:rFonts w:asciiTheme="minorHAnsi" w:hAnsiTheme="minorHAnsi" w:cstheme="minorHAnsi"/>
          <w:color w:val="000000" w:themeColor="text1"/>
          <w:szCs w:val="19"/>
          <w:u w:val="none"/>
          <w:lang w:eastAsia="ja-JP"/>
        </w:rPr>
        <w:t xml:space="preserve">. [viewed 12 December 2018]. Available from: </w:t>
      </w:r>
      <w:hyperlink r:id="rId17" w:history="1">
        <w:r w:rsidRPr="009875AD">
          <w:rPr>
            <w:rStyle w:val="Hyperlink"/>
            <w:rFonts w:asciiTheme="minorHAnsi" w:hAnsiTheme="minorHAnsi" w:cstheme="minorHAnsi"/>
            <w:szCs w:val="19"/>
            <w:lang w:eastAsia="ja-JP"/>
          </w:rPr>
          <w:t>https://stackoverflow.com/questions/10879864/what-extractly-mat3a-mat4-matrix-statement-in-glsl-do</w:t>
        </w:r>
      </w:hyperlink>
    </w:p>
    <w:p w:rsidR="00DA0621" w:rsidRPr="00710BC5" w:rsidRDefault="00DA0621" w:rsidP="00DA0621">
      <w:pPr>
        <w:pStyle w:val="NoSpacing"/>
        <w:rPr>
          <w:rFonts w:asciiTheme="minorHAnsi" w:hAnsiTheme="minorHAnsi" w:cstheme="minorHAnsi"/>
          <w:color w:val="000000" w:themeColor="text1"/>
          <w:szCs w:val="19"/>
          <w:lang w:eastAsia="ja-JP"/>
        </w:rPr>
      </w:pPr>
    </w:p>
    <w:p w:rsidR="00951106" w:rsidRDefault="0090294B" w:rsidP="00DA0621">
      <w:pPr>
        <w:pStyle w:val="NoSpacing"/>
        <w:rPr>
          <w:rFonts w:asciiTheme="minorHAnsi" w:hAnsiTheme="minorHAnsi" w:cstheme="minorHAnsi"/>
          <w:color w:val="000000" w:themeColor="text1"/>
          <w:szCs w:val="19"/>
          <w:lang w:eastAsia="ja-JP"/>
        </w:rPr>
      </w:pPr>
      <w:r>
        <w:rPr>
          <w:rFonts w:asciiTheme="minorHAnsi" w:hAnsiTheme="minorHAnsi" w:cstheme="minorHAnsi"/>
          <w:color w:val="000000" w:themeColor="text1"/>
          <w:szCs w:val="19"/>
          <w:lang w:eastAsia="ja-JP"/>
        </w:rPr>
        <w:t xml:space="preserve">LEARN </w:t>
      </w:r>
      <w:r w:rsidRPr="0090294B">
        <w:rPr>
          <w:rFonts w:asciiTheme="minorHAnsi" w:hAnsiTheme="minorHAnsi" w:cstheme="minorHAnsi"/>
          <w:color w:val="000000" w:themeColor="text1"/>
          <w:szCs w:val="19"/>
          <w:lang w:eastAsia="ja-JP"/>
        </w:rPr>
        <w:t>OPENGL., 2014</w:t>
      </w:r>
      <w:r w:rsidR="00F56811">
        <w:rPr>
          <w:rFonts w:asciiTheme="minorHAnsi" w:hAnsiTheme="minorHAnsi" w:cstheme="minorHAnsi"/>
          <w:color w:val="000000" w:themeColor="text1"/>
          <w:szCs w:val="19"/>
          <w:lang w:eastAsia="ja-JP"/>
        </w:rPr>
        <w:t>c</w:t>
      </w:r>
      <w:r w:rsidRPr="0090294B">
        <w:rPr>
          <w:rFonts w:asciiTheme="minorHAnsi" w:hAnsiTheme="minorHAnsi" w:cstheme="minorHAnsi"/>
          <w:color w:val="000000" w:themeColor="text1"/>
          <w:szCs w:val="19"/>
          <w:lang w:eastAsia="ja-JP"/>
        </w:rPr>
        <w:t>.</w:t>
      </w:r>
      <w:r>
        <w:rPr>
          <w:rFonts w:asciiTheme="minorHAnsi" w:hAnsiTheme="minorHAnsi" w:cstheme="minorHAnsi"/>
          <w:color w:val="000000" w:themeColor="text1"/>
          <w:szCs w:val="19"/>
          <w:lang w:eastAsia="ja-JP"/>
        </w:rPr>
        <w:t xml:space="preserve"> Visual impact of different shininess values. [online image]</w:t>
      </w:r>
      <w:r w:rsidR="00F56811">
        <w:rPr>
          <w:rFonts w:asciiTheme="minorHAnsi" w:hAnsiTheme="minorHAnsi" w:cstheme="minorHAnsi"/>
          <w:color w:val="000000" w:themeColor="text1"/>
          <w:szCs w:val="19"/>
          <w:lang w:eastAsia="ja-JP"/>
        </w:rPr>
        <w:t>. [viewed</w:t>
      </w:r>
      <w:r w:rsidR="00190C18">
        <w:rPr>
          <w:rFonts w:asciiTheme="minorHAnsi" w:hAnsiTheme="minorHAnsi" w:cstheme="minorHAnsi"/>
          <w:color w:val="000000" w:themeColor="text1"/>
          <w:szCs w:val="19"/>
          <w:lang w:eastAsia="ja-JP"/>
        </w:rPr>
        <w:t xml:space="preserve"> 14 November 2018</w:t>
      </w:r>
      <w:r w:rsidR="00F56811">
        <w:rPr>
          <w:rFonts w:asciiTheme="minorHAnsi" w:hAnsiTheme="minorHAnsi" w:cstheme="minorHAnsi"/>
          <w:color w:val="000000" w:themeColor="text1"/>
          <w:szCs w:val="19"/>
          <w:lang w:eastAsia="ja-JP"/>
        </w:rPr>
        <w:t>]</w:t>
      </w:r>
      <w:r w:rsidR="00951106">
        <w:rPr>
          <w:rFonts w:asciiTheme="minorHAnsi" w:hAnsiTheme="minorHAnsi" w:cstheme="minorHAnsi"/>
          <w:color w:val="000000" w:themeColor="text1"/>
          <w:szCs w:val="19"/>
          <w:lang w:eastAsia="ja-JP"/>
        </w:rPr>
        <w:t>. Available from:</w:t>
      </w:r>
    </w:p>
    <w:p w:rsidR="00DA0621" w:rsidRDefault="005F3E09" w:rsidP="00DA0621">
      <w:pPr>
        <w:pStyle w:val="NoSpacing"/>
        <w:rPr>
          <w:rFonts w:asciiTheme="minorHAnsi" w:hAnsiTheme="minorHAnsi" w:cstheme="minorHAnsi"/>
          <w:color w:val="000000" w:themeColor="text1"/>
          <w:szCs w:val="19"/>
          <w:lang w:eastAsia="ja-JP"/>
        </w:rPr>
      </w:pPr>
      <w:hyperlink r:id="rId18" w:history="1">
        <w:r w:rsidR="00D93C09" w:rsidRPr="0028286E">
          <w:rPr>
            <w:rStyle w:val="Hyperlink"/>
            <w:rFonts w:asciiTheme="minorHAnsi" w:hAnsiTheme="minorHAnsi" w:cstheme="minorHAnsi"/>
            <w:szCs w:val="19"/>
            <w:lang w:eastAsia="ja-JP"/>
          </w:rPr>
          <w:t>https://learnopengl.com/Lighting/Basic-Lighting</w:t>
        </w:r>
      </w:hyperlink>
    </w:p>
    <w:p w:rsidR="005F65F5" w:rsidRDefault="005F65F5" w:rsidP="00DA0621">
      <w:pPr>
        <w:pStyle w:val="NoSpacing"/>
        <w:rPr>
          <w:rFonts w:asciiTheme="minorHAnsi" w:hAnsiTheme="minorHAnsi" w:cstheme="minorHAnsi"/>
          <w:color w:val="000000" w:themeColor="text1"/>
          <w:szCs w:val="19"/>
          <w:lang w:eastAsia="ja-JP"/>
        </w:rPr>
      </w:pPr>
    </w:p>
    <w:p w:rsidR="005F65F5" w:rsidRDefault="005F65F5" w:rsidP="005F65F5">
      <w:pPr>
        <w:pStyle w:val="NoSpacing"/>
        <w:rPr>
          <w:rFonts w:asciiTheme="minorHAnsi" w:hAnsiTheme="minorHAnsi" w:cstheme="minorHAnsi"/>
          <w:color w:val="000000" w:themeColor="text1"/>
          <w:szCs w:val="19"/>
          <w:lang w:eastAsia="ja-JP"/>
        </w:rPr>
      </w:pPr>
      <w:r>
        <w:rPr>
          <w:rFonts w:asciiTheme="minorHAnsi" w:hAnsiTheme="minorHAnsi" w:cstheme="minorHAnsi"/>
          <w:color w:val="000000" w:themeColor="text1"/>
          <w:szCs w:val="19"/>
          <w:lang w:eastAsia="ja-JP"/>
        </w:rPr>
        <w:t xml:space="preserve">LEARN </w:t>
      </w:r>
      <w:r w:rsidRPr="0090294B">
        <w:rPr>
          <w:rFonts w:asciiTheme="minorHAnsi" w:hAnsiTheme="minorHAnsi" w:cstheme="minorHAnsi"/>
          <w:color w:val="000000" w:themeColor="text1"/>
          <w:szCs w:val="19"/>
          <w:lang w:eastAsia="ja-JP"/>
        </w:rPr>
        <w:t>OPENGL., 2014</w:t>
      </w:r>
      <w:r>
        <w:rPr>
          <w:rFonts w:asciiTheme="minorHAnsi" w:hAnsiTheme="minorHAnsi" w:cstheme="minorHAnsi"/>
          <w:color w:val="000000" w:themeColor="text1"/>
          <w:szCs w:val="19"/>
          <w:lang w:eastAsia="ja-JP"/>
        </w:rPr>
        <w:t>d</w:t>
      </w:r>
      <w:r w:rsidRPr="0090294B">
        <w:rPr>
          <w:rFonts w:asciiTheme="minorHAnsi" w:hAnsiTheme="minorHAnsi" w:cstheme="minorHAnsi"/>
          <w:color w:val="000000" w:themeColor="text1"/>
          <w:szCs w:val="19"/>
          <w:lang w:eastAsia="ja-JP"/>
        </w:rPr>
        <w:t>.</w:t>
      </w:r>
      <w:r>
        <w:rPr>
          <w:rFonts w:asciiTheme="minorHAnsi" w:hAnsiTheme="minorHAnsi" w:cstheme="minorHAnsi"/>
          <w:color w:val="000000" w:themeColor="text1"/>
          <w:szCs w:val="19"/>
          <w:lang w:eastAsia="ja-JP"/>
        </w:rPr>
        <w:t xml:space="preserve"> Phong Lighting Model Fault. [online image]. [viewed 14 November 2018]. Available from:</w:t>
      </w:r>
    </w:p>
    <w:p w:rsidR="00951106" w:rsidRDefault="005F3E09" w:rsidP="00DA0621">
      <w:pPr>
        <w:pStyle w:val="NoSpacing"/>
        <w:rPr>
          <w:rFonts w:asciiTheme="minorHAnsi" w:hAnsiTheme="minorHAnsi" w:cstheme="minorHAnsi"/>
          <w:color w:val="000000" w:themeColor="text1"/>
          <w:szCs w:val="19"/>
          <w:lang w:eastAsia="ja-JP"/>
        </w:rPr>
      </w:pPr>
      <w:hyperlink r:id="rId19" w:history="1">
        <w:r w:rsidR="00F1372A" w:rsidRPr="00F0360B">
          <w:rPr>
            <w:rStyle w:val="Hyperlink"/>
            <w:rFonts w:asciiTheme="minorHAnsi" w:hAnsiTheme="minorHAnsi" w:cstheme="minorHAnsi"/>
            <w:szCs w:val="19"/>
            <w:lang w:eastAsia="ja-JP"/>
          </w:rPr>
          <w:t>https://learnopengl.com/Advanced-Lighting/Advanced-Lighting</w:t>
        </w:r>
      </w:hyperlink>
    </w:p>
    <w:p w:rsidR="00605933" w:rsidRDefault="00605933" w:rsidP="00DA0621">
      <w:pPr>
        <w:pStyle w:val="NoSpacing"/>
        <w:rPr>
          <w:rFonts w:asciiTheme="minorHAnsi" w:hAnsiTheme="minorHAnsi" w:cstheme="minorHAnsi"/>
          <w:color w:val="000000" w:themeColor="text1"/>
          <w:szCs w:val="19"/>
          <w:lang w:eastAsia="ja-JP"/>
        </w:rPr>
      </w:pPr>
    </w:p>
    <w:p w:rsidR="00DA0621" w:rsidRPr="00E92688" w:rsidRDefault="00E92688" w:rsidP="00DA0621">
      <w:pPr>
        <w:pStyle w:val="No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zCs w:val="19"/>
          <w:lang w:eastAsia="ja-JP"/>
        </w:rPr>
        <w:t xml:space="preserve">YOUNG, B. 2018. Games Programming 2 [lecture]. </w:t>
      </w:r>
      <w:r w:rsidRPr="00E92688">
        <w:rPr>
          <w:rFonts w:asciiTheme="minorHAnsi" w:hAnsiTheme="minorHAnsi" w:cstheme="minorHAnsi"/>
          <w:i/>
          <w:color w:val="000000" w:themeColor="text1"/>
          <w:szCs w:val="19"/>
          <w:lang w:eastAsia="ja-JP"/>
        </w:rPr>
        <w:t>Lab</w:t>
      </w:r>
      <w:r>
        <w:rPr>
          <w:rFonts w:asciiTheme="minorHAnsi" w:hAnsiTheme="minorHAnsi" w:cstheme="minorHAnsi"/>
          <w:i/>
          <w:color w:val="000000" w:themeColor="text1"/>
          <w:szCs w:val="19"/>
          <w:lang w:eastAsia="ja-JP"/>
        </w:rPr>
        <w:t>s</w:t>
      </w:r>
      <w:r w:rsidRPr="00E92688">
        <w:rPr>
          <w:rFonts w:asciiTheme="minorHAnsi" w:hAnsiTheme="minorHAnsi" w:cstheme="minorHAnsi"/>
          <w:i/>
          <w:color w:val="000000" w:themeColor="text1"/>
          <w:szCs w:val="19"/>
          <w:lang w:eastAsia="ja-JP"/>
        </w:rPr>
        <w:t xml:space="preserve"> 1-7. </w:t>
      </w:r>
      <w:r w:rsidRPr="00E92688">
        <w:rPr>
          <w:rFonts w:asciiTheme="minorHAnsi" w:hAnsiTheme="minorHAnsi" w:cstheme="minorHAnsi"/>
          <w:color w:val="000000" w:themeColor="text1"/>
          <w:shd w:val="clear" w:color="auto" w:fill="FFFFFF"/>
        </w:rPr>
        <w:t>Glasgow Caledonian University, 30 September – 30 November.</w:t>
      </w:r>
    </w:p>
    <w:p w:rsidR="00E92688" w:rsidRDefault="00E92688" w:rsidP="00DA0621">
      <w:pPr>
        <w:pStyle w:val="NoSpacing"/>
        <w:rPr>
          <w:rFonts w:asciiTheme="minorHAnsi" w:hAnsiTheme="minorHAnsi" w:cstheme="minorHAnsi"/>
          <w:color w:val="000000" w:themeColor="text1"/>
          <w:szCs w:val="19"/>
          <w:lang w:eastAsia="ja-JP"/>
        </w:rPr>
      </w:pPr>
    </w:p>
    <w:p w:rsidR="001B54AC" w:rsidRDefault="001B54AC" w:rsidP="001B54AC">
      <w:pPr>
        <w:pStyle w:val="Default"/>
        <w:rPr>
          <w:rFonts w:asciiTheme="minorHAnsi" w:hAnsiTheme="minorHAnsi" w:cstheme="minorHAnsi"/>
          <w:sz w:val="22"/>
          <w:szCs w:val="20"/>
        </w:rPr>
      </w:pPr>
      <w:r w:rsidRPr="001B54AC">
        <w:rPr>
          <w:rFonts w:asciiTheme="minorHAnsi" w:hAnsiTheme="minorHAnsi" w:cstheme="minorHAnsi"/>
          <w:sz w:val="22"/>
          <w:szCs w:val="20"/>
        </w:rPr>
        <w:t xml:space="preserve">BLY7, 2018. </w:t>
      </w:r>
      <w:r w:rsidRPr="001B54AC">
        <w:rPr>
          <w:rFonts w:asciiTheme="minorHAnsi" w:hAnsiTheme="minorHAnsi" w:cstheme="minorHAnsi"/>
          <w:i/>
          <w:iCs/>
          <w:sz w:val="22"/>
          <w:szCs w:val="20"/>
        </w:rPr>
        <w:t>Bly7/OBJ-Loader</w:t>
      </w:r>
      <w:r w:rsidR="00B33B2E">
        <w:rPr>
          <w:rFonts w:asciiTheme="minorHAnsi" w:hAnsiTheme="minorHAnsi" w:cstheme="minorHAnsi"/>
          <w:i/>
          <w:iCs/>
          <w:sz w:val="22"/>
          <w:szCs w:val="20"/>
        </w:rPr>
        <w:t xml:space="preserve"> </w:t>
      </w:r>
      <w:r w:rsidRPr="001B54AC">
        <w:rPr>
          <w:rFonts w:asciiTheme="minorHAnsi" w:hAnsiTheme="minorHAnsi" w:cstheme="minorHAnsi"/>
          <w:sz w:val="22"/>
          <w:szCs w:val="20"/>
        </w:rPr>
        <w:t xml:space="preserve">[online]. GitHub. [viewed </w:t>
      </w:r>
      <w:r w:rsidR="00B33B2E">
        <w:rPr>
          <w:rFonts w:asciiTheme="minorHAnsi" w:hAnsiTheme="minorHAnsi" w:cstheme="minorHAnsi"/>
          <w:sz w:val="22"/>
          <w:szCs w:val="20"/>
        </w:rPr>
        <w:t>7</w:t>
      </w:r>
      <w:r w:rsidRPr="001B54AC">
        <w:rPr>
          <w:rFonts w:asciiTheme="minorHAnsi" w:hAnsiTheme="minorHAnsi" w:cstheme="minorHAnsi"/>
          <w:sz w:val="22"/>
          <w:szCs w:val="20"/>
        </w:rPr>
        <w:t xml:space="preserve"> October 2018]. Available from: </w:t>
      </w:r>
    </w:p>
    <w:p w:rsidR="001B54AC" w:rsidRDefault="001B54AC" w:rsidP="001B54AC">
      <w:pPr>
        <w:pStyle w:val="Default"/>
        <w:rPr>
          <w:rFonts w:asciiTheme="minorHAnsi" w:hAnsiTheme="minorHAnsi" w:cstheme="minorHAnsi"/>
          <w:color w:val="0462C1"/>
          <w:sz w:val="22"/>
          <w:szCs w:val="20"/>
        </w:rPr>
      </w:pPr>
      <w:hyperlink r:id="rId20" w:history="1">
        <w:r w:rsidRPr="000F34CF">
          <w:rPr>
            <w:rStyle w:val="Hyperlink"/>
            <w:rFonts w:asciiTheme="minorHAnsi" w:hAnsiTheme="minorHAnsi" w:cstheme="minorHAnsi"/>
            <w:sz w:val="22"/>
            <w:szCs w:val="20"/>
          </w:rPr>
          <w:t>https://github.com/Bly7/OBJ-Loader</w:t>
        </w:r>
      </w:hyperlink>
      <w:r w:rsidRPr="001B54AC">
        <w:rPr>
          <w:rFonts w:asciiTheme="minorHAnsi" w:hAnsiTheme="minorHAnsi" w:cstheme="minorHAnsi"/>
          <w:color w:val="0462C1"/>
          <w:sz w:val="22"/>
          <w:szCs w:val="20"/>
        </w:rPr>
        <w:t xml:space="preserve"> </w:t>
      </w:r>
    </w:p>
    <w:p w:rsidR="001B54AC" w:rsidRPr="001B54AC" w:rsidRDefault="001B54AC" w:rsidP="001B54AC">
      <w:pPr>
        <w:pStyle w:val="Default"/>
        <w:rPr>
          <w:rFonts w:asciiTheme="minorHAnsi" w:hAnsiTheme="minorHAnsi" w:cstheme="minorHAnsi"/>
          <w:color w:val="0462C1"/>
          <w:sz w:val="22"/>
          <w:szCs w:val="20"/>
        </w:rPr>
      </w:pPr>
    </w:p>
    <w:p w:rsidR="001B54AC" w:rsidRPr="001B54AC" w:rsidRDefault="001B54AC" w:rsidP="001B54AC">
      <w:pPr>
        <w:pStyle w:val="Default"/>
        <w:rPr>
          <w:rFonts w:asciiTheme="minorHAnsi" w:hAnsiTheme="minorHAnsi" w:cstheme="minorHAnsi"/>
          <w:sz w:val="22"/>
          <w:szCs w:val="20"/>
        </w:rPr>
      </w:pPr>
      <w:r w:rsidRPr="001B54AC">
        <w:rPr>
          <w:rFonts w:asciiTheme="minorHAnsi" w:hAnsiTheme="minorHAnsi" w:cstheme="minorHAnsi"/>
          <w:sz w:val="22"/>
          <w:szCs w:val="20"/>
        </w:rPr>
        <w:t xml:space="preserve">NOTHING, 2018. </w:t>
      </w:r>
      <w:r w:rsidRPr="001B54AC">
        <w:rPr>
          <w:rFonts w:asciiTheme="minorHAnsi" w:hAnsiTheme="minorHAnsi" w:cstheme="minorHAnsi"/>
          <w:i/>
          <w:iCs/>
          <w:sz w:val="22"/>
          <w:szCs w:val="20"/>
        </w:rPr>
        <w:t xml:space="preserve">nothings/stb: stb single-file public domain libraries for C/C++ </w:t>
      </w:r>
      <w:r w:rsidRPr="001B54AC">
        <w:rPr>
          <w:rFonts w:asciiTheme="minorHAnsi" w:hAnsiTheme="minorHAnsi" w:cstheme="minorHAnsi"/>
          <w:sz w:val="22"/>
          <w:szCs w:val="20"/>
        </w:rPr>
        <w:t>[online]. Git</w:t>
      </w:r>
      <w:r w:rsidR="000F4B7C">
        <w:rPr>
          <w:rFonts w:asciiTheme="minorHAnsi" w:hAnsiTheme="minorHAnsi" w:cstheme="minorHAnsi"/>
          <w:sz w:val="22"/>
          <w:szCs w:val="20"/>
        </w:rPr>
        <w:t>h</w:t>
      </w:r>
      <w:r w:rsidRPr="001B54AC">
        <w:rPr>
          <w:rFonts w:asciiTheme="minorHAnsi" w:hAnsiTheme="minorHAnsi" w:cstheme="minorHAnsi"/>
          <w:sz w:val="22"/>
          <w:szCs w:val="20"/>
        </w:rPr>
        <w:t xml:space="preserve">ub. [viewed </w:t>
      </w:r>
      <w:r w:rsidR="00B33B2E">
        <w:rPr>
          <w:rFonts w:asciiTheme="minorHAnsi" w:hAnsiTheme="minorHAnsi" w:cstheme="minorHAnsi"/>
          <w:sz w:val="22"/>
          <w:szCs w:val="20"/>
        </w:rPr>
        <w:t>7</w:t>
      </w:r>
      <w:r w:rsidRPr="001B54AC">
        <w:rPr>
          <w:rFonts w:asciiTheme="minorHAnsi" w:hAnsiTheme="minorHAnsi" w:cstheme="minorHAnsi"/>
          <w:sz w:val="22"/>
          <w:szCs w:val="20"/>
        </w:rPr>
        <w:t xml:space="preserve"> October 2018]. Available from: </w:t>
      </w:r>
    </w:p>
    <w:p w:rsidR="00DA0621" w:rsidRPr="0076519E" w:rsidRDefault="001B54AC" w:rsidP="0076519E">
      <w:pPr>
        <w:pStyle w:val="NoSpacing"/>
        <w:rPr>
          <w:rFonts w:asciiTheme="minorHAnsi" w:hAnsiTheme="minorHAnsi" w:cstheme="minorHAnsi"/>
          <w:color w:val="0462C1"/>
          <w:szCs w:val="20"/>
        </w:rPr>
      </w:pPr>
      <w:hyperlink r:id="rId21" w:history="1">
        <w:r w:rsidRPr="000F34CF">
          <w:rPr>
            <w:rStyle w:val="Hyperlink"/>
            <w:rFonts w:asciiTheme="minorHAnsi" w:hAnsiTheme="minorHAnsi" w:cstheme="minorHAnsi"/>
            <w:szCs w:val="20"/>
          </w:rPr>
          <w:t>https://github.com/nothings/stb</w:t>
        </w:r>
      </w:hyperlink>
    </w:p>
    <w:sectPr w:rsidR="00DA0621" w:rsidRPr="0076519E" w:rsidSect="006B1DE2">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E09" w:rsidRDefault="005F3E09" w:rsidP="007B4F9D">
      <w:pPr>
        <w:spacing w:after="0" w:line="240" w:lineRule="auto"/>
      </w:pPr>
      <w:r>
        <w:separator/>
      </w:r>
    </w:p>
  </w:endnote>
  <w:endnote w:type="continuationSeparator" w:id="0">
    <w:p w:rsidR="005F3E09" w:rsidRDefault="005F3E09" w:rsidP="007B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7B5" w:rsidRDefault="00DF07B5">
    <w:pPr>
      <w:pStyle w:val="Footer"/>
      <w:jc w:val="right"/>
    </w:pPr>
    <w:r w:rsidRPr="00B93525">
      <w:rPr>
        <w:noProof/>
        <w:lang w:eastAsia="en-GB"/>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-34925</wp:posOffset>
              </wp:positionV>
              <wp:extent cx="3400425" cy="268605"/>
              <wp:effectExtent l="9525" t="12700" r="952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68605"/>
                      </a:xfrm>
                      <a:prstGeom prst="rect">
                        <a:avLst/>
                      </a:prstGeom>
                      <a:solidFill>
                        <a:srgbClr val="FFFFFF"/>
                      </a:solidFill>
                      <a:ln w="9525">
                        <a:solidFill>
                          <a:srgbClr val="FFFFFF"/>
                        </a:solidFill>
                        <a:miter lim="800000"/>
                        <a:headEnd/>
                        <a:tailEnd/>
                      </a:ln>
                    </wps:spPr>
                    <wps:txbx>
                      <w:txbxContent>
                        <w:p w:rsidR="00DF07B5" w:rsidRDefault="00DF07B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2.75pt;width:267.75pt;height:2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" strokecolor="white">
              <v:textbox>
                <w:txbxContent>
                  <w:p w:rsidR="00DF07B5" w:rsidRDefault="00DF07B5"/>
                </w:txbxContent>
              </v:textbox>
            </v:shape>
          </w:pict>
        </mc:Fallback>
      </mc:AlternateContent>
    </w:r>
    <w:r>
      <w:t xml:space="preserve">Page | </w:t>
    </w:r>
    <w:r>
      <w:fldChar w:fldCharType="begin"/>
    </w:r>
    <w:r>
      <w:instrText xml:space="preserve"> PAGE   \* MERGEFORMAT </w:instrText>
    </w:r>
    <w:r>
      <w:fldChar w:fldCharType="separate"/>
    </w:r>
    <w:r>
      <w:rPr>
        <w:noProof/>
      </w:rPr>
      <w:t>11</w:t>
    </w:r>
    <w:r>
      <w:fldChar w:fldCharType="end"/>
    </w:r>
    <w:r>
      <w:t xml:space="preserve"> </w:t>
    </w:r>
  </w:p>
  <w:p w:rsidR="00DF07B5" w:rsidRDefault="00DF07B5" w:rsidP="007D743F">
    <w:pPr>
      <w:pStyle w:val="Footer"/>
      <w:tabs>
        <w:tab w:val="clear" w:pos="45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E09" w:rsidRDefault="005F3E09" w:rsidP="007B4F9D">
      <w:pPr>
        <w:spacing w:after="0" w:line="240" w:lineRule="auto"/>
      </w:pPr>
      <w:r>
        <w:separator/>
      </w:r>
    </w:p>
  </w:footnote>
  <w:footnote w:type="continuationSeparator" w:id="0">
    <w:p w:rsidR="005F3E09" w:rsidRDefault="005F3E09" w:rsidP="007B4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7B5" w:rsidRDefault="00DF07B5" w:rsidP="007D743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C5B"/>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BE1F2B"/>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656241"/>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E6E434A"/>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03B5039"/>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A70794"/>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39615F4"/>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B1A725A"/>
    <w:multiLevelType w:val="hybridMultilevel"/>
    <w:tmpl w:val="944EF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153A48"/>
    <w:multiLevelType w:val="hybridMultilevel"/>
    <w:tmpl w:val="2A32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A4706"/>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5002E7A"/>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58347A9"/>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872505B"/>
    <w:multiLevelType w:val="hybridMultilevel"/>
    <w:tmpl w:val="04C09B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93270C"/>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C974AC6"/>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C9758AF"/>
    <w:multiLevelType w:val="multilevel"/>
    <w:tmpl w:val="07606B9C"/>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CBD1B9D"/>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E8C61E3"/>
    <w:multiLevelType w:val="hybridMultilevel"/>
    <w:tmpl w:val="EFA670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EF2F4C"/>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3753ABD"/>
    <w:multiLevelType w:val="hybridMultilevel"/>
    <w:tmpl w:val="26CCA3E6"/>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0" w15:restartNumberingAfterBreak="0">
    <w:nsid w:val="35C221B1"/>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A911AAD"/>
    <w:multiLevelType w:val="hybridMultilevel"/>
    <w:tmpl w:val="800A6BEA"/>
    <w:lvl w:ilvl="0" w:tplc="08090001">
      <w:start w:val="1"/>
      <w:numFmt w:val="bullet"/>
      <w:lvlText w:val=""/>
      <w:lvlJc w:val="left"/>
      <w:pPr>
        <w:ind w:left="1185" w:hanging="360"/>
      </w:pPr>
      <w:rPr>
        <w:rFonts w:ascii="Symbol" w:hAnsi="Symbol"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22" w15:restartNumberingAfterBreak="0">
    <w:nsid w:val="3B4A46BE"/>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C640341"/>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E823728"/>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0387607"/>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3926E0B"/>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405326A"/>
    <w:multiLevelType w:val="hybridMultilevel"/>
    <w:tmpl w:val="AA90F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8C7756"/>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4FF35D4F"/>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5450E83"/>
    <w:multiLevelType w:val="hybridMultilevel"/>
    <w:tmpl w:val="E5E4E0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64E39F5"/>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575D4405"/>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9B24410"/>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B9E10A7"/>
    <w:multiLevelType w:val="hybridMultilevel"/>
    <w:tmpl w:val="6C88234C"/>
    <w:lvl w:ilvl="0" w:tplc="08090001">
      <w:start w:val="1"/>
      <w:numFmt w:val="bullet"/>
      <w:lvlText w:val=""/>
      <w:lvlJc w:val="left"/>
      <w:pPr>
        <w:ind w:left="1185" w:hanging="360"/>
      </w:pPr>
      <w:rPr>
        <w:rFonts w:ascii="Symbol" w:hAnsi="Symbol"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5" w15:restartNumberingAfterBreak="0">
    <w:nsid w:val="62B21D4C"/>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94A776E"/>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6DEE16BD"/>
    <w:multiLevelType w:val="multilevel"/>
    <w:tmpl w:val="07606B9C"/>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0AA7CCF"/>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1964E12"/>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6381573"/>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63E6C4E"/>
    <w:multiLevelType w:val="multilevel"/>
    <w:tmpl w:val="6ECE72B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ACA670F"/>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D2005B3"/>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7FC8015C"/>
    <w:multiLevelType w:val="multilevel"/>
    <w:tmpl w:val="C55AAF2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8"/>
  </w:num>
  <w:num w:numId="3">
    <w:abstractNumId w:val="27"/>
  </w:num>
  <w:num w:numId="4">
    <w:abstractNumId w:val="7"/>
  </w:num>
  <w:num w:numId="5">
    <w:abstractNumId w:val="6"/>
  </w:num>
  <w:num w:numId="6">
    <w:abstractNumId w:val="0"/>
  </w:num>
  <w:num w:numId="7">
    <w:abstractNumId w:val="39"/>
  </w:num>
  <w:num w:numId="8">
    <w:abstractNumId w:val="33"/>
  </w:num>
  <w:num w:numId="9">
    <w:abstractNumId w:val="43"/>
  </w:num>
  <w:num w:numId="10">
    <w:abstractNumId w:val="29"/>
  </w:num>
  <w:num w:numId="11">
    <w:abstractNumId w:val="18"/>
  </w:num>
  <w:num w:numId="12">
    <w:abstractNumId w:val="1"/>
  </w:num>
  <w:num w:numId="13">
    <w:abstractNumId w:val="44"/>
  </w:num>
  <w:num w:numId="14">
    <w:abstractNumId w:val="11"/>
  </w:num>
  <w:num w:numId="15">
    <w:abstractNumId w:val="32"/>
  </w:num>
  <w:num w:numId="16">
    <w:abstractNumId w:val="42"/>
  </w:num>
  <w:num w:numId="17">
    <w:abstractNumId w:val="19"/>
  </w:num>
  <w:num w:numId="18">
    <w:abstractNumId w:val="40"/>
  </w:num>
  <w:num w:numId="19">
    <w:abstractNumId w:val="20"/>
  </w:num>
  <w:num w:numId="20">
    <w:abstractNumId w:val="25"/>
  </w:num>
  <w:num w:numId="21">
    <w:abstractNumId w:val="24"/>
  </w:num>
  <w:num w:numId="22">
    <w:abstractNumId w:val="22"/>
  </w:num>
  <w:num w:numId="23">
    <w:abstractNumId w:val="4"/>
  </w:num>
  <w:num w:numId="24">
    <w:abstractNumId w:val="34"/>
  </w:num>
  <w:num w:numId="25">
    <w:abstractNumId w:val="21"/>
  </w:num>
  <w:num w:numId="26">
    <w:abstractNumId w:val="12"/>
  </w:num>
  <w:num w:numId="27">
    <w:abstractNumId w:val="30"/>
  </w:num>
  <w:num w:numId="28">
    <w:abstractNumId w:val="2"/>
  </w:num>
  <w:num w:numId="29">
    <w:abstractNumId w:val="17"/>
  </w:num>
  <w:num w:numId="30">
    <w:abstractNumId w:val="23"/>
  </w:num>
  <w:num w:numId="31">
    <w:abstractNumId w:val="36"/>
  </w:num>
  <w:num w:numId="32">
    <w:abstractNumId w:val="16"/>
  </w:num>
  <w:num w:numId="33">
    <w:abstractNumId w:val="13"/>
  </w:num>
  <w:num w:numId="34">
    <w:abstractNumId w:val="3"/>
  </w:num>
  <w:num w:numId="35">
    <w:abstractNumId w:val="28"/>
  </w:num>
  <w:num w:numId="36">
    <w:abstractNumId w:val="35"/>
  </w:num>
  <w:num w:numId="37">
    <w:abstractNumId w:val="9"/>
  </w:num>
  <w:num w:numId="38">
    <w:abstractNumId w:val="14"/>
  </w:num>
  <w:num w:numId="39">
    <w:abstractNumId w:val="31"/>
  </w:num>
  <w:num w:numId="40">
    <w:abstractNumId w:val="5"/>
  </w:num>
  <w:num w:numId="41">
    <w:abstractNumId w:val="38"/>
  </w:num>
  <w:num w:numId="42">
    <w:abstractNumId w:val="15"/>
  </w:num>
  <w:num w:numId="43">
    <w:abstractNumId w:val="37"/>
  </w:num>
  <w:num w:numId="44">
    <w:abstractNumId w:val="26"/>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68"/>
    <w:rsid w:val="00001B0C"/>
    <w:rsid w:val="000063E7"/>
    <w:rsid w:val="000115AD"/>
    <w:rsid w:val="000117BA"/>
    <w:rsid w:val="00020BE7"/>
    <w:rsid w:val="00024638"/>
    <w:rsid w:val="000259D8"/>
    <w:rsid w:val="00027EA5"/>
    <w:rsid w:val="0003199B"/>
    <w:rsid w:val="00031BA2"/>
    <w:rsid w:val="00032CE7"/>
    <w:rsid w:val="00033F54"/>
    <w:rsid w:val="00037488"/>
    <w:rsid w:val="000400B5"/>
    <w:rsid w:val="00041EB4"/>
    <w:rsid w:val="00047F03"/>
    <w:rsid w:val="00060015"/>
    <w:rsid w:val="0006104E"/>
    <w:rsid w:val="00063126"/>
    <w:rsid w:val="00064FAB"/>
    <w:rsid w:val="0007196E"/>
    <w:rsid w:val="0007710A"/>
    <w:rsid w:val="00082F0E"/>
    <w:rsid w:val="000837B6"/>
    <w:rsid w:val="0008661B"/>
    <w:rsid w:val="00093C9A"/>
    <w:rsid w:val="00096FC7"/>
    <w:rsid w:val="000A0916"/>
    <w:rsid w:val="000A3399"/>
    <w:rsid w:val="000A4A31"/>
    <w:rsid w:val="000A688E"/>
    <w:rsid w:val="000A7F73"/>
    <w:rsid w:val="000B0B6F"/>
    <w:rsid w:val="000B0E79"/>
    <w:rsid w:val="000B6BE6"/>
    <w:rsid w:val="000C0D46"/>
    <w:rsid w:val="000C1510"/>
    <w:rsid w:val="000C4E51"/>
    <w:rsid w:val="000C684A"/>
    <w:rsid w:val="000D0B69"/>
    <w:rsid w:val="000D4892"/>
    <w:rsid w:val="000E2508"/>
    <w:rsid w:val="000E77CF"/>
    <w:rsid w:val="000F17D3"/>
    <w:rsid w:val="000F217C"/>
    <w:rsid w:val="000F3519"/>
    <w:rsid w:val="000F469C"/>
    <w:rsid w:val="000F4872"/>
    <w:rsid w:val="000F4B7C"/>
    <w:rsid w:val="000F794B"/>
    <w:rsid w:val="000F7B2A"/>
    <w:rsid w:val="00102EAF"/>
    <w:rsid w:val="00103AE0"/>
    <w:rsid w:val="00104D8F"/>
    <w:rsid w:val="001113D1"/>
    <w:rsid w:val="0011478C"/>
    <w:rsid w:val="00115AB1"/>
    <w:rsid w:val="00116329"/>
    <w:rsid w:val="001176E6"/>
    <w:rsid w:val="00123CC4"/>
    <w:rsid w:val="00126EC9"/>
    <w:rsid w:val="001309FF"/>
    <w:rsid w:val="00131F53"/>
    <w:rsid w:val="00132E5A"/>
    <w:rsid w:val="00134744"/>
    <w:rsid w:val="00135F2D"/>
    <w:rsid w:val="00140757"/>
    <w:rsid w:val="001419EF"/>
    <w:rsid w:val="00141B14"/>
    <w:rsid w:val="00151340"/>
    <w:rsid w:val="0015313A"/>
    <w:rsid w:val="00153277"/>
    <w:rsid w:val="001555AE"/>
    <w:rsid w:val="00156827"/>
    <w:rsid w:val="00157E95"/>
    <w:rsid w:val="00161A1A"/>
    <w:rsid w:val="0016230C"/>
    <w:rsid w:val="001637AD"/>
    <w:rsid w:val="00163F09"/>
    <w:rsid w:val="00166CA6"/>
    <w:rsid w:val="001720FD"/>
    <w:rsid w:val="00172CF4"/>
    <w:rsid w:val="001738FA"/>
    <w:rsid w:val="00173AAF"/>
    <w:rsid w:val="00174AFF"/>
    <w:rsid w:val="00176567"/>
    <w:rsid w:val="0018087A"/>
    <w:rsid w:val="00180C2D"/>
    <w:rsid w:val="0018138A"/>
    <w:rsid w:val="00181982"/>
    <w:rsid w:val="0018382E"/>
    <w:rsid w:val="001848AD"/>
    <w:rsid w:val="00184BB0"/>
    <w:rsid w:val="00190C18"/>
    <w:rsid w:val="00194933"/>
    <w:rsid w:val="00195677"/>
    <w:rsid w:val="001957C2"/>
    <w:rsid w:val="00197210"/>
    <w:rsid w:val="001A0C13"/>
    <w:rsid w:val="001A41D8"/>
    <w:rsid w:val="001B3666"/>
    <w:rsid w:val="001B45A7"/>
    <w:rsid w:val="001B4B0D"/>
    <w:rsid w:val="001B54AC"/>
    <w:rsid w:val="001B6499"/>
    <w:rsid w:val="001B6C0D"/>
    <w:rsid w:val="001C08E1"/>
    <w:rsid w:val="001C0EEB"/>
    <w:rsid w:val="001C1AD8"/>
    <w:rsid w:val="001C387E"/>
    <w:rsid w:val="001C48CC"/>
    <w:rsid w:val="001C6E66"/>
    <w:rsid w:val="001D1689"/>
    <w:rsid w:val="001D4576"/>
    <w:rsid w:val="001D6AFE"/>
    <w:rsid w:val="001E0FBA"/>
    <w:rsid w:val="001E1B81"/>
    <w:rsid w:val="001E5118"/>
    <w:rsid w:val="001E7B2A"/>
    <w:rsid w:val="001E7BAF"/>
    <w:rsid w:val="001F12CC"/>
    <w:rsid w:val="001F2D9D"/>
    <w:rsid w:val="001F2DE7"/>
    <w:rsid w:val="001F5E15"/>
    <w:rsid w:val="001F6602"/>
    <w:rsid w:val="001F7A91"/>
    <w:rsid w:val="00200440"/>
    <w:rsid w:val="002012A8"/>
    <w:rsid w:val="002013C2"/>
    <w:rsid w:val="00201B5C"/>
    <w:rsid w:val="00201D88"/>
    <w:rsid w:val="00202C2B"/>
    <w:rsid w:val="00205064"/>
    <w:rsid w:val="00206C11"/>
    <w:rsid w:val="00206FEA"/>
    <w:rsid w:val="0020719D"/>
    <w:rsid w:val="00207585"/>
    <w:rsid w:val="002078C5"/>
    <w:rsid w:val="00210226"/>
    <w:rsid w:val="0021042D"/>
    <w:rsid w:val="0021249D"/>
    <w:rsid w:val="002201B2"/>
    <w:rsid w:val="002203BE"/>
    <w:rsid w:val="00220518"/>
    <w:rsid w:val="00222009"/>
    <w:rsid w:val="00222369"/>
    <w:rsid w:val="002303C5"/>
    <w:rsid w:val="0023335F"/>
    <w:rsid w:val="00234504"/>
    <w:rsid w:val="002355FA"/>
    <w:rsid w:val="002434ED"/>
    <w:rsid w:val="00246C33"/>
    <w:rsid w:val="00246E69"/>
    <w:rsid w:val="002478E5"/>
    <w:rsid w:val="002519DB"/>
    <w:rsid w:val="002551CC"/>
    <w:rsid w:val="002565DE"/>
    <w:rsid w:val="002632B2"/>
    <w:rsid w:val="0026643D"/>
    <w:rsid w:val="00274A79"/>
    <w:rsid w:val="00276D74"/>
    <w:rsid w:val="002837A8"/>
    <w:rsid w:val="002867D6"/>
    <w:rsid w:val="00297345"/>
    <w:rsid w:val="002A2B93"/>
    <w:rsid w:val="002A3C56"/>
    <w:rsid w:val="002A403D"/>
    <w:rsid w:val="002B00E8"/>
    <w:rsid w:val="002B1BA8"/>
    <w:rsid w:val="002B2554"/>
    <w:rsid w:val="002B52A2"/>
    <w:rsid w:val="002B7DC9"/>
    <w:rsid w:val="002C04B6"/>
    <w:rsid w:val="002C3648"/>
    <w:rsid w:val="002C3DA0"/>
    <w:rsid w:val="002C42D2"/>
    <w:rsid w:val="002C717A"/>
    <w:rsid w:val="002C7EB6"/>
    <w:rsid w:val="002D0F3C"/>
    <w:rsid w:val="002D166C"/>
    <w:rsid w:val="002D3B99"/>
    <w:rsid w:val="002D6EB3"/>
    <w:rsid w:val="002D7717"/>
    <w:rsid w:val="002E1A40"/>
    <w:rsid w:val="002E1B85"/>
    <w:rsid w:val="002E1D32"/>
    <w:rsid w:val="002E47B7"/>
    <w:rsid w:val="002E4EC4"/>
    <w:rsid w:val="002E5E6D"/>
    <w:rsid w:val="002E65CD"/>
    <w:rsid w:val="002E7E79"/>
    <w:rsid w:val="002F2A1D"/>
    <w:rsid w:val="002F7104"/>
    <w:rsid w:val="002F7293"/>
    <w:rsid w:val="00300461"/>
    <w:rsid w:val="00300EC1"/>
    <w:rsid w:val="00303027"/>
    <w:rsid w:val="00310B77"/>
    <w:rsid w:val="00312E24"/>
    <w:rsid w:val="00322138"/>
    <w:rsid w:val="00324019"/>
    <w:rsid w:val="00324A09"/>
    <w:rsid w:val="0032654E"/>
    <w:rsid w:val="00331A65"/>
    <w:rsid w:val="00335054"/>
    <w:rsid w:val="00335BF2"/>
    <w:rsid w:val="00335CC6"/>
    <w:rsid w:val="00336365"/>
    <w:rsid w:val="00340E0A"/>
    <w:rsid w:val="00341242"/>
    <w:rsid w:val="00342894"/>
    <w:rsid w:val="00343C38"/>
    <w:rsid w:val="0035247B"/>
    <w:rsid w:val="00356E63"/>
    <w:rsid w:val="003616D4"/>
    <w:rsid w:val="0036224A"/>
    <w:rsid w:val="00363EDB"/>
    <w:rsid w:val="00364A30"/>
    <w:rsid w:val="00370691"/>
    <w:rsid w:val="00372C87"/>
    <w:rsid w:val="003759CA"/>
    <w:rsid w:val="003775B2"/>
    <w:rsid w:val="00377D96"/>
    <w:rsid w:val="00377DCB"/>
    <w:rsid w:val="00383010"/>
    <w:rsid w:val="0038457D"/>
    <w:rsid w:val="003878B7"/>
    <w:rsid w:val="00387D68"/>
    <w:rsid w:val="00395B86"/>
    <w:rsid w:val="003964A5"/>
    <w:rsid w:val="003A0D4D"/>
    <w:rsid w:val="003A301A"/>
    <w:rsid w:val="003A38C8"/>
    <w:rsid w:val="003A62F0"/>
    <w:rsid w:val="003A6A1C"/>
    <w:rsid w:val="003A71B6"/>
    <w:rsid w:val="003B4561"/>
    <w:rsid w:val="003B5AFD"/>
    <w:rsid w:val="003C025A"/>
    <w:rsid w:val="003C143F"/>
    <w:rsid w:val="003C1DF4"/>
    <w:rsid w:val="003C3218"/>
    <w:rsid w:val="003D54B2"/>
    <w:rsid w:val="003D5B87"/>
    <w:rsid w:val="003D75D1"/>
    <w:rsid w:val="003E0019"/>
    <w:rsid w:val="003E05AE"/>
    <w:rsid w:val="003E12B7"/>
    <w:rsid w:val="003E4491"/>
    <w:rsid w:val="003E46D7"/>
    <w:rsid w:val="003E4B8A"/>
    <w:rsid w:val="003E53FA"/>
    <w:rsid w:val="003E7A69"/>
    <w:rsid w:val="003F2790"/>
    <w:rsid w:val="00402983"/>
    <w:rsid w:val="00403A47"/>
    <w:rsid w:val="004045A3"/>
    <w:rsid w:val="00405A3D"/>
    <w:rsid w:val="0040685F"/>
    <w:rsid w:val="004123B8"/>
    <w:rsid w:val="0041279A"/>
    <w:rsid w:val="00413E29"/>
    <w:rsid w:val="00416FF6"/>
    <w:rsid w:val="00417AE6"/>
    <w:rsid w:val="004223C9"/>
    <w:rsid w:val="00423C62"/>
    <w:rsid w:val="004300C1"/>
    <w:rsid w:val="00433A85"/>
    <w:rsid w:val="004344F1"/>
    <w:rsid w:val="00434FCE"/>
    <w:rsid w:val="004428F1"/>
    <w:rsid w:val="004438F7"/>
    <w:rsid w:val="00451A42"/>
    <w:rsid w:val="00452B64"/>
    <w:rsid w:val="0045667E"/>
    <w:rsid w:val="0046093A"/>
    <w:rsid w:val="00460962"/>
    <w:rsid w:val="00462690"/>
    <w:rsid w:val="004676D3"/>
    <w:rsid w:val="0047311C"/>
    <w:rsid w:val="00480334"/>
    <w:rsid w:val="00482D7E"/>
    <w:rsid w:val="00483AAA"/>
    <w:rsid w:val="004937CD"/>
    <w:rsid w:val="00493B73"/>
    <w:rsid w:val="004941F7"/>
    <w:rsid w:val="0049717D"/>
    <w:rsid w:val="004A3B33"/>
    <w:rsid w:val="004A4D96"/>
    <w:rsid w:val="004A4E64"/>
    <w:rsid w:val="004A59C4"/>
    <w:rsid w:val="004A6C7B"/>
    <w:rsid w:val="004A6E1D"/>
    <w:rsid w:val="004B0CB0"/>
    <w:rsid w:val="004B4FF3"/>
    <w:rsid w:val="004C0070"/>
    <w:rsid w:val="004C1AB5"/>
    <w:rsid w:val="004C5C72"/>
    <w:rsid w:val="004C6904"/>
    <w:rsid w:val="004D2D0E"/>
    <w:rsid w:val="004E1C73"/>
    <w:rsid w:val="004E1CFB"/>
    <w:rsid w:val="004E2339"/>
    <w:rsid w:val="004E6357"/>
    <w:rsid w:val="004E79C6"/>
    <w:rsid w:val="00500BD8"/>
    <w:rsid w:val="0050701D"/>
    <w:rsid w:val="0051753C"/>
    <w:rsid w:val="00520003"/>
    <w:rsid w:val="0052411E"/>
    <w:rsid w:val="005255E8"/>
    <w:rsid w:val="00525D55"/>
    <w:rsid w:val="00530810"/>
    <w:rsid w:val="005317AA"/>
    <w:rsid w:val="00535A7C"/>
    <w:rsid w:val="005364E9"/>
    <w:rsid w:val="00536BF3"/>
    <w:rsid w:val="005375B6"/>
    <w:rsid w:val="005400AB"/>
    <w:rsid w:val="0054045E"/>
    <w:rsid w:val="00541406"/>
    <w:rsid w:val="00542E84"/>
    <w:rsid w:val="00543284"/>
    <w:rsid w:val="00544096"/>
    <w:rsid w:val="00545442"/>
    <w:rsid w:val="00551F61"/>
    <w:rsid w:val="00552A12"/>
    <w:rsid w:val="005539E3"/>
    <w:rsid w:val="00554AF5"/>
    <w:rsid w:val="00554E29"/>
    <w:rsid w:val="005560F6"/>
    <w:rsid w:val="0055777F"/>
    <w:rsid w:val="005608AE"/>
    <w:rsid w:val="005653A5"/>
    <w:rsid w:val="005711A9"/>
    <w:rsid w:val="0057340C"/>
    <w:rsid w:val="005740C4"/>
    <w:rsid w:val="0057569D"/>
    <w:rsid w:val="00575857"/>
    <w:rsid w:val="00576DB8"/>
    <w:rsid w:val="00581E24"/>
    <w:rsid w:val="00583A67"/>
    <w:rsid w:val="00590E95"/>
    <w:rsid w:val="0059457D"/>
    <w:rsid w:val="005A137C"/>
    <w:rsid w:val="005A1A48"/>
    <w:rsid w:val="005A4B21"/>
    <w:rsid w:val="005A6F01"/>
    <w:rsid w:val="005A75C2"/>
    <w:rsid w:val="005B2C92"/>
    <w:rsid w:val="005C17DE"/>
    <w:rsid w:val="005C54DE"/>
    <w:rsid w:val="005D054C"/>
    <w:rsid w:val="005D27A6"/>
    <w:rsid w:val="005D43FD"/>
    <w:rsid w:val="005D5BF8"/>
    <w:rsid w:val="005D7B42"/>
    <w:rsid w:val="005E09FD"/>
    <w:rsid w:val="005E59D2"/>
    <w:rsid w:val="005F3CF5"/>
    <w:rsid w:val="005F3E09"/>
    <w:rsid w:val="005F62E1"/>
    <w:rsid w:val="005F65F5"/>
    <w:rsid w:val="005F75D2"/>
    <w:rsid w:val="00605933"/>
    <w:rsid w:val="00605BA8"/>
    <w:rsid w:val="0060657E"/>
    <w:rsid w:val="006109B7"/>
    <w:rsid w:val="00611BCD"/>
    <w:rsid w:val="00611FF2"/>
    <w:rsid w:val="00612C37"/>
    <w:rsid w:val="006135FB"/>
    <w:rsid w:val="00615D1A"/>
    <w:rsid w:val="00615E33"/>
    <w:rsid w:val="00615E3B"/>
    <w:rsid w:val="00622C43"/>
    <w:rsid w:val="00627E10"/>
    <w:rsid w:val="006334E7"/>
    <w:rsid w:val="0063618A"/>
    <w:rsid w:val="00637070"/>
    <w:rsid w:val="006437AB"/>
    <w:rsid w:val="0064392C"/>
    <w:rsid w:val="00644AD9"/>
    <w:rsid w:val="00645DCD"/>
    <w:rsid w:val="0064721D"/>
    <w:rsid w:val="00651728"/>
    <w:rsid w:val="0065545F"/>
    <w:rsid w:val="00660F0B"/>
    <w:rsid w:val="00660FCB"/>
    <w:rsid w:val="006633BF"/>
    <w:rsid w:val="00664EDD"/>
    <w:rsid w:val="00665FCB"/>
    <w:rsid w:val="00666B77"/>
    <w:rsid w:val="0067226C"/>
    <w:rsid w:val="00676A7B"/>
    <w:rsid w:val="00677258"/>
    <w:rsid w:val="00680E5C"/>
    <w:rsid w:val="00682889"/>
    <w:rsid w:val="006832A3"/>
    <w:rsid w:val="006841F6"/>
    <w:rsid w:val="0069170D"/>
    <w:rsid w:val="00697A5E"/>
    <w:rsid w:val="006B006A"/>
    <w:rsid w:val="006B04E3"/>
    <w:rsid w:val="006B0EF8"/>
    <w:rsid w:val="006B1DE2"/>
    <w:rsid w:val="006B3FD1"/>
    <w:rsid w:val="006B435A"/>
    <w:rsid w:val="006B5483"/>
    <w:rsid w:val="006B58FE"/>
    <w:rsid w:val="006B752B"/>
    <w:rsid w:val="006C162A"/>
    <w:rsid w:val="006C1DD7"/>
    <w:rsid w:val="006C55B2"/>
    <w:rsid w:val="006C5824"/>
    <w:rsid w:val="006C6031"/>
    <w:rsid w:val="006D2741"/>
    <w:rsid w:val="006D385F"/>
    <w:rsid w:val="006D4BAE"/>
    <w:rsid w:val="006E58BF"/>
    <w:rsid w:val="006E5FE6"/>
    <w:rsid w:val="006F2500"/>
    <w:rsid w:val="006F3533"/>
    <w:rsid w:val="006F50EF"/>
    <w:rsid w:val="006F6CA3"/>
    <w:rsid w:val="007002DB"/>
    <w:rsid w:val="0070091B"/>
    <w:rsid w:val="00705F9C"/>
    <w:rsid w:val="00710BC5"/>
    <w:rsid w:val="007119D0"/>
    <w:rsid w:val="00712E4E"/>
    <w:rsid w:val="00713488"/>
    <w:rsid w:val="00713CBF"/>
    <w:rsid w:val="00714BAB"/>
    <w:rsid w:val="00716AE1"/>
    <w:rsid w:val="00730075"/>
    <w:rsid w:val="00733E92"/>
    <w:rsid w:val="00736DC1"/>
    <w:rsid w:val="00737B9F"/>
    <w:rsid w:val="00741A94"/>
    <w:rsid w:val="00741F8E"/>
    <w:rsid w:val="00741FAE"/>
    <w:rsid w:val="00742B34"/>
    <w:rsid w:val="00743AA8"/>
    <w:rsid w:val="00746694"/>
    <w:rsid w:val="007516BB"/>
    <w:rsid w:val="00751ACC"/>
    <w:rsid w:val="00756B0B"/>
    <w:rsid w:val="00760B1D"/>
    <w:rsid w:val="00762E65"/>
    <w:rsid w:val="007640A2"/>
    <w:rsid w:val="00764483"/>
    <w:rsid w:val="00764D4F"/>
    <w:rsid w:val="0076519E"/>
    <w:rsid w:val="007656E8"/>
    <w:rsid w:val="00770E79"/>
    <w:rsid w:val="00771351"/>
    <w:rsid w:val="00775376"/>
    <w:rsid w:val="00781A78"/>
    <w:rsid w:val="007837C8"/>
    <w:rsid w:val="00786940"/>
    <w:rsid w:val="007900D4"/>
    <w:rsid w:val="007927A5"/>
    <w:rsid w:val="007A2E68"/>
    <w:rsid w:val="007A32D5"/>
    <w:rsid w:val="007A363C"/>
    <w:rsid w:val="007A47C9"/>
    <w:rsid w:val="007A48EC"/>
    <w:rsid w:val="007B08A5"/>
    <w:rsid w:val="007B1422"/>
    <w:rsid w:val="007B4F9D"/>
    <w:rsid w:val="007B57BA"/>
    <w:rsid w:val="007B6923"/>
    <w:rsid w:val="007B6AB8"/>
    <w:rsid w:val="007C23A4"/>
    <w:rsid w:val="007C7365"/>
    <w:rsid w:val="007D1AF2"/>
    <w:rsid w:val="007D3E4C"/>
    <w:rsid w:val="007D4C27"/>
    <w:rsid w:val="007D743F"/>
    <w:rsid w:val="007E09BA"/>
    <w:rsid w:val="007E0B6E"/>
    <w:rsid w:val="007E0C38"/>
    <w:rsid w:val="007E0DA2"/>
    <w:rsid w:val="007E2298"/>
    <w:rsid w:val="007E39AC"/>
    <w:rsid w:val="007F0434"/>
    <w:rsid w:val="007F1FCE"/>
    <w:rsid w:val="007F3194"/>
    <w:rsid w:val="007F37D1"/>
    <w:rsid w:val="00800231"/>
    <w:rsid w:val="00800C65"/>
    <w:rsid w:val="00802F68"/>
    <w:rsid w:val="008058A8"/>
    <w:rsid w:val="00806B04"/>
    <w:rsid w:val="00825C15"/>
    <w:rsid w:val="0083095E"/>
    <w:rsid w:val="00830AE9"/>
    <w:rsid w:val="00834418"/>
    <w:rsid w:val="00844CB3"/>
    <w:rsid w:val="008457B0"/>
    <w:rsid w:val="00851BD3"/>
    <w:rsid w:val="00853F25"/>
    <w:rsid w:val="008542A5"/>
    <w:rsid w:val="00854E31"/>
    <w:rsid w:val="0085724F"/>
    <w:rsid w:val="00862F45"/>
    <w:rsid w:val="00865A58"/>
    <w:rsid w:val="0086717C"/>
    <w:rsid w:val="008710BC"/>
    <w:rsid w:val="0087609E"/>
    <w:rsid w:val="008772ED"/>
    <w:rsid w:val="00877590"/>
    <w:rsid w:val="008821FF"/>
    <w:rsid w:val="00886D46"/>
    <w:rsid w:val="008902ED"/>
    <w:rsid w:val="0089264D"/>
    <w:rsid w:val="0089304A"/>
    <w:rsid w:val="008A1BA1"/>
    <w:rsid w:val="008A225D"/>
    <w:rsid w:val="008A3261"/>
    <w:rsid w:val="008A4B75"/>
    <w:rsid w:val="008A6334"/>
    <w:rsid w:val="008A72C8"/>
    <w:rsid w:val="008B148B"/>
    <w:rsid w:val="008B566C"/>
    <w:rsid w:val="008B5AD4"/>
    <w:rsid w:val="008C1DCB"/>
    <w:rsid w:val="008C1FB7"/>
    <w:rsid w:val="008C538E"/>
    <w:rsid w:val="008D0170"/>
    <w:rsid w:val="008D2A6A"/>
    <w:rsid w:val="008D462C"/>
    <w:rsid w:val="008D58E5"/>
    <w:rsid w:val="008E3BC8"/>
    <w:rsid w:val="008E5670"/>
    <w:rsid w:val="008E66AC"/>
    <w:rsid w:val="008E676E"/>
    <w:rsid w:val="008F65E8"/>
    <w:rsid w:val="008F7CF2"/>
    <w:rsid w:val="0090294B"/>
    <w:rsid w:val="00905668"/>
    <w:rsid w:val="0090583C"/>
    <w:rsid w:val="009065BA"/>
    <w:rsid w:val="0091018F"/>
    <w:rsid w:val="00911521"/>
    <w:rsid w:val="00912B45"/>
    <w:rsid w:val="009178BE"/>
    <w:rsid w:val="009221BD"/>
    <w:rsid w:val="0092226B"/>
    <w:rsid w:val="00923EC4"/>
    <w:rsid w:val="00926953"/>
    <w:rsid w:val="00930593"/>
    <w:rsid w:val="00931E73"/>
    <w:rsid w:val="009350E6"/>
    <w:rsid w:val="00937F0C"/>
    <w:rsid w:val="009402DE"/>
    <w:rsid w:val="00941301"/>
    <w:rsid w:val="00944B93"/>
    <w:rsid w:val="00945608"/>
    <w:rsid w:val="009465C2"/>
    <w:rsid w:val="00951106"/>
    <w:rsid w:val="0095386D"/>
    <w:rsid w:val="00957216"/>
    <w:rsid w:val="0096308A"/>
    <w:rsid w:val="00966DC3"/>
    <w:rsid w:val="00967479"/>
    <w:rsid w:val="0097128F"/>
    <w:rsid w:val="00973AE2"/>
    <w:rsid w:val="00975AEC"/>
    <w:rsid w:val="00976E2E"/>
    <w:rsid w:val="009810F6"/>
    <w:rsid w:val="00986413"/>
    <w:rsid w:val="00995660"/>
    <w:rsid w:val="00997B9C"/>
    <w:rsid w:val="009A017F"/>
    <w:rsid w:val="009A4266"/>
    <w:rsid w:val="009A6FD5"/>
    <w:rsid w:val="009B203D"/>
    <w:rsid w:val="009B6A45"/>
    <w:rsid w:val="009C35F8"/>
    <w:rsid w:val="009C3FCF"/>
    <w:rsid w:val="009C42EC"/>
    <w:rsid w:val="009C43CD"/>
    <w:rsid w:val="009C59F8"/>
    <w:rsid w:val="009C79B9"/>
    <w:rsid w:val="009D45F1"/>
    <w:rsid w:val="009E2626"/>
    <w:rsid w:val="009E2D06"/>
    <w:rsid w:val="009F48FD"/>
    <w:rsid w:val="009F4919"/>
    <w:rsid w:val="009F5CC7"/>
    <w:rsid w:val="009F6D1E"/>
    <w:rsid w:val="009F7A1C"/>
    <w:rsid w:val="00A0017A"/>
    <w:rsid w:val="00A002F3"/>
    <w:rsid w:val="00A02925"/>
    <w:rsid w:val="00A04944"/>
    <w:rsid w:val="00A0755F"/>
    <w:rsid w:val="00A1045C"/>
    <w:rsid w:val="00A17E4B"/>
    <w:rsid w:val="00A22DB1"/>
    <w:rsid w:val="00A23ACE"/>
    <w:rsid w:val="00A24F54"/>
    <w:rsid w:val="00A252E5"/>
    <w:rsid w:val="00A25EA9"/>
    <w:rsid w:val="00A26B76"/>
    <w:rsid w:val="00A3085A"/>
    <w:rsid w:val="00A3188D"/>
    <w:rsid w:val="00A337FB"/>
    <w:rsid w:val="00A33FD8"/>
    <w:rsid w:val="00A3557E"/>
    <w:rsid w:val="00A37190"/>
    <w:rsid w:val="00A3726C"/>
    <w:rsid w:val="00A40435"/>
    <w:rsid w:val="00A419A8"/>
    <w:rsid w:val="00A440CB"/>
    <w:rsid w:val="00A45777"/>
    <w:rsid w:val="00A45FC3"/>
    <w:rsid w:val="00A46749"/>
    <w:rsid w:val="00A522F7"/>
    <w:rsid w:val="00A56123"/>
    <w:rsid w:val="00A608F5"/>
    <w:rsid w:val="00A60F84"/>
    <w:rsid w:val="00A648EE"/>
    <w:rsid w:val="00A66C7E"/>
    <w:rsid w:val="00A71A3A"/>
    <w:rsid w:val="00A76951"/>
    <w:rsid w:val="00A815E4"/>
    <w:rsid w:val="00A81FC5"/>
    <w:rsid w:val="00A839BC"/>
    <w:rsid w:val="00A83EFF"/>
    <w:rsid w:val="00A85DB5"/>
    <w:rsid w:val="00A92924"/>
    <w:rsid w:val="00A92AD1"/>
    <w:rsid w:val="00A94953"/>
    <w:rsid w:val="00AA0A41"/>
    <w:rsid w:val="00AA0C9D"/>
    <w:rsid w:val="00AA3FB0"/>
    <w:rsid w:val="00AA5139"/>
    <w:rsid w:val="00AA5DDC"/>
    <w:rsid w:val="00AA7CE6"/>
    <w:rsid w:val="00AB11AA"/>
    <w:rsid w:val="00AB271B"/>
    <w:rsid w:val="00AB4463"/>
    <w:rsid w:val="00AB4985"/>
    <w:rsid w:val="00AC3117"/>
    <w:rsid w:val="00AC43CA"/>
    <w:rsid w:val="00AC4663"/>
    <w:rsid w:val="00AC4924"/>
    <w:rsid w:val="00AD4DE2"/>
    <w:rsid w:val="00AD589F"/>
    <w:rsid w:val="00AD709E"/>
    <w:rsid w:val="00AE1FF0"/>
    <w:rsid w:val="00AE37A8"/>
    <w:rsid w:val="00AE4CC3"/>
    <w:rsid w:val="00AE50D1"/>
    <w:rsid w:val="00AF30E2"/>
    <w:rsid w:val="00AF30E7"/>
    <w:rsid w:val="00AF480D"/>
    <w:rsid w:val="00AF6B80"/>
    <w:rsid w:val="00AF6E51"/>
    <w:rsid w:val="00B00326"/>
    <w:rsid w:val="00B01FFB"/>
    <w:rsid w:val="00B04898"/>
    <w:rsid w:val="00B05B5B"/>
    <w:rsid w:val="00B074E4"/>
    <w:rsid w:val="00B10DE8"/>
    <w:rsid w:val="00B11A4C"/>
    <w:rsid w:val="00B135A0"/>
    <w:rsid w:val="00B155AB"/>
    <w:rsid w:val="00B17423"/>
    <w:rsid w:val="00B213A5"/>
    <w:rsid w:val="00B21F95"/>
    <w:rsid w:val="00B24A15"/>
    <w:rsid w:val="00B26D64"/>
    <w:rsid w:val="00B27068"/>
    <w:rsid w:val="00B328F9"/>
    <w:rsid w:val="00B33A30"/>
    <w:rsid w:val="00B33B2E"/>
    <w:rsid w:val="00B34700"/>
    <w:rsid w:val="00B36E9A"/>
    <w:rsid w:val="00B40774"/>
    <w:rsid w:val="00B4288B"/>
    <w:rsid w:val="00B441E4"/>
    <w:rsid w:val="00B4435B"/>
    <w:rsid w:val="00B45526"/>
    <w:rsid w:val="00B45A96"/>
    <w:rsid w:val="00B5081F"/>
    <w:rsid w:val="00B54389"/>
    <w:rsid w:val="00B556FA"/>
    <w:rsid w:val="00B60563"/>
    <w:rsid w:val="00B61870"/>
    <w:rsid w:val="00B670F9"/>
    <w:rsid w:val="00B72616"/>
    <w:rsid w:val="00B726A4"/>
    <w:rsid w:val="00B75DC0"/>
    <w:rsid w:val="00B81FF7"/>
    <w:rsid w:val="00B8307C"/>
    <w:rsid w:val="00B8432F"/>
    <w:rsid w:val="00B93522"/>
    <w:rsid w:val="00B96BDA"/>
    <w:rsid w:val="00BA09F6"/>
    <w:rsid w:val="00BA1F08"/>
    <w:rsid w:val="00BA3507"/>
    <w:rsid w:val="00BA7AFC"/>
    <w:rsid w:val="00BA7E89"/>
    <w:rsid w:val="00BB0DBC"/>
    <w:rsid w:val="00BB4246"/>
    <w:rsid w:val="00BB5EA1"/>
    <w:rsid w:val="00BB6B87"/>
    <w:rsid w:val="00BC15BE"/>
    <w:rsid w:val="00BC226B"/>
    <w:rsid w:val="00BC3B36"/>
    <w:rsid w:val="00BC6E4D"/>
    <w:rsid w:val="00BC7AE9"/>
    <w:rsid w:val="00BD14BC"/>
    <w:rsid w:val="00BD304A"/>
    <w:rsid w:val="00BD5989"/>
    <w:rsid w:val="00BD6B2E"/>
    <w:rsid w:val="00BE45B0"/>
    <w:rsid w:val="00BE711F"/>
    <w:rsid w:val="00BF488B"/>
    <w:rsid w:val="00BF4B60"/>
    <w:rsid w:val="00BF5389"/>
    <w:rsid w:val="00BF5E3E"/>
    <w:rsid w:val="00C021AA"/>
    <w:rsid w:val="00C02792"/>
    <w:rsid w:val="00C0302A"/>
    <w:rsid w:val="00C05706"/>
    <w:rsid w:val="00C065C9"/>
    <w:rsid w:val="00C07A1A"/>
    <w:rsid w:val="00C112BD"/>
    <w:rsid w:val="00C13EB7"/>
    <w:rsid w:val="00C2549E"/>
    <w:rsid w:val="00C264C9"/>
    <w:rsid w:val="00C267C9"/>
    <w:rsid w:val="00C314AC"/>
    <w:rsid w:val="00C32EC8"/>
    <w:rsid w:val="00C338E6"/>
    <w:rsid w:val="00C35331"/>
    <w:rsid w:val="00C354DF"/>
    <w:rsid w:val="00C378E1"/>
    <w:rsid w:val="00C405D2"/>
    <w:rsid w:val="00C42ADD"/>
    <w:rsid w:val="00C42FFE"/>
    <w:rsid w:val="00C51CA3"/>
    <w:rsid w:val="00C52EB7"/>
    <w:rsid w:val="00C54649"/>
    <w:rsid w:val="00C56BDB"/>
    <w:rsid w:val="00C5707A"/>
    <w:rsid w:val="00C60161"/>
    <w:rsid w:val="00C652D3"/>
    <w:rsid w:val="00C70467"/>
    <w:rsid w:val="00C70B3A"/>
    <w:rsid w:val="00C71A9C"/>
    <w:rsid w:val="00C724B6"/>
    <w:rsid w:val="00C72ADB"/>
    <w:rsid w:val="00C74E12"/>
    <w:rsid w:val="00C8151C"/>
    <w:rsid w:val="00C87099"/>
    <w:rsid w:val="00C93BE5"/>
    <w:rsid w:val="00CA03AA"/>
    <w:rsid w:val="00CA5C1E"/>
    <w:rsid w:val="00CB150C"/>
    <w:rsid w:val="00CB1B09"/>
    <w:rsid w:val="00CB3520"/>
    <w:rsid w:val="00CB4035"/>
    <w:rsid w:val="00CB6136"/>
    <w:rsid w:val="00CB7A1C"/>
    <w:rsid w:val="00CC230E"/>
    <w:rsid w:val="00CC2F3F"/>
    <w:rsid w:val="00CC3C52"/>
    <w:rsid w:val="00CD2B54"/>
    <w:rsid w:val="00CD30BD"/>
    <w:rsid w:val="00CD47D3"/>
    <w:rsid w:val="00CD5DE9"/>
    <w:rsid w:val="00CD65BF"/>
    <w:rsid w:val="00CD6E83"/>
    <w:rsid w:val="00CD739B"/>
    <w:rsid w:val="00CE1EBC"/>
    <w:rsid w:val="00CE27E4"/>
    <w:rsid w:val="00CE73D3"/>
    <w:rsid w:val="00CF13FC"/>
    <w:rsid w:val="00CF1A68"/>
    <w:rsid w:val="00CF48B2"/>
    <w:rsid w:val="00CF5563"/>
    <w:rsid w:val="00D02CA3"/>
    <w:rsid w:val="00D064D3"/>
    <w:rsid w:val="00D14BC4"/>
    <w:rsid w:val="00D15B99"/>
    <w:rsid w:val="00D220EC"/>
    <w:rsid w:val="00D22506"/>
    <w:rsid w:val="00D238B9"/>
    <w:rsid w:val="00D25600"/>
    <w:rsid w:val="00D26B9A"/>
    <w:rsid w:val="00D303F0"/>
    <w:rsid w:val="00D307A6"/>
    <w:rsid w:val="00D30FD1"/>
    <w:rsid w:val="00D31F31"/>
    <w:rsid w:val="00D3319B"/>
    <w:rsid w:val="00D34CBC"/>
    <w:rsid w:val="00D45D8B"/>
    <w:rsid w:val="00D45F3C"/>
    <w:rsid w:val="00D46044"/>
    <w:rsid w:val="00D462F3"/>
    <w:rsid w:val="00D46438"/>
    <w:rsid w:val="00D4734A"/>
    <w:rsid w:val="00D47A49"/>
    <w:rsid w:val="00D53BFE"/>
    <w:rsid w:val="00D53F0F"/>
    <w:rsid w:val="00D55108"/>
    <w:rsid w:val="00D62B77"/>
    <w:rsid w:val="00D70676"/>
    <w:rsid w:val="00D7178B"/>
    <w:rsid w:val="00D72047"/>
    <w:rsid w:val="00D7311C"/>
    <w:rsid w:val="00D742AB"/>
    <w:rsid w:val="00D8113F"/>
    <w:rsid w:val="00D9319F"/>
    <w:rsid w:val="00D93971"/>
    <w:rsid w:val="00D93C09"/>
    <w:rsid w:val="00DA02B4"/>
    <w:rsid w:val="00DA0621"/>
    <w:rsid w:val="00DA2A79"/>
    <w:rsid w:val="00DA726C"/>
    <w:rsid w:val="00DB00A0"/>
    <w:rsid w:val="00DB0731"/>
    <w:rsid w:val="00DB11D0"/>
    <w:rsid w:val="00DB4025"/>
    <w:rsid w:val="00DC4C26"/>
    <w:rsid w:val="00DC56A4"/>
    <w:rsid w:val="00DD4877"/>
    <w:rsid w:val="00DD4D1C"/>
    <w:rsid w:val="00DD6946"/>
    <w:rsid w:val="00DD7FCD"/>
    <w:rsid w:val="00DE0C05"/>
    <w:rsid w:val="00DE178D"/>
    <w:rsid w:val="00DE3450"/>
    <w:rsid w:val="00DF07B5"/>
    <w:rsid w:val="00DF62C0"/>
    <w:rsid w:val="00DF758B"/>
    <w:rsid w:val="00E0075E"/>
    <w:rsid w:val="00E05285"/>
    <w:rsid w:val="00E06C03"/>
    <w:rsid w:val="00E07F51"/>
    <w:rsid w:val="00E104C7"/>
    <w:rsid w:val="00E11278"/>
    <w:rsid w:val="00E1274A"/>
    <w:rsid w:val="00E1282B"/>
    <w:rsid w:val="00E130C8"/>
    <w:rsid w:val="00E150E5"/>
    <w:rsid w:val="00E16EA5"/>
    <w:rsid w:val="00E275AB"/>
    <w:rsid w:val="00E27C30"/>
    <w:rsid w:val="00E327F9"/>
    <w:rsid w:val="00E37455"/>
    <w:rsid w:val="00E3750D"/>
    <w:rsid w:val="00E37CC2"/>
    <w:rsid w:val="00E44889"/>
    <w:rsid w:val="00E47066"/>
    <w:rsid w:val="00E479BE"/>
    <w:rsid w:val="00E5021D"/>
    <w:rsid w:val="00E5476F"/>
    <w:rsid w:val="00E561DC"/>
    <w:rsid w:val="00E5699E"/>
    <w:rsid w:val="00E57F69"/>
    <w:rsid w:val="00E60F50"/>
    <w:rsid w:val="00E77C03"/>
    <w:rsid w:val="00E77CBA"/>
    <w:rsid w:val="00E82396"/>
    <w:rsid w:val="00E82F3E"/>
    <w:rsid w:val="00E8334C"/>
    <w:rsid w:val="00E853FD"/>
    <w:rsid w:val="00E87186"/>
    <w:rsid w:val="00E92688"/>
    <w:rsid w:val="00E932DB"/>
    <w:rsid w:val="00E97775"/>
    <w:rsid w:val="00EA32AE"/>
    <w:rsid w:val="00EA3509"/>
    <w:rsid w:val="00EA3BEF"/>
    <w:rsid w:val="00EA44F1"/>
    <w:rsid w:val="00EA590C"/>
    <w:rsid w:val="00EA6DA0"/>
    <w:rsid w:val="00EA6F4F"/>
    <w:rsid w:val="00EB0A3A"/>
    <w:rsid w:val="00EC1861"/>
    <w:rsid w:val="00EC3674"/>
    <w:rsid w:val="00EC489E"/>
    <w:rsid w:val="00ED27FE"/>
    <w:rsid w:val="00ED59CF"/>
    <w:rsid w:val="00ED7470"/>
    <w:rsid w:val="00EE5655"/>
    <w:rsid w:val="00EE7D35"/>
    <w:rsid w:val="00EF75C8"/>
    <w:rsid w:val="00F0023D"/>
    <w:rsid w:val="00F054A7"/>
    <w:rsid w:val="00F06159"/>
    <w:rsid w:val="00F06746"/>
    <w:rsid w:val="00F12178"/>
    <w:rsid w:val="00F1318F"/>
    <w:rsid w:val="00F1372A"/>
    <w:rsid w:val="00F16F21"/>
    <w:rsid w:val="00F21048"/>
    <w:rsid w:val="00F215E7"/>
    <w:rsid w:val="00F24880"/>
    <w:rsid w:val="00F25E22"/>
    <w:rsid w:val="00F27620"/>
    <w:rsid w:val="00F2780A"/>
    <w:rsid w:val="00F2799E"/>
    <w:rsid w:val="00F27C94"/>
    <w:rsid w:val="00F30FC9"/>
    <w:rsid w:val="00F318CB"/>
    <w:rsid w:val="00F337AE"/>
    <w:rsid w:val="00F34DDB"/>
    <w:rsid w:val="00F40140"/>
    <w:rsid w:val="00F432DF"/>
    <w:rsid w:val="00F451F2"/>
    <w:rsid w:val="00F45357"/>
    <w:rsid w:val="00F460BF"/>
    <w:rsid w:val="00F51B8B"/>
    <w:rsid w:val="00F54428"/>
    <w:rsid w:val="00F557E3"/>
    <w:rsid w:val="00F558F4"/>
    <w:rsid w:val="00F56580"/>
    <w:rsid w:val="00F56811"/>
    <w:rsid w:val="00F56ECF"/>
    <w:rsid w:val="00F6563C"/>
    <w:rsid w:val="00F67AF0"/>
    <w:rsid w:val="00F722A4"/>
    <w:rsid w:val="00F72531"/>
    <w:rsid w:val="00F74699"/>
    <w:rsid w:val="00F749EE"/>
    <w:rsid w:val="00F74E9C"/>
    <w:rsid w:val="00F767C3"/>
    <w:rsid w:val="00F77448"/>
    <w:rsid w:val="00F85DF7"/>
    <w:rsid w:val="00F91314"/>
    <w:rsid w:val="00F92135"/>
    <w:rsid w:val="00F94238"/>
    <w:rsid w:val="00F95B7D"/>
    <w:rsid w:val="00FA0414"/>
    <w:rsid w:val="00FA1F50"/>
    <w:rsid w:val="00FA2B79"/>
    <w:rsid w:val="00FA6FDB"/>
    <w:rsid w:val="00FB2049"/>
    <w:rsid w:val="00FB2BDA"/>
    <w:rsid w:val="00FB3C11"/>
    <w:rsid w:val="00FB4054"/>
    <w:rsid w:val="00FC52F3"/>
    <w:rsid w:val="00FC5CDF"/>
    <w:rsid w:val="00FC6E71"/>
    <w:rsid w:val="00FD59C8"/>
    <w:rsid w:val="00FE51E3"/>
    <w:rsid w:val="00FE6504"/>
    <w:rsid w:val="00FE7426"/>
    <w:rsid w:val="00FE7A99"/>
    <w:rsid w:val="00FF67CB"/>
    <w:rsid w:val="00FF74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664DE"/>
  <w15:docId w15:val="{2E353594-8044-428B-8D13-D8E49A18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DE2"/>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3B4561"/>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68"/>
    <w:pPr>
      <w:ind w:left="720"/>
      <w:contextualSpacing/>
    </w:pPr>
  </w:style>
  <w:style w:type="paragraph" w:styleId="BalloonText">
    <w:name w:val="Balloon Text"/>
    <w:basedOn w:val="Normal"/>
    <w:link w:val="BalloonTextChar"/>
    <w:uiPriority w:val="99"/>
    <w:semiHidden/>
    <w:unhideWhenUsed/>
    <w:rsid w:val="000D4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892"/>
    <w:rPr>
      <w:rFonts w:ascii="Tahoma" w:hAnsi="Tahoma" w:cs="Tahoma"/>
      <w:sz w:val="16"/>
      <w:szCs w:val="16"/>
    </w:rPr>
  </w:style>
  <w:style w:type="paragraph" w:styleId="Caption">
    <w:name w:val="caption"/>
    <w:basedOn w:val="Normal"/>
    <w:next w:val="Normal"/>
    <w:uiPriority w:val="35"/>
    <w:unhideWhenUsed/>
    <w:qFormat/>
    <w:rsid w:val="000D4892"/>
    <w:pPr>
      <w:spacing w:line="240" w:lineRule="auto"/>
    </w:pPr>
    <w:rPr>
      <w:b/>
      <w:bCs/>
      <w:color w:val="4F81BD"/>
      <w:sz w:val="18"/>
      <w:szCs w:val="18"/>
    </w:rPr>
  </w:style>
  <w:style w:type="character" w:styleId="CommentReference">
    <w:name w:val="annotation reference"/>
    <w:basedOn w:val="DefaultParagraphFont"/>
    <w:uiPriority w:val="99"/>
    <w:semiHidden/>
    <w:unhideWhenUsed/>
    <w:rsid w:val="00027EA5"/>
    <w:rPr>
      <w:sz w:val="16"/>
      <w:szCs w:val="16"/>
    </w:rPr>
  </w:style>
  <w:style w:type="paragraph" w:styleId="CommentText">
    <w:name w:val="annotation text"/>
    <w:basedOn w:val="Normal"/>
    <w:link w:val="CommentTextChar"/>
    <w:uiPriority w:val="99"/>
    <w:semiHidden/>
    <w:unhideWhenUsed/>
    <w:rsid w:val="00027EA5"/>
    <w:rPr>
      <w:sz w:val="20"/>
      <w:szCs w:val="20"/>
    </w:rPr>
  </w:style>
  <w:style w:type="character" w:customStyle="1" w:styleId="CommentTextChar">
    <w:name w:val="Comment Text Char"/>
    <w:basedOn w:val="DefaultParagraphFont"/>
    <w:link w:val="CommentText"/>
    <w:uiPriority w:val="99"/>
    <w:semiHidden/>
    <w:rsid w:val="00027EA5"/>
    <w:rPr>
      <w:lang w:eastAsia="en-US"/>
    </w:rPr>
  </w:style>
  <w:style w:type="paragraph" w:styleId="CommentSubject">
    <w:name w:val="annotation subject"/>
    <w:basedOn w:val="CommentText"/>
    <w:next w:val="CommentText"/>
    <w:link w:val="CommentSubjectChar"/>
    <w:uiPriority w:val="99"/>
    <w:semiHidden/>
    <w:unhideWhenUsed/>
    <w:rsid w:val="00027EA5"/>
    <w:rPr>
      <w:b/>
      <w:bCs/>
    </w:rPr>
  </w:style>
  <w:style w:type="character" w:customStyle="1" w:styleId="CommentSubjectChar">
    <w:name w:val="Comment Subject Char"/>
    <w:basedOn w:val="CommentTextChar"/>
    <w:link w:val="CommentSubject"/>
    <w:uiPriority w:val="99"/>
    <w:semiHidden/>
    <w:rsid w:val="00027EA5"/>
    <w:rPr>
      <w:b/>
      <w:bCs/>
      <w:lang w:eastAsia="en-US"/>
    </w:rPr>
  </w:style>
  <w:style w:type="character" w:customStyle="1" w:styleId="Heading1Char">
    <w:name w:val="Heading 1 Char"/>
    <w:basedOn w:val="DefaultParagraphFont"/>
    <w:link w:val="Heading1"/>
    <w:uiPriority w:val="9"/>
    <w:rsid w:val="003B4561"/>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qFormat/>
    <w:rsid w:val="003B4561"/>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3B4561"/>
  </w:style>
  <w:style w:type="paragraph" w:styleId="TOC2">
    <w:name w:val="toc 2"/>
    <w:basedOn w:val="Normal"/>
    <w:next w:val="Normal"/>
    <w:autoRedefine/>
    <w:uiPriority w:val="39"/>
    <w:unhideWhenUsed/>
    <w:qFormat/>
    <w:rsid w:val="003B4561"/>
    <w:pPr>
      <w:ind w:left="220"/>
    </w:pPr>
  </w:style>
  <w:style w:type="paragraph" w:styleId="TOC3">
    <w:name w:val="toc 3"/>
    <w:basedOn w:val="Normal"/>
    <w:next w:val="Normal"/>
    <w:autoRedefine/>
    <w:uiPriority w:val="39"/>
    <w:unhideWhenUsed/>
    <w:qFormat/>
    <w:rsid w:val="003B4561"/>
    <w:pPr>
      <w:ind w:left="440"/>
    </w:pPr>
  </w:style>
  <w:style w:type="paragraph" w:styleId="TOC4">
    <w:name w:val="toc 4"/>
    <w:basedOn w:val="Normal"/>
    <w:next w:val="Normal"/>
    <w:autoRedefine/>
    <w:uiPriority w:val="39"/>
    <w:unhideWhenUsed/>
    <w:rsid w:val="003B4561"/>
    <w:pPr>
      <w:spacing w:after="100"/>
      <w:ind w:left="660"/>
    </w:pPr>
    <w:rPr>
      <w:rFonts w:eastAsia="Times New Roman"/>
      <w:lang w:eastAsia="en-GB"/>
    </w:rPr>
  </w:style>
  <w:style w:type="paragraph" w:styleId="TOC5">
    <w:name w:val="toc 5"/>
    <w:basedOn w:val="Normal"/>
    <w:next w:val="Normal"/>
    <w:autoRedefine/>
    <w:uiPriority w:val="39"/>
    <w:unhideWhenUsed/>
    <w:rsid w:val="003B4561"/>
    <w:pPr>
      <w:spacing w:after="100"/>
      <w:ind w:left="880"/>
    </w:pPr>
    <w:rPr>
      <w:rFonts w:eastAsia="Times New Roman"/>
      <w:lang w:eastAsia="en-GB"/>
    </w:rPr>
  </w:style>
  <w:style w:type="paragraph" w:styleId="TOC6">
    <w:name w:val="toc 6"/>
    <w:basedOn w:val="Normal"/>
    <w:next w:val="Normal"/>
    <w:autoRedefine/>
    <w:uiPriority w:val="39"/>
    <w:unhideWhenUsed/>
    <w:rsid w:val="003B4561"/>
    <w:pPr>
      <w:spacing w:after="100"/>
      <w:ind w:left="1100"/>
    </w:pPr>
    <w:rPr>
      <w:rFonts w:eastAsia="Times New Roman"/>
      <w:lang w:eastAsia="en-GB"/>
    </w:rPr>
  </w:style>
  <w:style w:type="paragraph" w:styleId="TOC7">
    <w:name w:val="toc 7"/>
    <w:basedOn w:val="Normal"/>
    <w:next w:val="Normal"/>
    <w:autoRedefine/>
    <w:uiPriority w:val="39"/>
    <w:unhideWhenUsed/>
    <w:rsid w:val="003B4561"/>
    <w:pPr>
      <w:spacing w:after="100"/>
      <w:ind w:left="1320"/>
    </w:pPr>
    <w:rPr>
      <w:rFonts w:eastAsia="Times New Roman"/>
      <w:lang w:eastAsia="en-GB"/>
    </w:rPr>
  </w:style>
  <w:style w:type="paragraph" w:styleId="TOC8">
    <w:name w:val="toc 8"/>
    <w:basedOn w:val="Normal"/>
    <w:next w:val="Normal"/>
    <w:autoRedefine/>
    <w:uiPriority w:val="39"/>
    <w:unhideWhenUsed/>
    <w:rsid w:val="003B4561"/>
    <w:pPr>
      <w:spacing w:after="100"/>
      <w:ind w:left="1540"/>
    </w:pPr>
    <w:rPr>
      <w:rFonts w:eastAsia="Times New Roman"/>
      <w:lang w:eastAsia="en-GB"/>
    </w:rPr>
  </w:style>
  <w:style w:type="paragraph" w:styleId="TOC9">
    <w:name w:val="toc 9"/>
    <w:basedOn w:val="Normal"/>
    <w:next w:val="Normal"/>
    <w:autoRedefine/>
    <w:uiPriority w:val="39"/>
    <w:unhideWhenUsed/>
    <w:rsid w:val="003B4561"/>
    <w:pPr>
      <w:spacing w:after="100"/>
      <w:ind w:left="1760"/>
    </w:pPr>
    <w:rPr>
      <w:rFonts w:eastAsia="Times New Roman"/>
      <w:lang w:eastAsia="en-GB"/>
    </w:rPr>
  </w:style>
  <w:style w:type="character" w:styleId="Hyperlink">
    <w:name w:val="Hyperlink"/>
    <w:basedOn w:val="DefaultParagraphFont"/>
    <w:uiPriority w:val="99"/>
    <w:unhideWhenUsed/>
    <w:rsid w:val="003B4561"/>
    <w:rPr>
      <w:color w:val="0000FF"/>
      <w:u w:val="single"/>
    </w:rPr>
  </w:style>
  <w:style w:type="character" w:styleId="Strong">
    <w:name w:val="Strong"/>
    <w:basedOn w:val="DefaultParagraphFont"/>
    <w:uiPriority w:val="22"/>
    <w:qFormat/>
    <w:rsid w:val="00931E73"/>
    <w:rPr>
      <w:b/>
      <w:bCs/>
    </w:rPr>
  </w:style>
  <w:style w:type="paragraph" w:styleId="Header">
    <w:name w:val="header"/>
    <w:basedOn w:val="Normal"/>
    <w:link w:val="HeaderChar"/>
    <w:uiPriority w:val="99"/>
    <w:unhideWhenUsed/>
    <w:rsid w:val="007B4F9D"/>
    <w:pPr>
      <w:tabs>
        <w:tab w:val="center" w:pos="4513"/>
        <w:tab w:val="right" w:pos="9026"/>
      </w:tabs>
    </w:pPr>
  </w:style>
  <w:style w:type="character" w:customStyle="1" w:styleId="HeaderChar">
    <w:name w:val="Header Char"/>
    <w:basedOn w:val="DefaultParagraphFont"/>
    <w:link w:val="Header"/>
    <w:uiPriority w:val="99"/>
    <w:rsid w:val="007B4F9D"/>
    <w:rPr>
      <w:sz w:val="22"/>
      <w:szCs w:val="22"/>
      <w:lang w:eastAsia="en-US"/>
    </w:rPr>
  </w:style>
  <w:style w:type="paragraph" w:styleId="Footer">
    <w:name w:val="footer"/>
    <w:basedOn w:val="Normal"/>
    <w:link w:val="FooterChar"/>
    <w:uiPriority w:val="99"/>
    <w:unhideWhenUsed/>
    <w:rsid w:val="007B4F9D"/>
    <w:pPr>
      <w:tabs>
        <w:tab w:val="center" w:pos="4513"/>
        <w:tab w:val="right" w:pos="9026"/>
      </w:tabs>
    </w:pPr>
  </w:style>
  <w:style w:type="character" w:customStyle="1" w:styleId="FooterChar">
    <w:name w:val="Footer Char"/>
    <w:basedOn w:val="DefaultParagraphFont"/>
    <w:link w:val="Footer"/>
    <w:uiPriority w:val="99"/>
    <w:rsid w:val="007B4F9D"/>
    <w:rPr>
      <w:sz w:val="22"/>
      <w:szCs w:val="22"/>
      <w:lang w:eastAsia="en-US"/>
    </w:rPr>
  </w:style>
  <w:style w:type="paragraph" w:styleId="NoSpacing">
    <w:name w:val="No Spacing"/>
    <w:uiPriority w:val="1"/>
    <w:qFormat/>
    <w:rsid w:val="00123CC4"/>
    <w:rPr>
      <w:sz w:val="22"/>
      <w:szCs w:val="22"/>
      <w:lang w:val="en-GB" w:eastAsia="en-US"/>
    </w:rPr>
  </w:style>
  <w:style w:type="character" w:styleId="UnresolvedMention">
    <w:name w:val="Unresolved Mention"/>
    <w:basedOn w:val="DefaultParagraphFont"/>
    <w:uiPriority w:val="99"/>
    <w:semiHidden/>
    <w:unhideWhenUsed/>
    <w:rsid w:val="0011478C"/>
    <w:rPr>
      <w:color w:val="605E5C"/>
      <w:shd w:val="clear" w:color="auto" w:fill="E1DFDD"/>
    </w:rPr>
  </w:style>
  <w:style w:type="character" w:styleId="FollowedHyperlink">
    <w:name w:val="FollowedHyperlink"/>
    <w:basedOn w:val="DefaultParagraphFont"/>
    <w:uiPriority w:val="99"/>
    <w:semiHidden/>
    <w:unhideWhenUsed/>
    <w:rsid w:val="00E16EA5"/>
    <w:rPr>
      <w:color w:val="954F72" w:themeColor="followedHyperlink"/>
      <w:u w:val="single"/>
    </w:rPr>
  </w:style>
  <w:style w:type="paragraph" w:customStyle="1" w:styleId="Default">
    <w:name w:val="Default"/>
    <w:rsid w:val="001B54AC"/>
    <w:pPr>
      <w:autoSpaceDE w:val="0"/>
      <w:autoSpaceDN w:val="0"/>
      <w:adjustRightInd w:val="0"/>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8301">
      <w:bodyDiv w:val="1"/>
      <w:marLeft w:val="0"/>
      <w:marRight w:val="0"/>
      <w:marTop w:val="0"/>
      <w:marBottom w:val="0"/>
      <w:divBdr>
        <w:top w:val="none" w:sz="0" w:space="0" w:color="auto"/>
        <w:left w:val="none" w:sz="0" w:space="0" w:color="auto"/>
        <w:bottom w:val="none" w:sz="0" w:space="0" w:color="auto"/>
        <w:right w:val="none" w:sz="0" w:space="0" w:color="auto"/>
      </w:divBdr>
    </w:div>
    <w:div w:id="54907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hronos.org/registry/OpenGL/" TargetMode="External"/><Relationship Id="rId18" Type="http://schemas.openxmlformats.org/officeDocument/2006/relationships/hyperlink" Target="https://learnopengl.com/Lighting/Basic-Lighting" TargetMode="External"/><Relationship Id="rId3" Type="http://schemas.openxmlformats.org/officeDocument/2006/relationships/styles" Target="styles.xml"/><Relationship Id="rId21" Type="http://schemas.openxmlformats.org/officeDocument/2006/relationships/hyperlink" Target="https://github.com/nothings/stb" TargetMode="External"/><Relationship Id="rId7" Type="http://schemas.openxmlformats.org/officeDocument/2006/relationships/endnotes" Target="endnotes.xml"/><Relationship Id="rId12" Type="http://schemas.openxmlformats.org/officeDocument/2006/relationships/hyperlink" Target="https://www.chilimath.com/lessons/intermediate-algebra/distance-formula/" TargetMode="External"/><Relationship Id="rId17" Type="http://schemas.openxmlformats.org/officeDocument/2006/relationships/hyperlink" Target="https://stackoverflow.com/questions/10879864/what-extractly-mat3a-mat4-matrix-statement-in-glsl-d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opengl.com/Advanced-Lighting/Advanced-Lighting" TargetMode="External"/><Relationship Id="rId20" Type="http://schemas.openxmlformats.org/officeDocument/2006/relationships/hyperlink" Target="https://github.com/Bly7/OBJ-Lo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elete-elements-c-stl-lis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opengl.com/Lighting/Basic-Lighting"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learnopengl.com/Advanced-Lighting/Advanced-Ligh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ECB68-C3DE-4486-BF49-DBB50208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18</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COMU443 Game Programming 3</vt:lpstr>
    </vt:vector>
  </TitlesOfParts>
  <Company>Glasgow Caledonian University</Company>
  <LinksUpToDate>false</LinksUpToDate>
  <CharactersWithSpaces>33123</CharactersWithSpaces>
  <SharedDoc>false</SharedDoc>
  <HLinks>
    <vt:vector size="390" baseType="variant">
      <vt:variant>
        <vt:i4>1900624</vt:i4>
      </vt:variant>
      <vt:variant>
        <vt:i4>414</vt:i4>
      </vt:variant>
      <vt:variant>
        <vt:i4>0</vt:i4>
      </vt:variant>
      <vt:variant>
        <vt:i4>5</vt:i4>
      </vt:variant>
      <vt:variant>
        <vt:lpwstr>http://creators.xna.com/en-us/sample/network_game_state_mgt_sample</vt:lpwstr>
      </vt:variant>
      <vt:variant>
        <vt:lpwstr/>
      </vt:variant>
      <vt:variant>
        <vt:i4>4653141</vt:i4>
      </vt:variant>
      <vt:variant>
        <vt:i4>411</vt:i4>
      </vt:variant>
      <vt:variant>
        <vt:i4>0</vt:i4>
      </vt:variant>
      <vt:variant>
        <vt:i4>5</vt:i4>
      </vt:variant>
      <vt:variant>
        <vt:lpwstr>http://forums.xna.com/forums/t/25134.aspx</vt:lpwstr>
      </vt:variant>
      <vt:variant>
        <vt:lpwstr/>
      </vt:variant>
      <vt:variant>
        <vt:i4>2556011</vt:i4>
      </vt:variant>
      <vt:variant>
        <vt:i4>408</vt:i4>
      </vt:variant>
      <vt:variant>
        <vt:i4>0</vt:i4>
      </vt:variant>
      <vt:variant>
        <vt:i4>5</vt:i4>
      </vt:variant>
      <vt:variant>
        <vt:lpwstr>http://www.xnadevelopment.com/tutorials/notsohealthy/NotSoHealthy.shtml</vt:lpwstr>
      </vt:variant>
      <vt:variant>
        <vt:lpwstr/>
      </vt:variant>
      <vt:variant>
        <vt:i4>7667760</vt:i4>
      </vt:variant>
      <vt:variant>
        <vt:i4>405</vt:i4>
      </vt:variant>
      <vt:variant>
        <vt:i4>0</vt:i4>
      </vt:variant>
      <vt:variant>
        <vt:i4>5</vt:i4>
      </vt:variant>
      <vt:variant>
        <vt:lpwstr>http://forums.xna.com/forums/p/43543/258558.aspx</vt:lpwstr>
      </vt:variant>
      <vt:variant>
        <vt:lpwstr>258558</vt:lpwstr>
      </vt:variant>
      <vt:variant>
        <vt:i4>5570561</vt:i4>
      </vt:variant>
      <vt:variant>
        <vt:i4>402</vt:i4>
      </vt:variant>
      <vt:variant>
        <vt:i4>0</vt:i4>
      </vt:variant>
      <vt:variant>
        <vt:i4>5</vt:i4>
      </vt:variant>
      <vt:variant>
        <vt:lpwstr>http://creators.xna.com/en-GB/sample/chasecamera</vt:lpwstr>
      </vt:variant>
      <vt:variant>
        <vt:lpwstr/>
      </vt:variant>
      <vt:variant>
        <vt:i4>1048636</vt:i4>
      </vt:variant>
      <vt:variant>
        <vt:i4>356</vt:i4>
      </vt:variant>
      <vt:variant>
        <vt:i4>0</vt:i4>
      </vt:variant>
      <vt:variant>
        <vt:i4>5</vt:i4>
      </vt:variant>
      <vt:variant>
        <vt:lpwstr/>
      </vt:variant>
      <vt:variant>
        <vt:lpwstr>_Toc248502642</vt:lpwstr>
      </vt:variant>
      <vt:variant>
        <vt:i4>1048636</vt:i4>
      </vt:variant>
      <vt:variant>
        <vt:i4>350</vt:i4>
      </vt:variant>
      <vt:variant>
        <vt:i4>0</vt:i4>
      </vt:variant>
      <vt:variant>
        <vt:i4>5</vt:i4>
      </vt:variant>
      <vt:variant>
        <vt:lpwstr/>
      </vt:variant>
      <vt:variant>
        <vt:lpwstr>_Toc248502641</vt:lpwstr>
      </vt:variant>
      <vt:variant>
        <vt:i4>1048636</vt:i4>
      </vt:variant>
      <vt:variant>
        <vt:i4>344</vt:i4>
      </vt:variant>
      <vt:variant>
        <vt:i4>0</vt:i4>
      </vt:variant>
      <vt:variant>
        <vt:i4>5</vt:i4>
      </vt:variant>
      <vt:variant>
        <vt:lpwstr/>
      </vt:variant>
      <vt:variant>
        <vt:lpwstr>_Toc248502640</vt:lpwstr>
      </vt:variant>
      <vt:variant>
        <vt:i4>1507388</vt:i4>
      </vt:variant>
      <vt:variant>
        <vt:i4>338</vt:i4>
      </vt:variant>
      <vt:variant>
        <vt:i4>0</vt:i4>
      </vt:variant>
      <vt:variant>
        <vt:i4>5</vt:i4>
      </vt:variant>
      <vt:variant>
        <vt:lpwstr/>
      </vt:variant>
      <vt:variant>
        <vt:lpwstr>_Toc248502639</vt:lpwstr>
      </vt:variant>
      <vt:variant>
        <vt:i4>1507388</vt:i4>
      </vt:variant>
      <vt:variant>
        <vt:i4>332</vt:i4>
      </vt:variant>
      <vt:variant>
        <vt:i4>0</vt:i4>
      </vt:variant>
      <vt:variant>
        <vt:i4>5</vt:i4>
      </vt:variant>
      <vt:variant>
        <vt:lpwstr/>
      </vt:variant>
      <vt:variant>
        <vt:lpwstr>_Toc248502638</vt:lpwstr>
      </vt:variant>
      <vt:variant>
        <vt:i4>1507388</vt:i4>
      </vt:variant>
      <vt:variant>
        <vt:i4>326</vt:i4>
      </vt:variant>
      <vt:variant>
        <vt:i4>0</vt:i4>
      </vt:variant>
      <vt:variant>
        <vt:i4>5</vt:i4>
      </vt:variant>
      <vt:variant>
        <vt:lpwstr/>
      </vt:variant>
      <vt:variant>
        <vt:lpwstr>_Toc248502637</vt:lpwstr>
      </vt:variant>
      <vt:variant>
        <vt:i4>1507388</vt:i4>
      </vt:variant>
      <vt:variant>
        <vt:i4>320</vt:i4>
      </vt:variant>
      <vt:variant>
        <vt:i4>0</vt:i4>
      </vt:variant>
      <vt:variant>
        <vt:i4>5</vt:i4>
      </vt:variant>
      <vt:variant>
        <vt:lpwstr/>
      </vt:variant>
      <vt:variant>
        <vt:lpwstr>_Toc248502636</vt:lpwstr>
      </vt:variant>
      <vt:variant>
        <vt:i4>1507388</vt:i4>
      </vt:variant>
      <vt:variant>
        <vt:i4>314</vt:i4>
      </vt:variant>
      <vt:variant>
        <vt:i4>0</vt:i4>
      </vt:variant>
      <vt:variant>
        <vt:i4>5</vt:i4>
      </vt:variant>
      <vt:variant>
        <vt:lpwstr/>
      </vt:variant>
      <vt:variant>
        <vt:lpwstr>_Toc248502635</vt:lpwstr>
      </vt:variant>
      <vt:variant>
        <vt:i4>1507388</vt:i4>
      </vt:variant>
      <vt:variant>
        <vt:i4>308</vt:i4>
      </vt:variant>
      <vt:variant>
        <vt:i4>0</vt:i4>
      </vt:variant>
      <vt:variant>
        <vt:i4>5</vt:i4>
      </vt:variant>
      <vt:variant>
        <vt:lpwstr/>
      </vt:variant>
      <vt:variant>
        <vt:lpwstr>_Toc248502634</vt:lpwstr>
      </vt:variant>
      <vt:variant>
        <vt:i4>1507388</vt:i4>
      </vt:variant>
      <vt:variant>
        <vt:i4>302</vt:i4>
      </vt:variant>
      <vt:variant>
        <vt:i4>0</vt:i4>
      </vt:variant>
      <vt:variant>
        <vt:i4>5</vt:i4>
      </vt:variant>
      <vt:variant>
        <vt:lpwstr/>
      </vt:variant>
      <vt:variant>
        <vt:lpwstr>_Toc248502633</vt:lpwstr>
      </vt:variant>
      <vt:variant>
        <vt:i4>1507388</vt:i4>
      </vt:variant>
      <vt:variant>
        <vt:i4>296</vt:i4>
      </vt:variant>
      <vt:variant>
        <vt:i4>0</vt:i4>
      </vt:variant>
      <vt:variant>
        <vt:i4>5</vt:i4>
      </vt:variant>
      <vt:variant>
        <vt:lpwstr/>
      </vt:variant>
      <vt:variant>
        <vt:lpwstr>_Toc248502632</vt:lpwstr>
      </vt:variant>
      <vt:variant>
        <vt:i4>1507388</vt:i4>
      </vt:variant>
      <vt:variant>
        <vt:i4>290</vt:i4>
      </vt:variant>
      <vt:variant>
        <vt:i4>0</vt:i4>
      </vt:variant>
      <vt:variant>
        <vt:i4>5</vt:i4>
      </vt:variant>
      <vt:variant>
        <vt:lpwstr/>
      </vt:variant>
      <vt:variant>
        <vt:lpwstr>_Toc248502631</vt:lpwstr>
      </vt:variant>
      <vt:variant>
        <vt:i4>1507388</vt:i4>
      </vt:variant>
      <vt:variant>
        <vt:i4>284</vt:i4>
      </vt:variant>
      <vt:variant>
        <vt:i4>0</vt:i4>
      </vt:variant>
      <vt:variant>
        <vt:i4>5</vt:i4>
      </vt:variant>
      <vt:variant>
        <vt:lpwstr/>
      </vt:variant>
      <vt:variant>
        <vt:lpwstr>_Toc248502630</vt:lpwstr>
      </vt:variant>
      <vt:variant>
        <vt:i4>1441852</vt:i4>
      </vt:variant>
      <vt:variant>
        <vt:i4>278</vt:i4>
      </vt:variant>
      <vt:variant>
        <vt:i4>0</vt:i4>
      </vt:variant>
      <vt:variant>
        <vt:i4>5</vt:i4>
      </vt:variant>
      <vt:variant>
        <vt:lpwstr/>
      </vt:variant>
      <vt:variant>
        <vt:lpwstr>_Toc248502629</vt:lpwstr>
      </vt:variant>
      <vt:variant>
        <vt:i4>1441852</vt:i4>
      </vt:variant>
      <vt:variant>
        <vt:i4>272</vt:i4>
      </vt:variant>
      <vt:variant>
        <vt:i4>0</vt:i4>
      </vt:variant>
      <vt:variant>
        <vt:i4>5</vt:i4>
      </vt:variant>
      <vt:variant>
        <vt:lpwstr/>
      </vt:variant>
      <vt:variant>
        <vt:lpwstr>_Toc248502628</vt:lpwstr>
      </vt:variant>
      <vt:variant>
        <vt:i4>1441852</vt:i4>
      </vt:variant>
      <vt:variant>
        <vt:i4>266</vt:i4>
      </vt:variant>
      <vt:variant>
        <vt:i4>0</vt:i4>
      </vt:variant>
      <vt:variant>
        <vt:i4>5</vt:i4>
      </vt:variant>
      <vt:variant>
        <vt:lpwstr/>
      </vt:variant>
      <vt:variant>
        <vt:lpwstr>_Toc248502627</vt:lpwstr>
      </vt:variant>
      <vt:variant>
        <vt:i4>1441852</vt:i4>
      </vt:variant>
      <vt:variant>
        <vt:i4>260</vt:i4>
      </vt:variant>
      <vt:variant>
        <vt:i4>0</vt:i4>
      </vt:variant>
      <vt:variant>
        <vt:i4>5</vt:i4>
      </vt:variant>
      <vt:variant>
        <vt:lpwstr/>
      </vt:variant>
      <vt:variant>
        <vt:lpwstr>_Toc248502626</vt:lpwstr>
      </vt:variant>
      <vt:variant>
        <vt:i4>1441852</vt:i4>
      </vt:variant>
      <vt:variant>
        <vt:i4>254</vt:i4>
      </vt:variant>
      <vt:variant>
        <vt:i4>0</vt:i4>
      </vt:variant>
      <vt:variant>
        <vt:i4>5</vt:i4>
      </vt:variant>
      <vt:variant>
        <vt:lpwstr/>
      </vt:variant>
      <vt:variant>
        <vt:lpwstr>_Toc248502625</vt:lpwstr>
      </vt:variant>
      <vt:variant>
        <vt:i4>1441852</vt:i4>
      </vt:variant>
      <vt:variant>
        <vt:i4>248</vt:i4>
      </vt:variant>
      <vt:variant>
        <vt:i4>0</vt:i4>
      </vt:variant>
      <vt:variant>
        <vt:i4>5</vt:i4>
      </vt:variant>
      <vt:variant>
        <vt:lpwstr/>
      </vt:variant>
      <vt:variant>
        <vt:lpwstr>_Toc248502624</vt:lpwstr>
      </vt:variant>
      <vt:variant>
        <vt:i4>1441852</vt:i4>
      </vt:variant>
      <vt:variant>
        <vt:i4>242</vt:i4>
      </vt:variant>
      <vt:variant>
        <vt:i4>0</vt:i4>
      </vt:variant>
      <vt:variant>
        <vt:i4>5</vt:i4>
      </vt:variant>
      <vt:variant>
        <vt:lpwstr/>
      </vt:variant>
      <vt:variant>
        <vt:lpwstr>_Toc248502623</vt:lpwstr>
      </vt:variant>
      <vt:variant>
        <vt:i4>1441852</vt:i4>
      </vt:variant>
      <vt:variant>
        <vt:i4>236</vt:i4>
      </vt:variant>
      <vt:variant>
        <vt:i4>0</vt:i4>
      </vt:variant>
      <vt:variant>
        <vt:i4>5</vt:i4>
      </vt:variant>
      <vt:variant>
        <vt:lpwstr/>
      </vt:variant>
      <vt:variant>
        <vt:lpwstr>_Toc248502622</vt:lpwstr>
      </vt:variant>
      <vt:variant>
        <vt:i4>1441852</vt:i4>
      </vt:variant>
      <vt:variant>
        <vt:i4>230</vt:i4>
      </vt:variant>
      <vt:variant>
        <vt:i4>0</vt:i4>
      </vt:variant>
      <vt:variant>
        <vt:i4>5</vt:i4>
      </vt:variant>
      <vt:variant>
        <vt:lpwstr/>
      </vt:variant>
      <vt:variant>
        <vt:lpwstr>_Toc248502621</vt:lpwstr>
      </vt:variant>
      <vt:variant>
        <vt:i4>1441852</vt:i4>
      </vt:variant>
      <vt:variant>
        <vt:i4>224</vt:i4>
      </vt:variant>
      <vt:variant>
        <vt:i4>0</vt:i4>
      </vt:variant>
      <vt:variant>
        <vt:i4>5</vt:i4>
      </vt:variant>
      <vt:variant>
        <vt:lpwstr/>
      </vt:variant>
      <vt:variant>
        <vt:lpwstr>_Toc248502620</vt:lpwstr>
      </vt:variant>
      <vt:variant>
        <vt:i4>1376316</vt:i4>
      </vt:variant>
      <vt:variant>
        <vt:i4>218</vt:i4>
      </vt:variant>
      <vt:variant>
        <vt:i4>0</vt:i4>
      </vt:variant>
      <vt:variant>
        <vt:i4>5</vt:i4>
      </vt:variant>
      <vt:variant>
        <vt:lpwstr/>
      </vt:variant>
      <vt:variant>
        <vt:lpwstr>_Toc248502619</vt:lpwstr>
      </vt:variant>
      <vt:variant>
        <vt:i4>1376316</vt:i4>
      </vt:variant>
      <vt:variant>
        <vt:i4>212</vt:i4>
      </vt:variant>
      <vt:variant>
        <vt:i4>0</vt:i4>
      </vt:variant>
      <vt:variant>
        <vt:i4>5</vt:i4>
      </vt:variant>
      <vt:variant>
        <vt:lpwstr/>
      </vt:variant>
      <vt:variant>
        <vt:lpwstr>_Toc248502618</vt:lpwstr>
      </vt:variant>
      <vt:variant>
        <vt:i4>1376316</vt:i4>
      </vt:variant>
      <vt:variant>
        <vt:i4>206</vt:i4>
      </vt:variant>
      <vt:variant>
        <vt:i4>0</vt:i4>
      </vt:variant>
      <vt:variant>
        <vt:i4>5</vt:i4>
      </vt:variant>
      <vt:variant>
        <vt:lpwstr/>
      </vt:variant>
      <vt:variant>
        <vt:lpwstr>_Toc248502617</vt:lpwstr>
      </vt:variant>
      <vt:variant>
        <vt:i4>1376316</vt:i4>
      </vt:variant>
      <vt:variant>
        <vt:i4>200</vt:i4>
      </vt:variant>
      <vt:variant>
        <vt:i4>0</vt:i4>
      </vt:variant>
      <vt:variant>
        <vt:i4>5</vt:i4>
      </vt:variant>
      <vt:variant>
        <vt:lpwstr/>
      </vt:variant>
      <vt:variant>
        <vt:lpwstr>_Toc248502616</vt:lpwstr>
      </vt:variant>
      <vt:variant>
        <vt:i4>1376316</vt:i4>
      </vt:variant>
      <vt:variant>
        <vt:i4>194</vt:i4>
      </vt:variant>
      <vt:variant>
        <vt:i4>0</vt:i4>
      </vt:variant>
      <vt:variant>
        <vt:i4>5</vt:i4>
      </vt:variant>
      <vt:variant>
        <vt:lpwstr/>
      </vt:variant>
      <vt:variant>
        <vt:lpwstr>_Toc248502615</vt:lpwstr>
      </vt:variant>
      <vt:variant>
        <vt:i4>1376316</vt:i4>
      </vt:variant>
      <vt:variant>
        <vt:i4>188</vt:i4>
      </vt:variant>
      <vt:variant>
        <vt:i4>0</vt:i4>
      </vt:variant>
      <vt:variant>
        <vt:i4>5</vt:i4>
      </vt:variant>
      <vt:variant>
        <vt:lpwstr/>
      </vt:variant>
      <vt:variant>
        <vt:lpwstr>_Toc248502614</vt:lpwstr>
      </vt:variant>
      <vt:variant>
        <vt:i4>1376316</vt:i4>
      </vt:variant>
      <vt:variant>
        <vt:i4>182</vt:i4>
      </vt:variant>
      <vt:variant>
        <vt:i4>0</vt:i4>
      </vt:variant>
      <vt:variant>
        <vt:i4>5</vt:i4>
      </vt:variant>
      <vt:variant>
        <vt:lpwstr/>
      </vt:variant>
      <vt:variant>
        <vt:lpwstr>_Toc248502613</vt:lpwstr>
      </vt:variant>
      <vt:variant>
        <vt:i4>1376316</vt:i4>
      </vt:variant>
      <vt:variant>
        <vt:i4>176</vt:i4>
      </vt:variant>
      <vt:variant>
        <vt:i4>0</vt:i4>
      </vt:variant>
      <vt:variant>
        <vt:i4>5</vt:i4>
      </vt:variant>
      <vt:variant>
        <vt:lpwstr/>
      </vt:variant>
      <vt:variant>
        <vt:lpwstr>_Toc248502612</vt:lpwstr>
      </vt:variant>
      <vt:variant>
        <vt:i4>1376316</vt:i4>
      </vt:variant>
      <vt:variant>
        <vt:i4>170</vt:i4>
      </vt:variant>
      <vt:variant>
        <vt:i4>0</vt:i4>
      </vt:variant>
      <vt:variant>
        <vt:i4>5</vt:i4>
      </vt:variant>
      <vt:variant>
        <vt:lpwstr/>
      </vt:variant>
      <vt:variant>
        <vt:lpwstr>_Toc248502611</vt:lpwstr>
      </vt:variant>
      <vt:variant>
        <vt:i4>1376316</vt:i4>
      </vt:variant>
      <vt:variant>
        <vt:i4>164</vt:i4>
      </vt:variant>
      <vt:variant>
        <vt:i4>0</vt:i4>
      </vt:variant>
      <vt:variant>
        <vt:i4>5</vt:i4>
      </vt:variant>
      <vt:variant>
        <vt:lpwstr/>
      </vt:variant>
      <vt:variant>
        <vt:lpwstr>_Toc248502610</vt:lpwstr>
      </vt:variant>
      <vt:variant>
        <vt:i4>1310780</vt:i4>
      </vt:variant>
      <vt:variant>
        <vt:i4>158</vt:i4>
      </vt:variant>
      <vt:variant>
        <vt:i4>0</vt:i4>
      </vt:variant>
      <vt:variant>
        <vt:i4>5</vt:i4>
      </vt:variant>
      <vt:variant>
        <vt:lpwstr/>
      </vt:variant>
      <vt:variant>
        <vt:lpwstr>_Toc248502609</vt:lpwstr>
      </vt:variant>
      <vt:variant>
        <vt:i4>1310780</vt:i4>
      </vt:variant>
      <vt:variant>
        <vt:i4>152</vt:i4>
      </vt:variant>
      <vt:variant>
        <vt:i4>0</vt:i4>
      </vt:variant>
      <vt:variant>
        <vt:i4>5</vt:i4>
      </vt:variant>
      <vt:variant>
        <vt:lpwstr/>
      </vt:variant>
      <vt:variant>
        <vt:lpwstr>_Toc248502608</vt:lpwstr>
      </vt:variant>
      <vt:variant>
        <vt:i4>1310780</vt:i4>
      </vt:variant>
      <vt:variant>
        <vt:i4>146</vt:i4>
      </vt:variant>
      <vt:variant>
        <vt:i4>0</vt:i4>
      </vt:variant>
      <vt:variant>
        <vt:i4>5</vt:i4>
      </vt:variant>
      <vt:variant>
        <vt:lpwstr/>
      </vt:variant>
      <vt:variant>
        <vt:lpwstr>_Toc248502607</vt:lpwstr>
      </vt:variant>
      <vt:variant>
        <vt:i4>1310780</vt:i4>
      </vt:variant>
      <vt:variant>
        <vt:i4>140</vt:i4>
      </vt:variant>
      <vt:variant>
        <vt:i4>0</vt:i4>
      </vt:variant>
      <vt:variant>
        <vt:i4>5</vt:i4>
      </vt:variant>
      <vt:variant>
        <vt:lpwstr/>
      </vt:variant>
      <vt:variant>
        <vt:lpwstr>_Toc248502606</vt:lpwstr>
      </vt:variant>
      <vt:variant>
        <vt:i4>1310780</vt:i4>
      </vt:variant>
      <vt:variant>
        <vt:i4>134</vt:i4>
      </vt:variant>
      <vt:variant>
        <vt:i4>0</vt:i4>
      </vt:variant>
      <vt:variant>
        <vt:i4>5</vt:i4>
      </vt:variant>
      <vt:variant>
        <vt:lpwstr/>
      </vt:variant>
      <vt:variant>
        <vt:lpwstr>_Toc248502605</vt:lpwstr>
      </vt:variant>
      <vt:variant>
        <vt:i4>1310780</vt:i4>
      </vt:variant>
      <vt:variant>
        <vt:i4>128</vt:i4>
      </vt:variant>
      <vt:variant>
        <vt:i4>0</vt:i4>
      </vt:variant>
      <vt:variant>
        <vt:i4>5</vt:i4>
      </vt:variant>
      <vt:variant>
        <vt:lpwstr/>
      </vt:variant>
      <vt:variant>
        <vt:lpwstr>_Toc248502604</vt:lpwstr>
      </vt:variant>
      <vt:variant>
        <vt:i4>1310780</vt:i4>
      </vt:variant>
      <vt:variant>
        <vt:i4>122</vt:i4>
      </vt:variant>
      <vt:variant>
        <vt:i4>0</vt:i4>
      </vt:variant>
      <vt:variant>
        <vt:i4>5</vt:i4>
      </vt:variant>
      <vt:variant>
        <vt:lpwstr/>
      </vt:variant>
      <vt:variant>
        <vt:lpwstr>_Toc248502603</vt:lpwstr>
      </vt:variant>
      <vt:variant>
        <vt:i4>1310780</vt:i4>
      </vt:variant>
      <vt:variant>
        <vt:i4>116</vt:i4>
      </vt:variant>
      <vt:variant>
        <vt:i4>0</vt:i4>
      </vt:variant>
      <vt:variant>
        <vt:i4>5</vt:i4>
      </vt:variant>
      <vt:variant>
        <vt:lpwstr/>
      </vt:variant>
      <vt:variant>
        <vt:lpwstr>_Toc248502602</vt:lpwstr>
      </vt:variant>
      <vt:variant>
        <vt:i4>1310780</vt:i4>
      </vt:variant>
      <vt:variant>
        <vt:i4>110</vt:i4>
      </vt:variant>
      <vt:variant>
        <vt:i4>0</vt:i4>
      </vt:variant>
      <vt:variant>
        <vt:i4>5</vt:i4>
      </vt:variant>
      <vt:variant>
        <vt:lpwstr/>
      </vt:variant>
      <vt:variant>
        <vt:lpwstr>_Toc248502601</vt:lpwstr>
      </vt:variant>
      <vt:variant>
        <vt:i4>1310780</vt:i4>
      </vt:variant>
      <vt:variant>
        <vt:i4>104</vt:i4>
      </vt:variant>
      <vt:variant>
        <vt:i4>0</vt:i4>
      </vt:variant>
      <vt:variant>
        <vt:i4>5</vt:i4>
      </vt:variant>
      <vt:variant>
        <vt:lpwstr/>
      </vt:variant>
      <vt:variant>
        <vt:lpwstr>_Toc248502600</vt:lpwstr>
      </vt:variant>
      <vt:variant>
        <vt:i4>1900607</vt:i4>
      </vt:variant>
      <vt:variant>
        <vt:i4>98</vt:i4>
      </vt:variant>
      <vt:variant>
        <vt:i4>0</vt:i4>
      </vt:variant>
      <vt:variant>
        <vt:i4>5</vt:i4>
      </vt:variant>
      <vt:variant>
        <vt:lpwstr/>
      </vt:variant>
      <vt:variant>
        <vt:lpwstr>_Toc248502599</vt:lpwstr>
      </vt:variant>
      <vt:variant>
        <vt:i4>1900607</vt:i4>
      </vt:variant>
      <vt:variant>
        <vt:i4>92</vt:i4>
      </vt:variant>
      <vt:variant>
        <vt:i4>0</vt:i4>
      </vt:variant>
      <vt:variant>
        <vt:i4>5</vt:i4>
      </vt:variant>
      <vt:variant>
        <vt:lpwstr/>
      </vt:variant>
      <vt:variant>
        <vt:lpwstr>_Toc248502598</vt:lpwstr>
      </vt:variant>
      <vt:variant>
        <vt:i4>1900607</vt:i4>
      </vt:variant>
      <vt:variant>
        <vt:i4>86</vt:i4>
      </vt:variant>
      <vt:variant>
        <vt:i4>0</vt:i4>
      </vt:variant>
      <vt:variant>
        <vt:i4>5</vt:i4>
      </vt:variant>
      <vt:variant>
        <vt:lpwstr/>
      </vt:variant>
      <vt:variant>
        <vt:lpwstr>_Toc248502597</vt:lpwstr>
      </vt:variant>
      <vt:variant>
        <vt:i4>1900607</vt:i4>
      </vt:variant>
      <vt:variant>
        <vt:i4>80</vt:i4>
      </vt:variant>
      <vt:variant>
        <vt:i4>0</vt:i4>
      </vt:variant>
      <vt:variant>
        <vt:i4>5</vt:i4>
      </vt:variant>
      <vt:variant>
        <vt:lpwstr/>
      </vt:variant>
      <vt:variant>
        <vt:lpwstr>_Toc248502596</vt:lpwstr>
      </vt:variant>
      <vt:variant>
        <vt:i4>1900607</vt:i4>
      </vt:variant>
      <vt:variant>
        <vt:i4>74</vt:i4>
      </vt:variant>
      <vt:variant>
        <vt:i4>0</vt:i4>
      </vt:variant>
      <vt:variant>
        <vt:i4>5</vt:i4>
      </vt:variant>
      <vt:variant>
        <vt:lpwstr/>
      </vt:variant>
      <vt:variant>
        <vt:lpwstr>_Toc248502594</vt:lpwstr>
      </vt:variant>
      <vt:variant>
        <vt:i4>1900607</vt:i4>
      </vt:variant>
      <vt:variant>
        <vt:i4>68</vt:i4>
      </vt:variant>
      <vt:variant>
        <vt:i4>0</vt:i4>
      </vt:variant>
      <vt:variant>
        <vt:i4>5</vt:i4>
      </vt:variant>
      <vt:variant>
        <vt:lpwstr/>
      </vt:variant>
      <vt:variant>
        <vt:lpwstr>_Toc248502593</vt:lpwstr>
      </vt:variant>
      <vt:variant>
        <vt:i4>1900607</vt:i4>
      </vt:variant>
      <vt:variant>
        <vt:i4>62</vt:i4>
      </vt:variant>
      <vt:variant>
        <vt:i4>0</vt:i4>
      </vt:variant>
      <vt:variant>
        <vt:i4>5</vt:i4>
      </vt:variant>
      <vt:variant>
        <vt:lpwstr/>
      </vt:variant>
      <vt:variant>
        <vt:lpwstr>_Toc248502592</vt:lpwstr>
      </vt:variant>
      <vt:variant>
        <vt:i4>1900607</vt:i4>
      </vt:variant>
      <vt:variant>
        <vt:i4>56</vt:i4>
      </vt:variant>
      <vt:variant>
        <vt:i4>0</vt:i4>
      </vt:variant>
      <vt:variant>
        <vt:i4>5</vt:i4>
      </vt:variant>
      <vt:variant>
        <vt:lpwstr/>
      </vt:variant>
      <vt:variant>
        <vt:lpwstr>_Toc248502591</vt:lpwstr>
      </vt:variant>
      <vt:variant>
        <vt:i4>1900607</vt:i4>
      </vt:variant>
      <vt:variant>
        <vt:i4>50</vt:i4>
      </vt:variant>
      <vt:variant>
        <vt:i4>0</vt:i4>
      </vt:variant>
      <vt:variant>
        <vt:i4>5</vt:i4>
      </vt:variant>
      <vt:variant>
        <vt:lpwstr/>
      </vt:variant>
      <vt:variant>
        <vt:lpwstr>_Toc248502590</vt:lpwstr>
      </vt:variant>
      <vt:variant>
        <vt:i4>1835071</vt:i4>
      </vt:variant>
      <vt:variant>
        <vt:i4>44</vt:i4>
      </vt:variant>
      <vt:variant>
        <vt:i4>0</vt:i4>
      </vt:variant>
      <vt:variant>
        <vt:i4>5</vt:i4>
      </vt:variant>
      <vt:variant>
        <vt:lpwstr/>
      </vt:variant>
      <vt:variant>
        <vt:lpwstr>_Toc248502589</vt:lpwstr>
      </vt:variant>
      <vt:variant>
        <vt:i4>1835071</vt:i4>
      </vt:variant>
      <vt:variant>
        <vt:i4>38</vt:i4>
      </vt:variant>
      <vt:variant>
        <vt:i4>0</vt:i4>
      </vt:variant>
      <vt:variant>
        <vt:i4>5</vt:i4>
      </vt:variant>
      <vt:variant>
        <vt:lpwstr/>
      </vt:variant>
      <vt:variant>
        <vt:lpwstr>_Toc248502588</vt:lpwstr>
      </vt:variant>
      <vt:variant>
        <vt:i4>1835071</vt:i4>
      </vt:variant>
      <vt:variant>
        <vt:i4>32</vt:i4>
      </vt:variant>
      <vt:variant>
        <vt:i4>0</vt:i4>
      </vt:variant>
      <vt:variant>
        <vt:i4>5</vt:i4>
      </vt:variant>
      <vt:variant>
        <vt:lpwstr/>
      </vt:variant>
      <vt:variant>
        <vt:lpwstr>_Toc248502587</vt:lpwstr>
      </vt:variant>
      <vt:variant>
        <vt:i4>1835071</vt:i4>
      </vt:variant>
      <vt:variant>
        <vt:i4>26</vt:i4>
      </vt:variant>
      <vt:variant>
        <vt:i4>0</vt:i4>
      </vt:variant>
      <vt:variant>
        <vt:i4>5</vt:i4>
      </vt:variant>
      <vt:variant>
        <vt:lpwstr/>
      </vt:variant>
      <vt:variant>
        <vt:lpwstr>_Toc248502586</vt:lpwstr>
      </vt:variant>
      <vt:variant>
        <vt:i4>1835071</vt:i4>
      </vt:variant>
      <vt:variant>
        <vt:i4>20</vt:i4>
      </vt:variant>
      <vt:variant>
        <vt:i4>0</vt:i4>
      </vt:variant>
      <vt:variant>
        <vt:i4>5</vt:i4>
      </vt:variant>
      <vt:variant>
        <vt:lpwstr/>
      </vt:variant>
      <vt:variant>
        <vt:lpwstr>_Toc248502585</vt:lpwstr>
      </vt:variant>
      <vt:variant>
        <vt:i4>1835071</vt:i4>
      </vt:variant>
      <vt:variant>
        <vt:i4>14</vt:i4>
      </vt:variant>
      <vt:variant>
        <vt:i4>0</vt:i4>
      </vt:variant>
      <vt:variant>
        <vt:i4>5</vt:i4>
      </vt:variant>
      <vt:variant>
        <vt:lpwstr/>
      </vt:variant>
      <vt:variant>
        <vt:lpwstr>_Toc248502584</vt:lpwstr>
      </vt:variant>
      <vt:variant>
        <vt:i4>1835071</vt:i4>
      </vt:variant>
      <vt:variant>
        <vt:i4>8</vt:i4>
      </vt:variant>
      <vt:variant>
        <vt:i4>0</vt:i4>
      </vt:variant>
      <vt:variant>
        <vt:i4>5</vt:i4>
      </vt:variant>
      <vt:variant>
        <vt:lpwstr/>
      </vt:variant>
      <vt:variant>
        <vt:lpwstr>_Toc248502583</vt:lpwstr>
      </vt:variant>
      <vt:variant>
        <vt:i4>1835071</vt:i4>
      </vt:variant>
      <vt:variant>
        <vt:i4>2</vt:i4>
      </vt:variant>
      <vt:variant>
        <vt:i4>0</vt:i4>
      </vt:variant>
      <vt:variant>
        <vt:i4>5</vt:i4>
      </vt:variant>
      <vt:variant>
        <vt:lpwstr/>
      </vt:variant>
      <vt:variant>
        <vt:lpwstr>_Toc248502582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COMU443 Game Programming 3</dc:title>
  <dc:subject/>
  <dc:creator>Admin</dc:creator>
  <cp:keywords/>
  <dc:description/>
  <cp:lastModifiedBy> </cp:lastModifiedBy>
  <cp:revision>93</cp:revision>
  <dcterms:created xsi:type="dcterms:W3CDTF">2017-02-06T08:56:00Z</dcterms:created>
  <dcterms:modified xsi:type="dcterms:W3CDTF">2018-12-20T18:26:00Z</dcterms:modified>
</cp:coreProperties>
</file>