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Audrey Hepburn, born Audrey Kathleen Ruston on May 4, 1929, in Brussels, Belgium, was not only a film icon but also a descendant of nobility. Her mother, Baroness Ella van Heemstra, was a Dutch noblewoman, and her father, Joseph Victor Anthony Ruston, believed to be of aristocratic descent, added Hepburn to his surname to reflect this heritage. Despite her aristocratic roots, Audrey's childhood was marked by the turmoil of World War II, which deeply influenced her humanitarian work later in life. During World War II, Hepburn's experiences shaped her compassionate character. She suffered malnutrition, witnessed Jewish deportations, and the execution of her uncle by the Nazis. These hardships did not harden her heart but instead filled it with empathy. Post-war, she helped her mother sell cigarettes to buy penicillin, saving Audrey's life after she fell gravely ill. These formative years left an indelible mark on Hepburn, fueling her lifelong dedication to children in need through her work with UNICEF. Hepburn's ballet studies were a testament to her resilience and determination. Despite the hardships of war, she pursued her passion for dance, studying under notable instructors Sonia Gaskell and Marie Rambert. However, her height and the lasting effects of wartime malnutrition ultimately steered her away from a ballet career. This pivot led her to acting, where she found her true calling, showcasing her versatility and eventually becoming a Hollywood icon. Audrey Hepburn's breakout role in 'Roman Holiday' (1953) was a Cinderella story both on and off the screen. Cast as a princess, she won an Academy Award for Best Actress, a Golden Globe, and a BAFTA for her performance. Her co-star, Gregory Peck, insisted on equal billing, a testament to her captivating screen presence. This role catapulted her to stardom and set the stage for a career filled with critically acclaimed performances and a lasting legacy in film history. Hepburn's film career was marked by diverse roles that showcased her range as an actress. She played alongside screen legends such as Humphrey Bogart, William Holden, and Cary Grant. Her performances in 'Sabrina', 'The Nun's Story', and 'Breakfast at Tiffany's' are iconic. Notably, her role in 'Wait Until Dark' as a blind woman earned her an Academy Award nomination, proving her ability to captivate audiences with her depth and versatility. Beyond the silver screen, Hepburn was a fashion muse, particularly for French designer Hubert de Givenchy. Their collaboration began with 'Sabrina', and Givenchy went on to create some of her most memorable looks, including the iconic 'little black dress' in 'Breakfast at Tiffany's'. Her style was characterized by elegance and simplicity, and she was inducted into the International Best Dressed Hall of Fame List, cementing her status as a timeless fashion icon. Hepburn's commitment to UNICEF was not just a role; it was a reflection of her gratitude for the aid she received during the hardships of her youth. From 1988 until her death, she worked in the poorest communities of Africa, South America, and Asia. Her efforts were recognized with the Presidential Medal of Freedom, one of the highest civilian awards in the United States, highlighting her significant contributions to humanitarian causes. In her later years, Hepburn's focus shifted from acting to humanitarian work, but she still left a mark on the arts. Her spoken-word album 'Audrey Hepburn's Enchanted Tales' won a posthumous Grammy, proving her talent transcended visual performance. This, along with her Emmy for 'Gardens of the World with Audrey Hepburn', made her one of the few to achieve EGOT status—winning an Emmy, Grammy, Oscar, and Tony Award. Hepburn's personal life was as eventful as her career. She was engaged to James Hanson, but called it off, seeking a marriage that could withstand the demands of her career. She married Mel Ferrer, whom she met through mutual friend Gregory Peck, and later, Italian psychiatrist Andrea Dotti. Her relationships were often scrutinized by the public, but Hepburn sought love and family life, having two sons, Sean and Luca. Audrey Hepburn's death on January 20, 1993, at age 63 from appendiceal cancer, was a profound loss to the world. Her funeral in Tolochenaz, Switzerland, was attended by friends, family, and admirers. Her legacy lives on through the Audrey Hepburn Children's Fund and her continued influence as a fashion icon, humanitarian, and actress. Her life's work, both on and off screen, continues to inspire and captivate people around the globe.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