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Björn Borg is a former world No. 1 tennis player from Sweden who was born on June 6, 1956, in Stockholm. He is considered one of the greatest in the history of the sport. Borg's dominance in tennis was rooted in his exceptional mental strength and physical conditioning. He was particularly known for his baseline play and his endurance, often outlasting opponents in long matches. Borg's impact on the game extended beyond his playing style; he became a teen idol and brought an unprecedented level of glamour to the sport with his long hair and headbands, which became part of his trademark look. One of Borg's most remarkable achievements was winning the French Open and Wimbledon back-to-back for three consecutive years from 1978 to 1980. This incredible feat highlighted his versatility and ability to dominate on both clay and grass courts, which require vastly different playing styles. The French Open demands exceptional stamina and strategic play due to the slow nature of clay, while Wimbledon's fast grass courts favor a powerful and aggressive game. Borg's success on these contrasting surfaces is a testament to his adaptability and skill. Borg's rivalry with American tennis player John McEnroe is legendary and is often cited as one of the greatest in sports history. Their contrasting personalities and playing styles—Borg's cool demeanor and baseline play against McEnroe's fiery temperament and net-rushing tactics—captivated tennis fans around the world. Their most famous encounter was the 1980 Wimbledon final, which Borg won in a thrilling five-set match that included an 18-16 tiebreaker in the fourth set, regarded by many as the greatest tiebreaker ever played. Despite his success, Borg's career was relatively short-lived. He shocked the tennis world by retiring at the age of 26, a decision that was influenced by the immense pressure he felt and the burnout from years of intense competition. His abrupt departure from the game left many to wonder what additional achievements he might have accomplished had he continued playing. Borg attempted a comeback in the early 1990s but was unable to recapture his former glory, partly due to his insistence on using outdated wooden rackets in an era dominated by new graphite technology. Björn Borg's influence extended beyond the tennis court into the realm of fashion. He was known for his distinctive style, which included Fila shirts and headbands, and his image helped popularize the sportswear brand. After his retirement, Borg leveraged his fame to establish the Björn Borg fashion label, which has become successful in its own right. The brand initially focused on underwear but has since expanded to include a range of sportswear and accessories, reflecting Borg's lasting impact on the intersection of sports and fashion. Borg's record at Grand Slam tournaments is impressive, with 11 titles to his name. He won the French Open six times (1974, 1975, 1978, 1979, 1980, and 1981) and Wimbledon five times consecutively (1976, 1977, 1978, 1979, and 1980). His dominance at these events was such that from 1978 to 1980, he won both tournaments each year, a feat that has not been matched since in men's tennis. Borg's 11 Grand Slam singles titles place him among the all-time leaders in the sport. Borg's winning streaks and match records are a testament to his consistency and dominance during his peak years. He holds the record for the longest winning streak on clay courts at 46 consecutive matches, a record that stood for over 30 years until it was broken by Rafael Nadal. Borg also won 41 consecutive matches at Wimbledon between 1976 and 1981, which is the second-longest winning streak at the tournament behind Roger Federer's 65 consecutive wins. Borg's impact on tennis can also be measured by his influence on future generations of players. His calm and stoic presence on court, which earned him the nickname 'Ice Man,' set a new standard for mental toughness in the sport. Players like Rafael Nadal, Novak Djokovic, and Roger Federer have all cited Borg as an inspiration for their own careers. Borg's emphasis on physical fitness and a strong baseline game can be seen in the playing styles of many modern players. Björn Borg's personal life has been as eventful as his tennis career. He has been married three times and his relationships, including a high-profile engagement to Romanian tennis player Mariana Simionescu, have been the subject of much media attention. Borg has also faced financial challenges; in the early 1990s, he experienced financial difficulties due to failed investments and was nearly forced to auction off his Wimbledon trophies to pay debts before an anonymous benefactor stepped in to help. Despite retiring from professional tennis over three decades ago, Borg has remained involved in the sport. He has served as the captain of Team Europe for the Laver Cup, an annual team tennis event that pits European players against competitors from the rest of the world. Borg's presence at the event adds a sense of history and gravitas, and his leadership has contributed to Team Europe's success. His continued engagement with tennis underscores his passion for the sport and his commitment to its growth and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