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Ellen Johnson Sirleaf, born on October 29, 1938, in Monrovia, Liberia, made history when she was elected as the first female president in Africa in 2005. Her ascendancy to the presidency was a significant milestone not only for Liberia but also for the entire African continent as it signaled a breaking of the glass ceiling in a region where politics had been traditionally dominated by men. Sirleaf's election was a beacon of hope for gender equality and women's empowerment, and it encouraged many other African nations to recognize the potential of women leaders. Her victory came after Liberia had been ravaged by two brutal civil wars that spanned 14 years, and her leadership was seen as a crucial factor in the country's efforts towards rebuilding and reconciliation. Before becoming president, Ellen Johnson Sirleaf had an extensive career in the financial sector and in international organizations. She earned a degree in accounting from the Madison Business College in Wisconsin, a degree in economics from the University of Colorado, and a Master of Public Administration from Harvard's Kennedy School of Government. Sirleaf held various positions at the World Bank, the United Nations Development Programme, and was the first female Minister of Finance of Liberia in the 1970s. Her expertise in economics and finance was instrumental in her efforts to stabilize Liberia's economy and manage the nation's debt, which had ballooned during the years of conflict and mismanagement. Sirleaf's presidency was marked by her strong stance against corruption, which was endemic in Liberia after years of civil strife. She established the Liberia Anti-Corruption Commission in 2008 as part of her commitment to transparency and good governance. However, her administration faced criticism for not being able to completely eradicate corruption and for allegations of nepotism, particularly regarding the appointment of her sons to key positions. Despite these challenges, Sirleaf's efforts to combat corruption were recognized internationally, and she remained a respected figure in the global community for her dedication to reforming Liberia's political system. One of the significant achievements of Ellen Johnson Sirleaf's presidency was securing debt relief for Liberia. Under her leadership, the country's external debt was reduced from approximately $4.9 billion in 2006 to $222 million by 2010. This remarkable accomplishment was achieved through negotiations with international partners and institutions, including the World Bank, the International Monetary Fund, and the United States. The debt relief allowed Liberia to redirect resources towards development projects, healthcare, education, and infrastructure, which were crucial for the nation's post-war recovery and economic growth. Ellen Johnson Sirleaf was a recipient of the 2011 Nobel Peace Prize, which she shared with Leymah Gbowee of Liberia and Tawakkol Karman of Yemen. The Nobel Committee awarded the prize to these women for their non-violent struggle for the safety of women and for women's rights to full participation in peace-building work. Sirleaf's recognition by the Nobel Committee highlighted her efforts to further women's rights in Liberia and her role in securing peace and promoting reconciliation in a country torn apart by years of war. The award brought further international attention to the challenges and potential of women's leadership in peace processes. Throughout her political career, Ellen Johnson Sirleaf was known for her advocacy for women's rights and for encouraging women to participate in politics. She championed laws that addressed gender-based violence, increased the representation of women in government, and promoted women's economic empowerment. Sirleaf's administration saw the passing of the Rape Amendment Act in 2006, which increased the penalties for rape and established special courts for rape cases. Her commitment to women's issues inspired many Liberian women to become active in political and civic life, contributing to a gradual cultural shift in the perception of women's roles in society. Ellen Johnson Sirleaf's international recognition extended beyond the Nobel Peace Prize. She received numerous awards and honors for her work in advancing democracy and development. These include the Presidential Medal of Freedom, the highest civilian award in the United States, which she received from President George W. Bush in 2007. She was also awarded the Indira Gandhi Prize for Peace, Disarmament and Development in 2012, and the Grand Croix of the Légion d'Honneur, France's highest public distinction, in 2016. These accolades underscored her status as a global leader and an influential voice in the fight for democratic values and human rights. After serving two terms as president, Ellen Johnson Sirleaf respected the constitutional term limits and stepped down in 2018, a move that was seen as a testament to her commitment to democratic principles. Her peaceful transfer of power to George Weah, a former soccer star and opposition candidate, was a significant event in Liberia's history and was praised as an example of democratic maturity in Africa. Sirleaf's decision to honor the constitutional process helped solidify the country's democratic gains and set a positive precedent for future leadership transitions in Liberia and other African nations. In her post-presidency years, Ellen Johnson Sirleaf has continued to be an influential figure in global politics and development. She was appointed as the WHO Goodwill Ambassador for the health workforce in 2019, and she has been active in various international organizations, including the United Nations and the African Union. Sirleaf has also focused on mentoring the next generation of women leaders through the Ellen Johnson Sirleaf Presidential Center for Women and Development, which aims to support and inspire women to take on leadership roles and advocate for policies that promote gender equality. Ellen Johnson Sirleaf's legacy is a complex one, reflecting the challenges of leading a nation recovering from the ravages of war and the high expectations placed upon her as Africa's first elected female president. While her tenure had its share of controversies, including issues of corruption and nepotism, her impact on Liberia's recovery, her advocacy for women, and her role in promoting peace and democracy are widely acknowledged. Sirleaf's leadership has been a source of inspiration for many, and her story is a testament to the power of resilience and the importance of breaking barriers for women in leadership across the globe.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