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Greg Lemond is a former professional road racing cyclist who is widely regarded as one of the greatest American cyclists of all time. He was born on June 26, 1961, in Lakewood, California. Lemond is the first non-European professional cyclist to win the Tour de France, which he achieved in 1986, 1989, and 1990. His victory in 1986 made him the first American to win the prestigious race. In 1987, Lemond suffered a life-threatening injury when he was accidentally shot while turkey hunting. The accident caused significant damage to his body, including his liver and intestines, and led to a lengthy recovery period. Despite his injury, Lemond made a remarkable comeback to professional cycling and went on to win the Tour de France in 1989, beating the then-dominant French cyclist, Laurent Fignon, by just eight seconds in one of the closest and most dramatic finishes in the race's history. Lemond was known for his innovative approach to cycling and was one of the first cyclists to use aerodynamic handlebars and helmets, which revolutionized the sport. He was also an early advocate for the use of power meters and other advanced training techniques. In addition to his success in the Tour de France, Lemond also won two World Road Race Championships and numerous other prestigious races throughout his career. He was known for his exceptional time trial abilities and his all-around versatility as a cyclist. Lemond's career was not without controversy, as he was involved in a highly publicized feud with his teammate, Bernard Hinault, during the 1986 Tour de France. The rivalry between the two cyclists added to the drama of the race and captured the attention of fans and media alike. After retiring from professional cycling, Lemond became an outspoken advocate for clean and drug-free sport. He has been critical of doping in cycling and has worked to promote ethical and fair competition in the sport. Lemond has also been involved in the development of cycling technology and has worked with companies to design and produce innovative bicycles and components. He holds several patents related to cycling products and has contributed to the advancement of the sport. In recognition of his contributions to cycling, Lemond was inducted into the United States Bicycling Hall of Fame in 1996 and the World Cycling Hall of Fame in 1999. He continues to be a respected and influential figure in the cycling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