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Harvey Milk was born on May 22, 1930, in Woodmere, New York, to a middle-class Jewish family. He was known for his charismatic personality and his early interests in opera and teaching. Milk joined the U.S. Navy during the Korean War, serving as a diving instructor. After his service, he worked as a high school teacher, a production associate for Broadway musicals, and eventually a Wall Street investment banker. Despite his initial involvement in conservative trades, Milk's experience in New York's diverse and vibrant Greenwich Village would later inspire his advocacy for gay rights and his leap into politics as one of the first openly gay elected officials in the United States. Milk's political career was preceded by a series of jobs and relocations; he moved from New York to Dallas, back to New York, and finally to San Francisco in the early 1970s. It was in San Francisco's Castro District that he found his calling as a community organizer. Milk opened a camera shop called Castro Camera, which became a hub for the local gay community and a starting point for his political activism. His charismatic leadership style and inclusive approach to community issues quickly made him a beloved figure in the neighborhood. Harvey Milk's political career was marked by his relentless advocacy for the rights of the LGBTQ+ community, as well as other marginalized groups. He ran for public office several times, facing initial defeats, but his persistence paid off. In 1977, he was finally elected to the San Francisco Board of Supervisors, becoming one of the first openly gay elected officials in the United States. His election was a watershed moment for the gay rights movement, signaling a growing acceptance and political influence of LGBTQ+ individuals in American society. During his 11 months in office, Milk championed a broad array of human rights issues. He was instrumental in passing San Francisco's gay rights ordinance, which prohibited discrimination based on sexual orientation in employment, housing, and public accommodations. This ordinance was one of the most comprehensive civil rights protections for gays and lesbians at the time and set a precedent for future legislation across the country. Milk's advocacy extended beyond LGBTQ+ rights to include support for the elderly, people with disabilities, and minority communities. Harvey Milk's ability to build coalitions extended to his support for labor unions and his opposition to the Briggs Initiative (Proposition 6), which aimed to ban gay and lesbian teachers from California schools. Milk's stirring oratory and grassroots campaigning were pivotal in defeating the initiative, which was rejected by voters in 1978. This victory was not just a triumph for Milk and the LGBTQ+ community, but for civil liberties across the state, as it prevented the establishment of a precedent that could have led to further discrimination. Milk's life was tragically cut short when he was assassinated on November 27, 1978, by Dan White, a former fellow city supervisor who had resigned and wanted his job back. After Mayor George Moscone refused to reappoint White, he shot and killed both Moscone and Milk at San Francisco City Hall. Milk's untimely death transformed him into a martyr for the gay rights movement and underscored the dangers faced by LGBTQ+ individuals in public life. The lenient sentencing of White led to the White Night riots, further highlighting societal tensions and the fight for LGBTQ+ rights. Following his assassination, Harvey Milk became an icon for the gay community and a symbol of the struggle for LGBTQ+ rights. His legacy has been honored in various ways, including the naming of schools and public spaces after him, the issuance of a U.S. postage stamp bearing his image, and the annual observance of Harvey Milk Day in California on his birthday, May 22. His life has been the subject of books, documentaries, and the Academy Award-winning film 'Milk,' starring Sean Penn as Milk. Milk's influence extended beyond his life and his immediate political achievements. He is remembered for his inspiring message of hope, which he famously encapsulated in the phrase 'You gotta give them hope.' Milk believed that by coming out and living authentically, LGBTQ+ individuals could change societal perceptions and achieve equality. His emphasis on hope continues to resonate in the ongoing fight for LGBTQ+ rights and is often cited as a rallying cry for the community and its allies. In addition to his political efforts, Harvey Milk was a visionary in recognizing the importance of the media in advocating for gay rights. He understood the power of the press and utilized it to further the visibility of the LGBTQ+ community. Milk's relationship with the media was complex; he sought to garner attention for the cause while also criticizing the media for often negative and stereotypical portrayals of gay individuals. His strategic use of media helped to shift public opinion and bring LGBTQ+ issues to the forefront of the political conversation. Harvey Milk's legacy is not only that of a pioneering gay politician but also as an advocate for the power of democracy and the importance of representation in government. He believed that government should be inclusive and represent all constituents, and he worked tirelessly to ensure that marginalized voices were heard in the political arena. Milk's message that 'politics is theater' and that it was important to 'give 'em hope' continues to inspire political activists and public servants to fight for justice and equality for all people, regardless of their background or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