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 Chi Minh, born Nguyen Sinh Cung, was a Vietnamese revolutionary and politician who served as the prime minister and president of North Vietnam from 1945 to 1969. He was a key figure in the foundation of the Democratic Republic of Vietnam in 1945 and the People's Army of Vietnam (PAVN) in 1944. Ho Chi Minh was heavily influenced by Marxist-Leninist ideology and played a crucial role in the establishment of the Indochinese Communist Party in 1930. He spent much of his early life traveling and working in various countries, including the United States, France, and the Soviet Union, where he formed important connections with other communist leaders. During his time in exile, Ho Chi Minh adopted several pseudonyms, including Nguyen Ai Quoc, which means 'Nguyen the Patriot.' He also wrote numerous articles and essays advocating for Vietnamese independence and socialism, which helped him gain recognition as a prominent leader in the anti-colonial movement. In 1941, Ho Chi Minh returned to Vietnam and began organizing resistance against the Japanese occupation during World War II. He also established the Viet Minh, a nationalist and communist organization that led the fight against Japanese and French colonial rule. After the defeat of the Japanese in 1945, Ho Chi Minh declared Vietnam's independence and became the president of the Democratic Republic of Vietnam. However, the French government sought to reassert control over its former colony, leading to the First Indochina War, which lasted from 1946 to 1954. Despite facing significant challenges, including a lack of resources and support, Ho Chi Minh's leadership and strategic acumen helped the Viet Minh achieve several decisive victories against the French forces. The conflict ultimately culminated in the 1954 Geneva Accords, which divided Vietnam into North and South at the 17th parallel. Following the division of Vietnam, Ho Chi Minh focused on consolidating power in the north and supporting the communist insurgency in the south, known as the Viet Cong. He also pursued diplomatic efforts to gain international recognition and support for the reunification of Vietnam under communist rule. In 1960, Ho Chi Minh officially became the president of North Vietnam, a position he held until his death in 1969. Despite his declining health, he remained actively involved in the leadership of the country and the ongoing conflict with the United States, which escalated into the Vietnam War. Ho Chi Minh's legacy as a revolutionary leader and national hero is deeply ingrained in Vietnamese history and culture. He is revered for his role in securing Vietnam's independence and unification, as well as his commitment to socialist principles and the welfare of the Vietnamese people. Ho Chi Minh's influence extended beyond Vietnam, as he inspired and supported various revolutionary movements in other countries, particularly in Southeast Asia and Africa. His contributions to the global struggle against imperialism and colonialism have left a lasting impact on the world stage.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