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Ibn Battuta was a 14th-century Moroccan explorer who is widely considered one of the greatest travelers of all time. He is known for his extensive travels throughout the Islamic world and beyond, covering over 75,000 miles during his lifetime. Born in 1304 in Tangier, Morocco, Ibn Battuta began his travels in 1325 at the age of 21. His journey took him to North Africa, the Middle East, Central Asia, India, Southeast Asia, and China, among other regions. Ibn Battuta's travels lasted for almost 30 years, during which he visited over 40 modern-day countries and territories. He documented his experiences in a travelogue called the Rihla, which provides valuable insights into the societies, cultures, and politics of the places he visited. One of the most remarkable aspects of Ibn Battuta's travels was his ability to assimilate into the various cultures he encountered. He learned multiple languages and often held positions of authority and influence in the communities he visited. Ibn Battuta's journey took him to some of the most important cities of the Islamic world, including Cairo, Mecca, Damascus, and Baghdad. He also ventured into regions rarely visited by other travelers, such as the Maldives, the Horn of Africa, and the steppes of Central Asia. During his travels, Ibn Battuta faced numerous challenges, including bandit attacks, natural disasters, and political upheavals. Despite these obstacles, he continued to explore and seek out new experiences, always driven by his curiosity and thirst for knowledge. Ibn Battuta's travels had a profound impact on his understanding of the world and his own identity. His encounters with different cultures and belief systems broadened his perspective and challenged his preconceived notions, leading to a more tolerant and open-minded worldview. After returning to Morocco in 1349, Ibn Battuta's remarkable journey attracted the attention of the Marinid Sultan, who commissioned the scholar Ibn Juzayy to transcribe and edit his travelogue. The resulting work, the Rihla, remains one of the most important sources of information about the medieval Islamic world. Ibn Battuta's legacy extends beyond his travelogue, as his experiences continue to inspire and inform contemporary scholars, historians, and travelers. His writings offer valuable insights into the interconnectedness of different cultures and the diversity of human experience. Ibn Battuta's adventurous spirit, intellectual curiosity, and willingness to engage with the unknown make him a truly influential figure in the history of exploration and cross-cultural exchange. His legacy serves as a reminder of the transformative power of travel and the importance of embracing diversity and understanding in an increasingly interconnected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