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Michael Jordan, born on February 17, 1963, in Brooklyn, New York, is widely recognized as one of the greatest basketball players of all time. His impact on the sport is immense, having led the Chicago Bulls to six NBA championships in the 1990s. Jordan's influence transcended basketball, becoming a global cultural icon. His competitive nature and work ethic set him apart, often being the first to arrive at practice and the last to leave. His dedication to improvement was relentless, and he was known to practice even on off days. Jordan's commitment to excellence was not confined to his physical abilities; he was also a master of psychological warfare, often using trash talk and mental games to gain an advantage over his opponents. Off the court, Michael Jordan's endorsement deals, particularly with Nike, revolutionized the marketing of sports stars and their connection to fashion and lifestyle brands. The Air Jordan sneaker line became a cultural phenomenon and remains a top seller even decades after its initial release. Jordan's partnership with Nike started in 1984 and was considered a risky move at the time, as he was a rookie and Nike was not the basketball powerhouse it is today. However, the success of the Air Jordan brand helped propel Nike into a dominant position in the athletic shoe market and solidified Jordan's status as a trendsetter. Michael Jordan's collegiate career at the University of North Carolina at Chapel Hill was marked by his game-winning shot in the 1982 NCAA Championship game against Georgetown, which was a sign of his clutch performances to come. He was named College Player of the Year in both 1983 and 1984. Jordan left UNC after his junior year and was selected third overall by the Chicago Bulls in the 1984 NBA Draft, a draft class that also included Hall of Famers Hakeem Olajuwon and Charles Barkley. In 1993, at the peak of his career, Michael Jordan shocked the world by retiring from basketball to pursue a career in professional baseball, a tribute to his late father who had dreamed of him becoming a major league player. Jordan signed a Minor League Baseball contract with the Chicago White Sox and played for the Birmingham Barons. His baseball career was met with mixed results, but it showcased his willingness to challenge himself and step out of his comfort zone. Jordan returned to the NBA in 1995, famously announcing his comeback with a two-word press release: 'I'm back.' Michael Jordan's competitive nature was famously highlighted in the intense, behind-the-scenes moments captured during the filming of the 1998 documentary 'Michael Jordan to the Max' and the 2020 ESPN docuseries 'The Last Dance.' These documentaries provided insight into Jordan's leadership style, his demand for excellence from his teammates, and his unyielding desire to win at all costs. His influence on the game was so profound that his retirement in 1999 (he would come back once more with the Washington Wizards from 2001-2003) marked the end of an era in the NBA. Michael Jordan's Hall of Fame induction speech in 2009 was as competitive as his playing career. He used the platform to settle scores and remind people of the slights that fueled his drive to succeed. He mentioned being cut from his high school varsity team, a story that has become part of the Michael Jordan legend. This setback served as a catalyst for his work ethic and determination. Throughout his career, Jordan used any perceived disrespect or challenge as motivation to elevate his game. Beyond basketball, Michael Jordan is also a successful businessman, owning the Charlotte Hornets NBA franchise and having stakes in various other business ventures. His net worth has soared into the billions, making him the first billionaire player in NBA history. His ownership of the Hornets signifies his continued commitment to the sport and his desire to impact the game from an executive level. Jordan's business acumen extends to endorsements, restaurants, and car dealerships, among other interests. Michael Jordan was a two-time Olympic gold medalist. He first won gold with Team USA at the 1984 Summer Olympics in Los Angeles, and most famously as part of the 'Dream Team' during the 1992 Barcelona Olympics. The 'Dream Team' is often considered the greatest basketball team ever assembled, and Jordan played a crucial role in their dominance. His international success helped spread his fame globally, making him one of the most recognized athletes in the world. Michael Jordan's impact on the game of basketball is measurable not just in his personal accolades, but also in the way he changed the NBA's global appeal. During his career, the NBA expanded its reach internationally, with games broadcast in multiple countries and merchandise sales skyrocketing. Jordan's style of play, marketing campaigns, and competitive spirit helped popularize the NBA around the world, laying the groundwork for the international stars that would follow in his footsteps. Despite his storied career, Michael Jordan faced personal challenges and controversies. He was known for his gambling habits, which drew media scrutiny and speculation about its impact on his retirement and father's tragic death. Jordan addressed these issues in his autobiography 'For the Love of the Game,' where he expressed his view that gambling was a competitive outlet and not an addiction. His candidness about his personal life, including his competitive nature and the pressures of fame, added depth to the public's understanding of one of the most scrutinized athletes in history.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