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751F0" w14:textId="77777777" w:rsidR="0096116C" w:rsidRDefault="0096116C" w:rsidP="0096116C">
      <w:r>
        <w:t>Early Life and Education: Neil Alden Armstrong was born on August 5, 1930, in Wapakoneta, Ohio. He showed an early interest in aviation and earned his pilot's license before his driver's license at the age of 16.</w:t>
      </w:r>
    </w:p>
    <w:p w14:paraId="2A3F39C2" w14:textId="77777777" w:rsidR="0096116C" w:rsidRDefault="0096116C" w:rsidP="0096116C"/>
    <w:p w14:paraId="56978B96" w14:textId="77777777" w:rsidR="0096116C" w:rsidRDefault="0096116C" w:rsidP="0096116C">
      <w:r>
        <w:t>Navy and Korean War: Armstrong joined the United States Navy in 1949 and became a naval aviator. He served as a fighter pilot during the Korean War and flew 78 combat missions, earning several awards for his bravery and skill.</w:t>
      </w:r>
    </w:p>
    <w:p w14:paraId="0ED2D79B" w14:textId="77777777" w:rsidR="0096116C" w:rsidRDefault="0096116C" w:rsidP="0096116C"/>
    <w:p w14:paraId="49A60E2E" w14:textId="77777777" w:rsidR="0096116C" w:rsidRDefault="0096116C" w:rsidP="0096116C">
      <w:r>
        <w:t>NASA Selection and Gemini Missions: In 1962, Armstrong was selected as an astronaut by NASA's second group of astronauts, known as the "New Nine." He flew on two Gemini missions, including Gemini 8, during which he performed the first successful docking of two spacecraft in orbit.</w:t>
      </w:r>
    </w:p>
    <w:p w14:paraId="027ACF62" w14:textId="77777777" w:rsidR="0096116C" w:rsidRDefault="0096116C" w:rsidP="0096116C"/>
    <w:p w14:paraId="3C729FD2" w14:textId="77777777" w:rsidR="0096116C" w:rsidRDefault="0096116C" w:rsidP="0096116C">
      <w:r>
        <w:t>Apollo 11 Moon Landing: On July 20, 1969, Armstrong made history as the commander of Apollo 11, the first manned mission to land on the Moon. He stepped onto the lunar surface and delivered his famous words, "That's one small step for [a] man, one giant leap for mankind."</w:t>
      </w:r>
    </w:p>
    <w:p w14:paraId="1469FE21" w14:textId="77777777" w:rsidR="0096116C" w:rsidRDefault="0096116C" w:rsidP="0096116C"/>
    <w:p w14:paraId="4147035E" w14:textId="77777777" w:rsidR="0096116C" w:rsidRDefault="0096116C" w:rsidP="0096116C">
      <w:r>
        <w:t>Iconic Achievement: Armstrong's steps on the Moon solidified him as a global hero and a symbol of human achievement. His accomplishments during the Apollo 11 mission marked a significant milestone in space exploration and the culmination of the Space Race between the United States and the Soviet Union.</w:t>
      </w:r>
    </w:p>
    <w:p w14:paraId="5C58FCA5" w14:textId="77777777" w:rsidR="0096116C" w:rsidRDefault="0096116C" w:rsidP="0096116C"/>
    <w:p w14:paraId="5CE13B6D" w14:textId="77777777" w:rsidR="0096116C" w:rsidRDefault="0096116C" w:rsidP="0096116C">
      <w:r>
        <w:t>Post-NASA Career: After leaving NASA in 1971, Armstrong taught aerospace engineering at the University of Cincinnati and later served on various boards and commissions related to space exploration and aviation.</w:t>
      </w:r>
    </w:p>
    <w:p w14:paraId="47B1BD9B" w14:textId="77777777" w:rsidR="0096116C" w:rsidRDefault="0096116C" w:rsidP="0096116C"/>
    <w:p w14:paraId="08C3CA90" w14:textId="77777777" w:rsidR="0096116C" w:rsidRDefault="0096116C" w:rsidP="0096116C">
      <w:r>
        <w:t>Spacecraft Design: Armstrong was involved in the design and testing of several spacecraft, including the Lunar Landing Training Vehicle and the Lunar Module, which played a crucial role in the success of the Apollo 11 mission.</w:t>
      </w:r>
    </w:p>
    <w:p w14:paraId="5A3EB553" w14:textId="77777777" w:rsidR="0096116C" w:rsidRDefault="0096116C" w:rsidP="0096116C"/>
    <w:p w14:paraId="32BF2824" w14:textId="77777777" w:rsidR="0096116C" w:rsidRDefault="0096116C" w:rsidP="0096116C">
      <w:r>
        <w:t xml:space="preserve">Global Impact: Armstrong's legacy extends beyond the United States; his moon landing was celebrated worldwide as a triumph of human ingenuity and determination. He received numerous awards and </w:t>
      </w:r>
      <w:proofErr w:type="spellStart"/>
      <w:r>
        <w:t>honors</w:t>
      </w:r>
      <w:proofErr w:type="spellEnd"/>
      <w:r>
        <w:t xml:space="preserve"> from different countries for his contributions to space exploration.</w:t>
      </w:r>
    </w:p>
    <w:p w14:paraId="6A73B1A3" w14:textId="77777777" w:rsidR="0096116C" w:rsidRDefault="0096116C" w:rsidP="0096116C"/>
    <w:p w14:paraId="73729BC5" w14:textId="77777777" w:rsidR="0096116C" w:rsidRDefault="0096116C" w:rsidP="0096116C">
      <w:r>
        <w:t xml:space="preserve">Private Nature: Despite his status as a public figure, Armstrong was known for his private and modest </w:t>
      </w:r>
      <w:proofErr w:type="spellStart"/>
      <w:r>
        <w:t>demeanor</w:t>
      </w:r>
      <w:proofErr w:type="spellEnd"/>
      <w:r>
        <w:t>. He largely shied away from the limelight and remained focused on his family and professional pursuits.</w:t>
      </w:r>
    </w:p>
    <w:p w14:paraId="0ECEC171" w14:textId="77777777" w:rsidR="0096116C" w:rsidRDefault="0096116C" w:rsidP="0096116C"/>
    <w:p w14:paraId="736CC0FF" w14:textId="2CDFBCAE" w:rsidR="00A2568F" w:rsidRPr="0096116C" w:rsidRDefault="0096116C" w:rsidP="0096116C">
      <w:proofErr w:type="gramStart"/>
      <w:r>
        <w:lastRenderedPageBreak/>
        <w:t>Lasting Legacy</w:t>
      </w:r>
      <w:proofErr w:type="gramEnd"/>
      <w:r>
        <w:t>: Neil Armstrong's legacy as the first person to set foot on the Moon endures, serving as an inspiration for generations of scientists, engineers, and explorers. His courage, dedication, and humility continue to be celebrated as a testament to the human spirit's capacity for exploration and discovery.</w:t>
      </w:r>
    </w:p>
    <w:sectPr w:rsidR="00A2568F" w:rsidRPr="00961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2D24EA"/>
    <w:rsid w:val="00381B4D"/>
    <w:rsid w:val="003D0E7C"/>
    <w:rsid w:val="006429E0"/>
    <w:rsid w:val="006F4A6C"/>
    <w:rsid w:val="00817DAF"/>
    <w:rsid w:val="009020FD"/>
    <w:rsid w:val="0096116C"/>
    <w:rsid w:val="00A218A5"/>
    <w:rsid w:val="00A2568F"/>
    <w:rsid w:val="00A8187A"/>
    <w:rsid w:val="00C13F9C"/>
    <w:rsid w:val="00CE4CDE"/>
    <w:rsid w:val="00D37086"/>
    <w:rsid w:val="00D54FB7"/>
    <w:rsid w:val="00EA0ABA"/>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2023-08-04T16:46:00Z</dcterms:created>
  <dcterms:modified xsi:type="dcterms:W3CDTF">2023-08-04T16:46:00Z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