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36C84" w14:textId="77777777" w:rsidR="006A2396" w:rsidRPr="006A2396" w:rsidRDefault="006A2396" w:rsidP="00DF76AF">
      <w:pPr>
        <w:pStyle w:val="NoSpacing"/>
      </w:pPr>
      <w:bookmarkStart w:id="0" w:name="_GoBack"/>
      <w:r w:rsidRPr="006A2396">
        <w:t>Nelson Mandela, born on July 18, 1918, in Mvezo, South Africa, is widely regarded as one of the most influential and revered leaders in the fight against apartheid and the champion of equality and human rights.</w:t>
      </w:r>
    </w:p>
    <w:p w14:paraId="3176B9FA" w14:textId="77777777" w:rsidR="006A2396" w:rsidRPr="006A2396" w:rsidRDefault="006A2396" w:rsidP="00DF76AF">
      <w:pPr>
        <w:pStyle w:val="NoSpacing"/>
      </w:pPr>
      <w:r w:rsidRPr="006A2396">
        <w:t>Mandela was an anti-apartheid revolutionary, politician, and philanthropist who served as the President of South Africa from 1994 to 1999. He was the country's first black head of state, breaking the barriers of racial inequality.</w:t>
      </w:r>
    </w:p>
    <w:p w14:paraId="32C9843D" w14:textId="77777777" w:rsidR="006A2396" w:rsidRPr="006A2396" w:rsidRDefault="006A2396" w:rsidP="00DF76AF">
      <w:pPr>
        <w:pStyle w:val="NoSpacing"/>
      </w:pPr>
      <w:r w:rsidRPr="006A2396">
        <w:t>Mandela spent 27 years in prison, from 1962 to 1990, for his activism against apartheid. Despite his unjust imprisonment, he remained steadfast in his pursuit of justice, becoming a symbol of resistance and resilience.</w:t>
      </w:r>
    </w:p>
    <w:p w14:paraId="77E2D885" w14:textId="77777777" w:rsidR="006A2396" w:rsidRPr="006A2396" w:rsidRDefault="006A2396" w:rsidP="00DF76AF">
      <w:pPr>
        <w:pStyle w:val="NoSpacing"/>
      </w:pPr>
      <w:r w:rsidRPr="006A2396">
        <w:t>Mandela played a pivotal role in negotiating the end of apartheid and fostering a peaceful transition to democracy in South Africa. He led the African National Congress (ANC) in negotiations with the apartheid government, eventually leading to free and fair elections in 1994.</w:t>
      </w:r>
    </w:p>
    <w:p w14:paraId="549967A4" w14:textId="77777777" w:rsidR="006A2396" w:rsidRPr="006A2396" w:rsidRDefault="006A2396" w:rsidP="00DF76AF">
      <w:pPr>
        <w:pStyle w:val="NoSpacing"/>
      </w:pPr>
      <w:r w:rsidRPr="006A2396">
        <w:t>Mandela's commitment to reconciliation and forgiveness was demonstrated through the establishment of the Truth and Reconciliation Commission (TRC) in South Africa. The TRC aimed to address past human rights abuses and promote healing and unity in the nation.</w:t>
      </w:r>
    </w:p>
    <w:p w14:paraId="1C29EC33" w14:textId="77777777" w:rsidR="006A2396" w:rsidRPr="006A2396" w:rsidRDefault="006A2396" w:rsidP="00DF76AF">
      <w:pPr>
        <w:pStyle w:val="NoSpacing"/>
      </w:pPr>
      <w:r w:rsidRPr="006A2396">
        <w:t>Mandela was awarded the Nobel Peace Prize in 1993 for his extraordinary efforts in dismantling apartheid and promoting racial harmony. His tireless advocacy for peace and justice earned him global recognition and admiration.</w:t>
      </w:r>
    </w:p>
    <w:p w14:paraId="0F573067" w14:textId="77777777" w:rsidR="006A2396" w:rsidRPr="006A2396" w:rsidRDefault="006A2396" w:rsidP="00DF76AF">
      <w:pPr>
        <w:pStyle w:val="NoSpacing"/>
      </w:pPr>
      <w:r w:rsidRPr="006A2396">
        <w:t>Mandela's leadership and vision were instrumental in shaping a new South Africa that embraced inclusivity and equality. He championed the principles of nonviolence, democracy, and respect for human rights, establishing a foundation for a more just society.</w:t>
      </w:r>
    </w:p>
    <w:p w14:paraId="1EE8AB06" w14:textId="77777777" w:rsidR="006A2396" w:rsidRPr="006A2396" w:rsidRDefault="006A2396" w:rsidP="00DF76AF">
      <w:pPr>
        <w:pStyle w:val="NoSpacing"/>
      </w:pPr>
      <w:r w:rsidRPr="006A2396">
        <w:t>Mandela was known for his unwavering belief in education as a tool for empowerment and societal progress. He emphasized the importance of education in breaking the cycle of poverty and inequality, and he dedicated significant resources to promote education initiatives.</w:t>
      </w:r>
    </w:p>
    <w:p w14:paraId="5EF5C338" w14:textId="77777777" w:rsidR="006A2396" w:rsidRPr="006A2396" w:rsidRDefault="006A2396" w:rsidP="00DF76AF">
      <w:pPr>
        <w:pStyle w:val="NoSpacing"/>
      </w:pPr>
      <w:r w:rsidRPr="006A2396">
        <w:t>Mandela's legacy extended beyond South Africa. He was a prominent international figure, using his influence to advocate for global peace, the eradication of poverty, and the fight against HIV/AIDS.</w:t>
      </w:r>
    </w:p>
    <w:p w14:paraId="154F2479" w14:textId="77777777" w:rsidR="006A2396" w:rsidRPr="006A2396" w:rsidRDefault="006A2396" w:rsidP="00DF76AF">
      <w:pPr>
        <w:pStyle w:val="NoSpacing"/>
      </w:pPr>
      <w:r w:rsidRPr="006A2396">
        <w:t>Mandela's passing on December 5, 2013, marked a profound loss for the world, but his impact and teachings continue to inspire generations. His life serves as a powerful reminder of the transformative power of forgiveness, perseverance, and the unwavering pursuit of justice and equality.</w:t>
      </w:r>
    </w:p>
    <w:bookmarkEnd w:id="0"/>
    <w:p w14:paraId="736CC0FF" w14:textId="77777777" w:rsidR="00A2568F" w:rsidRPr="006A2396" w:rsidRDefault="00A2568F" w:rsidP="00DF76AF">
      <w:pPr>
        <w:pStyle w:val="NoSpacing"/>
      </w:pPr>
    </w:p>
    <w:sectPr w:rsidR="00A2568F" w:rsidRPr="006A23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1E30F" w14:textId="77777777" w:rsidR="00740A44" w:rsidRDefault="00740A44" w:rsidP="004F34E2">
      <w:pPr>
        <w:spacing w:after="0" w:line="240" w:lineRule="auto"/>
      </w:pPr>
      <w:r>
        <w:separator/>
      </w:r>
    </w:p>
  </w:endnote>
  <w:endnote w:type="continuationSeparator" w:id="0">
    <w:p w14:paraId="692C5382" w14:textId="77777777" w:rsidR="00740A44" w:rsidRDefault="00740A44"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FF522" w14:textId="77777777" w:rsidR="00740A44" w:rsidRDefault="00740A44" w:rsidP="004F34E2">
      <w:pPr>
        <w:spacing w:after="0" w:line="240" w:lineRule="auto"/>
      </w:pPr>
      <w:r>
        <w:separator/>
      </w:r>
    </w:p>
  </w:footnote>
  <w:footnote w:type="continuationSeparator" w:id="0">
    <w:p w14:paraId="6A7843D0" w14:textId="77777777" w:rsidR="00740A44" w:rsidRDefault="00740A44"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F34E2"/>
    <w:rsid w:val="005323D3"/>
    <w:rsid w:val="00665003"/>
    <w:rsid w:val="00683E05"/>
    <w:rsid w:val="006A2396"/>
    <w:rsid w:val="00740A44"/>
    <w:rsid w:val="00A2568F"/>
    <w:rsid w:val="00DF7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Cross, Ben</cp:lastModifiedBy>
  <cp:revision>3</cp:revision>
  <dcterms:created xsi:type="dcterms:W3CDTF">2023-06-22T08:48:00Z</dcterms:created>
  <dcterms:modified xsi:type="dcterms:W3CDTF">2023-06-27T07:27:00Z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