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Ono no Komachi (小野 小町, c. 825 – c. 900) was a renowned Japanese poet who lived during the early Heian period. She is often considered one of the Rokkasen, or Six Best Waka Poets, and one of the Thirty-Six Poetry Immortals, a group of poets chosen by the scholar Fujiwara no Kintō. Komachi's poetry is known for its passionate and sensual character, often reflecting themes of love, longing, and the fleeting nature of beauty. Despite the passage of over a thousand years, her poems remain influential in Japanese literature and are studied for their linguistic elegance and emotional depth. The life of Ono no Komachi is shrouded in mystery and legend, which has contributed to her allure as a historical figure. While concrete details about her life are scarce, she is traditionally believed to have been a lady-in-waiting at the Imperial court. Her beauty and poetic talent were so legendary that they became the subject of numerous stories and plays. One such tale describes a suitor who was challenged to visit her continuously for a hundred nights, only to die of exhaustion on the final night, a testament to the tragic romanticism that often surrounds her legacy. Komachi's poetry is characterized by its use of the 'waka' form, a type of classical Japanese poem that consists of 31 syllables arranged in a 5-7-5-7-7 pattern. Her waka are particularly notable for their 'mono no aware,' a Japanese aesthetic concept that expresses a deep empathy towards things, evoking an appreciation of their beauty and a gentle sadness at their impermanence. This sensitivity is a hallmark of Komachi's work, setting her apart from her contemporaries and endowing her poems with a timeless quality. Despite her fame, only a relatively small number of poems can be definitively attributed to Ono no Komachi. The Kokin Wakashū, the first imperial anthology of Japanese poetry compiled in the early 10th century, includes just 21 of her poems. However, these works have had an outsized impact on the Japanese literary canon, showcasing her mastery of metaphor and her ability to convey complex emotions in a few short lines. Her poems often explore the sorrow of separation, the beauty of nature, and the agony of unrequited love. Ono no Komachi's influence extends beyond literature and into Japanese performing arts. She is a popular figure in Noh and Kyōgen theater, where her life and poems have been dramatized in various plays. These performances often depict her as the epitome of beauty and tragic love, with one of the most famous Noh plays, 'Komachi at Sekidera,' portraying her as an old woman reflecting on her past beauty and loves, a poignant commentary on the transience of life. The legend of Ono no Komachi's beauty is so pervasive in Japanese culture that her name has become synonymous with feminine beauty. The term 'Komachi' is often used to describe a woman of exceptional beauty in Japan. Additionally, her reputed physical attractiveness has been immortalized in the phrase 'Komachi-bijin,' which is used to refer to women who possess a classical and timeless beauty. This cultural association underscores her status not only as a literary icon but also as an enduring symbol of aesthetic ideals in Japan. Ono no Komachi's legacy is celebrated annually in Akita Prefecture, where she is believed to have been born. The 'Komachi Festival' is held in her honor, featuring poetry readings, parades, and other cultural events that pay tribute to her contributions to Japanese literature. The festival is a testament to her lasting impact on Japanese culture and the affection with which she is still regarded centuries after her death. The enigmatic life of Ono no Komachi has inspired a number of modern works, including novels, poems, and films that seek to interpret her story through contemporary lenses. Her persona as a tragic poetess has resonated with artists and writers who explore themes of love, loss, and the role of women in society. As a result, Komachi remains a relevant and compelling figure whose life and work continue to inspire new generations. Ono no Komachi's poetry has been pivotal in the development of the Japanese concept of 'ijirashii,' which can be translated as 'heartrending' or 'endearing.' This aesthetic sensibility is evoked by the vulnerability and emotional rawness present in her poems. Her ability to express the depth of human emotion in a restrained and nuanced manner has made her work a touchstone for exploring the complexities of the human heart in Japanese literature. In modern times, Ono no Komachi's image has been appropriated for various commercial and promotional purposes. Her likeness appears on local currency in Akita Prefecture, and her name is used to brand products that evoke traditional Japanese beauty and elegance. This commercialization is a double-edged sword; while it keeps her name alive in popular culture, it also risks oversimplifying her legacy and reducing her to a mere icon of beauty, rather than a profound and influential poet.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