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4AE46" w14:textId="77777777" w:rsidR="00330009" w:rsidRDefault="00330009" w:rsidP="00330009">
      <w:r>
        <w:t xml:space="preserve">Historical Roots in Saint Nicholas: Santa Claus is a legendary character who finds his roots in the historical figure of Saint Nicholas of Myra, a 4th-century Greek Christian bishop known for his generosity. He is said to have given away his inherited wealth and </w:t>
      </w:r>
      <w:proofErr w:type="spellStart"/>
      <w:r>
        <w:t>traveled</w:t>
      </w:r>
      <w:proofErr w:type="spellEnd"/>
      <w:r>
        <w:t xml:space="preserve"> the countryside helping the poor and sick, becoming the basis for the traditional character of Santa who brings gifts to children.</w:t>
      </w:r>
    </w:p>
    <w:p w14:paraId="1E6EA9D2" w14:textId="77777777" w:rsidR="00330009" w:rsidRDefault="00330009" w:rsidP="00330009"/>
    <w:p w14:paraId="16759078" w14:textId="77777777" w:rsidR="00330009" w:rsidRDefault="00330009" w:rsidP="00330009">
      <w:r>
        <w:t>Evolution Across Cultures: The modern image of Santa Claus has evolved from a variety of sources, including the Dutch figure of Sinterklaas, which in turn was based on the historical Saint Nicholas. Dutch immigrants brought the tradition of Sinterklaas, a kindly old man who delivered gifts on the eve of Saint Nicholas Day, to the United States, where it merged with other cultural traditions and evolved into the figure of Santa Claus.</w:t>
      </w:r>
    </w:p>
    <w:p w14:paraId="37340165" w14:textId="77777777" w:rsidR="00330009" w:rsidRDefault="00330009" w:rsidP="00330009"/>
    <w:p w14:paraId="61264333" w14:textId="77777777" w:rsidR="00330009" w:rsidRDefault="00330009" w:rsidP="00330009">
      <w:r>
        <w:t xml:space="preserve">Coca-Cola’s Influence: Santa’s image as a jolly man in red with a white beard was popularized by Coca-Cola's advertising. Although not the creator of this image, Coca-Cola commissioned illustrator Haddon </w:t>
      </w:r>
      <w:proofErr w:type="spellStart"/>
      <w:r>
        <w:t>Sundblom</w:t>
      </w:r>
      <w:proofErr w:type="spellEnd"/>
      <w:r>
        <w:t xml:space="preserve"> in the 1930s to create a Santa Claus for their Christmas advertising campaign, which helped to cement this image of Santa in the popular consciousness.</w:t>
      </w:r>
    </w:p>
    <w:p w14:paraId="13ECEE9F" w14:textId="77777777" w:rsidR="00330009" w:rsidRDefault="00330009" w:rsidP="00330009"/>
    <w:p w14:paraId="038AFD3E" w14:textId="77777777" w:rsidR="00330009" w:rsidRDefault="00330009" w:rsidP="00330009">
      <w:r>
        <w:t>The North Pole Mythology: Santa Claus is traditionally said to live at the North Pole, where he has a workshop staffed by elves who help him make the toys and gifts he delivers to children. This concept can be traced back to the 1823 poem "A Visit from St. Nicholas" (more commonly known as "</w:t>
      </w:r>
      <w:proofErr w:type="spellStart"/>
      <w:r>
        <w:t>'Twas</w:t>
      </w:r>
      <w:proofErr w:type="spellEnd"/>
      <w:r>
        <w:t xml:space="preserve"> the Night Before Christmas") by Clement Clarke Moore, which popularized the reindeer-led sleigh and magical, homey aspects of Santa's legend.</w:t>
      </w:r>
    </w:p>
    <w:p w14:paraId="0621DED6" w14:textId="77777777" w:rsidR="00330009" w:rsidRDefault="00330009" w:rsidP="00330009"/>
    <w:p w14:paraId="5C6E6AC4" w14:textId="77777777" w:rsidR="00330009" w:rsidRDefault="00330009" w:rsidP="00330009">
      <w:r>
        <w:t xml:space="preserve">The Name ‘Santa Claus’: The name "Santa Claus" comes from the Dutch "Sinterklaas," which is itself from the series of words 'Sint </w:t>
      </w:r>
      <w:proofErr w:type="spellStart"/>
      <w:r>
        <w:t>Nikolaas</w:t>
      </w:r>
      <w:proofErr w:type="spellEnd"/>
      <w:r>
        <w:t>,' the Dutch name for Saint Nicholas. Over time, as the traditions were adopted and adapted in America and other countries, "Sinterklaas" became anglicized into "Santa Claus."</w:t>
      </w:r>
    </w:p>
    <w:p w14:paraId="1302D5CB" w14:textId="77777777" w:rsidR="00330009" w:rsidRDefault="00330009" w:rsidP="00330009"/>
    <w:p w14:paraId="6ED0987F" w14:textId="77777777" w:rsidR="00330009" w:rsidRDefault="00330009" w:rsidP="00330009">
      <w:r>
        <w:t xml:space="preserve">Worldwide Variations: Different cultures have their own versions of Santa Claus, such as Father Christmas in England, Père Noël in France, and </w:t>
      </w:r>
      <w:proofErr w:type="spellStart"/>
      <w:r>
        <w:t>Ded</w:t>
      </w:r>
      <w:proofErr w:type="spellEnd"/>
      <w:r>
        <w:t xml:space="preserve"> </w:t>
      </w:r>
      <w:proofErr w:type="spellStart"/>
      <w:r>
        <w:t>Moroz</w:t>
      </w:r>
      <w:proofErr w:type="spellEnd"/>
      <w:r>
        <w:t xml:space="preserve"> in Russia. While these figures are all associated with the Christmas holiday and have similar traits of gift-giving, they have distinct origin stories and traditions unique to their respective cultures.</w:t>
      </w:r>
    </w:p>
    <w:p w14:paraId="5377327A" w14:textId="77777777" w:rsidR="00330009" w:rsidRDefault="00330009" w:rsidP="00330009"/>
    <w:p w14:paraId="1ED8535B" w14:textId="77777777" w:rsidR="00330009" w:rsidRDefault="00330009" w:rsidP="00330009">
      <w:r>
        <w:t>Santa’s Reindeer: In the poem "A Visit from St. Nicholas," Santa’s reindeer are named: Dasher, Dancer, Prancer, Vixen, Comet, Cupid, Donder (originally "Donder" and later changed to "Donder" and then to "Donner"), and Blitzen (originally "</w:t>
      </w:r>
      <w:proofErr w:type="spellStart"/>
      <w:r>
        <w:t>Blixem</w:t>
      </w:r>
      <w:proofErr w:type="spellEnd"/>
      <w:r>
        <w:t>" and later changed to "Blitzen"). Rudolph, “the most famous reindeer of all,” was added to the roster as a result of Robert L. May’s 1939 booklet, which was written for Montgomery Ward department stores.</w:t>
      </w:r>
    </w:p>
    <w:p w14:paraId="6C028626" w14:textId="77777777" w:rsidR="00330009" w:rsidRDefault="00330009" w:rsidP="00330009"/>
    <w:p w14:paraId="37E15392" w14:textId="77777777" w:rsidR="00330009" w:rsidRDefault="00330009" w:rsidP="00330009">
      <w:r>
        <w:lastRenderedPageBreak/>
        <w:t>The Secret Behind His Flight: The magical ability of Santa Claus to fly around the world in a single night, delivering gifts to children, has been a source of fascination and speculation. Some interpretations cite a fold in space and time (</w:t>
      </w:r>
      <w:proofErr w:type="gramStart"/>
      <w:r>
        <w:t>similar to</w:t>
      </w:r>
      <w:proofErr w:type="gramEnd"/>
      <w:r>
        <w:t xml:space="preserve"> wormholes theorized in physics), magic dust, or even the manipulation of time zones to explain how Santa accomplishes this feat.</w:t>
      </w:r>
    </w:p>
    <w:p w14:paraId="5A4FD3F1" w14:textId="77777777" w:rsidR="00330009" w:rsidRDefault="00330009" w:rsidP="00330009"/>
    <w:p w14:paraId="43829E77" w14:textId="77777777" w:rsidR="00330009" w:rsidRDefault="00330009" w:rsidP="00330009">
      <w:r>
        <w:t>Santa's Mail: Each year, millions of letters are addressed to Santa Claus. Postal services around the world have special processes for handling letters sent to Santa. In Canada, for instance, thousands of volunteers help to answer letters to Santa Claus, which are directed to the special postal code "H0H 0H0."</w:t>
      </w:r>
    </w:p>
    <w:p w14:paraId="050613E0" w14:textId="77777777" w:rsidR="00330009" w:rsidRDefault="00330009" w:rsidP="00330009"/>
    <w:p w14:paraId="736CC0FF" w14:textId="55352747" w:rsidR="00A2568F" w:rsidRPr="00330009" w:rsidRDefault="00330009" w:rsidP="00330009">
      <w:r>
        <w:t>Cultural Impact and Charity: The concept of Santa Claus has been used not just for commercial purposes but also for charity and good causes. One of the largest examples of this is the "Santa Claus Fund," which is a charity that gives gifts to underprivileged children. The figure of Santa Claus has become a symbol of selfless giving and joy in many parts of the world.</w:t>
      </w:r>
    </w:p>
    <w:sectPr w:rsidR="00A2568F" w:rsidRPr="00330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330009"/>
    <w:rsid w:val="004472E6"/>
    <w:rsid w:val="007E012F"/>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3265</Characters>
  <Application>Microsoft Office Word</Application>
  <DocSecurity>0</DocSecurity>
  <Lines>27</Lines>
  <Paragraphs>7</Paragraphs>
  <ScaleCrop>false</ScaleCrop>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2023-11-08T12:39:00Z</dcterms:created>
  <dcterms:modified xsi:type="dcterms:W3CDTF">2023-11-08T12:39:00Z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