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B0BD" w14:textId="77777777" w:rsidR="00EA5CF8" w:rsidRDefault="00EA5CF8" w:rsidP="00EA5CF8"/>
    <w:p w14:paraId="353F2F28" w14:textId="77777777" w:rsidR="00EA5CF8" w:rsidRDefault="00EA5CF8" w:rsidP="00EA5CF8">
      <w:r>
        <w:t xml:space="preserve">First Queen Regnant of Silla: Queen </w:t>
      </w:r>
      <w:proofErr w:type="spellStart"/>
      <w:r>
        <w:t>Seondeok</w:t>
      </w:r>
      <w:proofErr w:type="spellEnd"/>
      <w:r>
        <w:t xml:space="preserve"> of Silla (c. 606–647 CE) holds the distinction of being the first queen regnant of the Silla Kingdom, a historic Korean state. Her reign, which began in 632, marked a significant shift in gender dynamics and leadership norms in East Asian history.</w:t>
      </w:r>
    </w:p>
    <w:p w14:paraId="5400EBF8" w14:textId="77777777" w:rsidR="00EA5CF8" w:rsidRDefault="00EA5CF8" w:rsidP="00EA5CF8"/>
    <w:p w14:paraId="42696C26" w14:textId="77777777" w:rsidR="00EA5CF8" w:rsidRDefault="00EA5CF8" w:rsidP="00EA5CF8">
      <w:r>
        <w:t xml:space="preserve">Educational Advocate: Queen </w:t>
      </w:r>
      <w:proofErr w:type="spellStart"/>
      <w:r>
        <w:t>Seondeok</w:t>
      </w:r>
      <w:proofErr w:type="spellEnd"/>
      <w:r>
        <w:t xml:space="preserve"> was a patron of education and knowledge. Under her rule, she established the first official Confucian academy in Silla, demonstrating her commitment to promoting intellectual pursuits and cultivating a learned society.</w:t>
      </w:r>
    </w:p>
    <w:p w14:paraId="6166CC96" w14:textId="77777777" w:rsidR="00EA5CF8" w:rsidRDefault="00EA5CF8" w:rsidP="00EA5CF8"/>
    <w:p w14:paraId="3FC38E14" w14:textId="77777777" w:rsidR="00EA5CF8" w:rsidRDefault="00EA5CF8" w:rsidP="00EA5CF8">
      <w:r>
        <w:t xml:space="preserve">Architectural Legacy: Queen </w:t>
      </w:r>
      <w:proofErr w:type="spellStart"/>
      <w:r>
        <w:t>Seondeok's</w:t>
      </w:r>
      <w:proofErr w:type="spellEnd"/>
      <w:r>
        <w:t xml:space="preserve"> reign oversaw the construction of some of Silla's most remarkable architectural achievements. She commissioned the construction of the famous </w:t>
      </w:r>
      <w:proofErr w:type="spellStart"/>
      <w:r>
        <w:t>Seokguram</w:t>
      </w:r>
      <w:proofErr w:type="spellEnd"/>
      <w:r>
        <w:t xml:space="preserve"> Grotto and the temple </w:t>
      </w:r>
      <w:proofErr w:type="spellStart"/>
      <w:r>
        <w:t>Bulguksa</w:t>
      </w:r>
      <w:proofErr w:type="spellEnd"/>
      <w:r>
        <w:t>, both of which are UNESCO World Heritage Sites today.</w:t>
      </w:r>
    </w:p>
    <w:p w14:paraId="4C2E6B35" w14:textId="77777777" w:rsidR="00EA5CF8" w:rsidRDefault="00EA5CF8" w:rsidP="00EA5CF8"/>
    <w:p w14:paraId="2BD3B735" w14:textId="77777777" w:rsidR="00EA5CF8" w:rsidRDefault="00EA5CF8" w:rsidP="00EA5CF8">
      <w:r>
        <w:t xml:space="preserve">Unified Silla Period: Queen </w:t>
      </w:r>
      <w:proofErr w:type="spellStart"/>
      <w:r>
        <w:t>Seondeok</w:t>
      </w:r>
      <w:proofErr w:type="spellEnd"/>
      <w:r>
        <w:t xml:space="preserve"> played a pivotal role during the Unified Silla period (668–935), a time of relative stability and cultural flourishing in the Korean Peninsula. Her reign contributed to the kingdom's strengthening and expansion of influence.</w:t>
      </w:r>
    </w:p>
    <w:p w14:paraId="742835C1" w14:textId="77777777" w:rsidR="00EA5CF8" w:rsidRDefault="00EA5CF8" w:rsidP="00EA5CF8"/>
    <w:p w14:paraId="45A33495" w14:textId="77777777" w:rsidR="00EA5CF8" w:rsidRDefault="00EA5CF8" w:rsidP="00EA5CF8">
      <w:r>
        <w:t xml:space="preserve">Economic Reforms: Queen </w:t>
      </w:r>
      <w:proofErr w:type="spellStart"/>
      <w:r>
        <w:t>Seondeok</w:t>
      </w:r>
      <w:proofErr w:type="spellEnd"/>
      <w:r>
        <w:t xml:space="preserve"> implemented economic reforms to improve the kingdom's fiscal health. She worked to standardize weights and measures, stimulate trade, and promote agricultural development, contributing to Silla's prosperity.</w:t>
      </w:r>
    </w:p>
    <w:p w14:paraId="2125218E" w14:textId="77777777" w:rsidR="00EA5CF8" w:rsidRDefault="00EA5CF8" w:rsidP="00EA5CF8"/>
    <w:p w14:paraId="28850DDE" w14:textId="77777777" w:rsidR="00EA5CF8" w:rsidRDefault="00EA5CF8" w:rsidP="00EA5CF8">
      <w:r>
        <w:t xml:space="preserve">Defensive Measures: Concerned about the threat of </w:t>
      </w:r>
      <w:proofErr w:type="spellStart"/>
      <w:r>
        <w:t>neighboring</w:t>
      </w:r>
      <w:proofErr w:type="spellEnd"/>
      <w:r>
        <w:t xml:space="preserve"> kingdoms, Queen </w:t>
      </w:r>
      <w:proofErr w:type="spellStart"/>
      <w:r>
        <w:t>Seondeok</w:t>
      </w:r>
      <w:proofErr w:type="spellEnd"/>
      <w:r>
        <w:t xml:space="preserve"> bolstered Silla's </w:t>
      </w:r>
      <w:proofErr w:type="spellStart"/>
      <w:r>
        <w:t>defense</w:t>
      </w:r>
      <w:proofErr w:type="spellEnd"/>
      <w:r>
        <w:t xml:space="preserve"> capabilities. She fortified the capital city and made strategic alliances to safeguard the kingdom's sovereignty.</w:t>
      </w:r>
    </w:p>
    <w:p w14:paraId="1371C9DB" w14:textId="77777777" w:rsidR="00EA5CF8" w:rsidRDefault="00EA5CF8" w:rsidP="00EA5CF8"/>
    <w:p w14:paraId="0F597F9F" w14:textId="77777777" w:rsidR="00EA5CF8" w:rsidRDefault="00EA5CF8" w:rsidP="00EA5CF8">
      <w:r>
        <w:t xml:space="preserve">Innovative Diplomacy: Queen </w:t>
      </w:r>
      <w:proofErr w:type="spellStart"/>
      <w:r>
        <w:t>Seondeok's</w:t>
      </w:r>
      <w:proofErr w:type="spellEnd"/>
      <w:r>
        <w:t xml:space="preserve"> diplomatic acumen was notable. She established diplomatic relations with China's Tang Dynasty, ensuring a peaceful coexistence and fostering cultural exchange between the two nations.</w:t>
      </w:r>
    </w:p>
    <w:p w14:paraId="7781BEEA" w14:textId="77777777" w:rsidR="00EA5CF8" w:rsidRDefault="00EA5CF8" w:rsidP="00EA5CF8"/>
    <w:p w14:paraId="47861423" w14:textId="77777777" w:rsidR="00EA5CF8" w:rsidRDefault="00EA5CF8" w:rsidP="00EA5CF8">
      <w:r>
        <w:t>Cultural Patronage: The queen was a patron of the arts, contributing to the flourishing of Silla's culture. She supported Buddhist art and sculpture, leaving a lasting impact on the artistic heritage of the kingdom.</w:t>
      </w:r>
    </w:p>
    <w:p w14:paraId="7DBF69BD" w14:textId="77777777" w:rsidR="00EA5CF8" w:rsidRDefault="00EA5CF8" w:rsidP="00EA5CF8"/>
    <w:p w14:paraId="33486E7F" w14:textId="77777777" w:rsidR="00EA5CF8" w:rsidRDefault="00EA5CF8" w:rsidP="00EA5CF8">
      <w:r>
        <w:t xml:space="preserve">Gender Equality and Leadership: Queen </w:t>
      </w:r>
      <w:proofErr w:type="spellStart"/>
      <w:r>
        <w:t>Seondeok's</w:t>
      </w:r>
      <w:proofErr w:type="spellEnd"/>
      <w:r>
        <w:t xml:space="preserve"> ascension to the throne challenged traditional gender roles. Her rule demonstrated that women could be effective rulers and administrators, setting an example for future generations of female leaders.</w:t>
      </w:r>
    </w:p>
    <w:p w14:paraId="7CC3DB45" w14:textId="77777777" w:rsidR="00EA5CF8" w:rsidRDefault="00EA5CF8" w:rsidP="00EA5CF8"/>
    <w:p w14:paraId="736CC0FF" w14:textId="00BFDDCE" w:rsidR="00A2568F" w:rsidRPr="00EA5CF8" w:rsidRDefault="00EA5CF8" w:rsidP="00EA5CF8">
      <w:r>
        <w:lastRenderedPageBreak/>
        <w:t xml:space="preserve">Enduring Legacy: Queen </w:t>
      </w:r>
      <w:proofErr w:type="spellStart"/>
      <w:r>
        <w:t>Seondeok's</w:t>
      </w:r>
      <w:proofErr w:type="spellEnd"/>
      <w:r>
        <w:t xml:space="preserve"> legacy is celebrated in various forms of media and literature, including K-dramas and novels. Her impact on Korean history and her role in the nation's cultural and political development continue to be studied and admired.</w:t>
      </w:r>
    </w:p>
    <w:sectPr w:rsidR="00A2568F" w:rsidRPr="00EA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54466"/>
    <w:multiLevelType w:val="multilevel"/>
    <w:tmpl w:val="A20A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E6964"/>
    <w:multiLevelType w:val="multilevel"/>
    <w:tmpl w:val="C9F2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D6D02"/>
    <w:multiLevelType w:val="multilevel"/>
    <w:tmpl w:val="79A4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273521">
    <w:abstractNumId w:val="0"/>
  </w:num>
  <w:num w:numId="2" w16cid:durableId="1534462484">
    <w:abstractNumId w:val="1"/>
  </w:num>
  <w:num w:numId="3" w16cid:durableId="401568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4D"/>
    <w:rsid w:val="0001031A"/>
    <w:rsid w:val="00073A4D"/>
    <w:rsid w:val="000D21AC"/>
    <w:rsid w:val="0012712C"/>
    <w:rsid w:val="00130A02"/>
    <w:rsid w:val="002D24EA"/>
    <w:rsid w:val="00381B4D"/>
    <w:rsid w:val="003D0E7C"/>
    <w:rsid w:val="005C2CBE"/>
    <w:rsid w:val="006429E0"/>
    <w:rsid w:val="006F4A6C"/>
    <w:rsid w:val="00712393"/>
    <w:rsid w:val="00817DAF"/>
    <w:rsid w:val="009020FD"/>
    <w:rsid w:val="00960834"/>
    <w:rsid w:val="0096116C"/>
    <w:rsid w:val="00A218A5"/>
    <w:rsid w:val="00A2568F"/>
    <w:rsid w:val="00A8187A"/>
    <w:rsid w:val="00B04EE5"/>
    <w:rsid w:val="00C13F9C"/>
    <w:rsid w:val="00CE4CDE"/>
    <w:rsid w:val="00D37086"/>
    <w:rsid w:val="00D54FB7"/>
    <w:rsid w:val="00D87BE9"/>
    <w:rsid w:val="00E9745E"/>
    <w:rsid w:val="00EA0ABA"/>
    <w:rsid w:val="00EA5CF8"/>
    <w:rsid w:val="00F7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870F"/>
  <w15:chartTrackingRefBased/>
  <w15:docId w15:val="{CECD1019-92C2-4C16-B4BA-426A46E5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Cross</dc:creator>
  <cp:keywords/>
  <dc:description/>
  <cp:lastModifiedBy>Ben Cross</cp:lastModifiedBy>
  <cp:revision>2</cp:revision>
  <dcterms:created xsi:type="dcterms:W3CDTF">2023-08-08T11:48:00Z</dcterms:created>
  <dcterms:modified xsi:type="dcterms:W3CDTF">2023-08-08T11:48:00Z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c890b086-1486-4a82-bde0-1c9c104d0744</vt:lpwstr>
  </property>
</Properties>
</file>