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Tom Brady's journey from a sixth-round draft pick to the greatest quarterback of all time is a tale of perseverance and unparalleled success. After playing college football at the University of Michigan, where he had to work through being seventh on the depth chart, Brady's NFL career began with the New England Patriots as the 199th overall pick in the year 2000. This modest start belied the impact he would eventually have on the NFL, becoming a central figure in the Patriots' dynasty, winning six Super Bowl titles with the team, and earning numerous accolades, including three NFL MVP Awards and a record five Super Bowl MVP Awards. His underdog story and rise to fame have inspired countless athletes and fans around the globe.</w:t>
        <w:br/>
        <w:br/>
        <w:t>2. A testament to Brady's exceptional career is his record-breaking performance in both regular seasons and postseason play. By the end of his tenure, he held the major quarterback records, including the most career passing yards, completions, touchdown passes, and games started. His leadership on the field translated into an unparalleled number of wins, with Brady being the NFL leader in career quarterback wins, regular-season wins, playoff wins, and Super Bowl victories. His strategic mind and competitive nature have often been highlighted as key factors contributing to his team's success, making him a model athlete for aspiring football players.</w:t>
        <w:br/>
        <w:br/>
        <w:t>3. Beyond his on-field achievements, Brady's influence extends into cultural realms, becoming a prominent figure in popular media and a respected voice in sports. His name is often mentioned among the greatest athletes in history, transcending the boundaries of football. Brady has appeared on television shows, published a best-selling book on his TB12 performance method, and even ventured into the business world with his wellness brand. His entrepreneurial spirit and commitment to health and fitness have influenced the lifestyle choices of many of his followers.</w:t>
        <w:br/>
        <w:br/>
        <w:t>4. Brady's impact on the Patriots' franchise is immeasurable, playing a crucial role in setting records for the most Super Bowl appearances and victories by a team. His partnership with head coach Bill Belichick created an era of dominance that will be remembered for generations. Their collaboration resulted in 17 division titles, 13 AFC Championship Games, and nine Super Bowl appearances, establishing a legacy that stands as one of the most impressive in sports history. The Brady-Belichick tandem became a blueprint for success in the NFL and a defining feature of the early 21st-century football landscape.</w:t>
        <w:br/>
        <w:br/>
        <w:t>5. Brady's move to the Tampa Bay Buccaneers in 2020 marked a new chapter in his career, proving his ability to lead a different team to the pinnacle of NFL success. In his first season with the Buccaneers, he secured his seventh Super Bowl title, the most by any player in NFL history. His adaptability and leadership were on full display as he took a franchise that had not seen postseason success in over a decade and turned them into champions. His performance with the Buccaneers solidified his status as an all-time great and demonstrated that his skills and leadership could transcend team boundaries.</w:t>
        <w:br/>
        <w:br/>
        <w:t>6. Brady's meticulous approach to his craft, including his diet and fitness regimen, has been widely discussed and emulated. His TB12 Method, which emphasizes pliability and nutrition, has been credited with extending his career well into his 40s. Brady's discipline and commitment to his body have challenged conventional wisdom regarding the longevity of athletes in contact sports, making him an outlier and an inspiration for aging athletes who seek to maintain peak performance levels.</w:t>
        <w:br/>
        <w:br/>
        <w:t>7. Throughout his career, Brady has been recognized for his charitable work and community involvement. He has supported various charitable organizations and causes, from health and education to disaster relief and environmental protection. His philanthropic efforts have made a significant impact off the field, showcasing his dedication to giving back to the community and using his platform to make a positive difference in the world.</w:t>
        <w:br/>
        <w:br/>
        <w:t>8. Brady's personal life has also captured public attention, from his high-profile marriage to supermodel Gisele Bündchen to his role as a father. His relationship with his family has often been highlighted in the media, with Brady openly discussing the balance between his professional and personal life. His divorce in 2022 was widely covered, reflecting the level of celebrity status he has achieved beyond his athletic accomplishments.</w:t>
        <w:br/>
        <w:br/>
        <w:t>9. Brady's decision to retire "for good" in February 2023 marked the end of an era in the NFL. His 23-season career left an indelible mark on the sport, with his records, victories, and influence setting a high bar for future generations. His announcement was met with an outpouring of tributes from fans, fellow athletes, and commentators, all acknowledging his unparalleled contributions to football and his lasting legacy as one of the game's all-time greats.</w:t>
        <w:br/>
        <w:br/>
        <w:t>10. Following his retirement, Brady's continued impact on the sport and popular culture remains evident. His upcoming role as the lead color commentator for NFL on Fox, his business ventures, and his status as a cultural icon ensure that his influence will be felt for years to come. His transition from the field to the broadcasting booth and various entrepreneurial endeavors demonstrates his versatility and ambition, promising to keep him in the public eye as a prominent figure in the sporting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