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370D1" w14:textId="77777777" w:rsidR="00F9347E" w:rsidRDefault="00F9347E" w:rsidP="00F9347E">
      <w:r>
        <w:t>Pioneer of Human Spaceflight: Yuri Gagarin, a Soviet cosmonaut, made history on April 12, 1961, by becoming the first human to journey into outer space aboard the Vostok 1 spacecraft. His 108-minute orbital flight marked a monumental achievement in the space race between the United States and the Soviet Union during the Cold War.</w:t>
      </w:r>
    </w:p>
    <w:p w14:paraId="099BD147" w14:textId="77777777" w:rsidR="00F9347E" w:rsidRDefault="00F9347E" w:rsidP="00F9347E"/>
    <w:p w14:paraId="39B851FB" w14:textId="77777777" w:rsidR="00F9347E" w:rsidRDefault="00F9347E" w:rsidP="00F9347E">
      <w:r>
        <w:t>Unprecedented Training Regimen: Gagarin's training to become a cosmonaut was intense and demanding. He underwent rigorous physical and psychological tests, including centrifuge training, to prepare for the challenges of space travel. His remarkable resilience and adaptability played a crucial role in his selection for the historic mission.</w:t>
      </w:r>
    </w:p>
    <w:p w14:paraId="6F2DE512" w14:textId="77777777" w:rsidR="00F9347E" w:rsidRDefault="00F9347E" w:rsidP="00F9347E"/>
    <w:p w14:paraId="4EB9CA0A" w14:textId="77777777" w:rsidR="00F9347E" w:rsidRDefault="00F9347E" w:rsidP="00F9347E">
      <w:r>
        <w:t xml:space="preserve">Vigorous Selection Process: Out of more than 3,000 candidates, Gagarin was chosen for his mission due to his exceptional qualities, including his modest upbringing, calm </w:t>
      </w:r>
      <w:proofErr w:type="spellStart"/>
      <w:r>
        <w:t>demeanor</w:t>
      </w:r>
      <w:proofErr w:type="spellEnd"/>
      <w:r>
        <w:t>, and outstanding piloting skills. The Soviet space program sought individuals who could embody the spirit of Soviet achievement and heroism.</w:t>
      </w:r>
    </w:p>
    <w:p w14:paraId="4888CE0E" w14:textId="77777777" w:rsidR="00F9347E" w:rsidRDefault="00F9347E" w:rsidP="00F9347E"/>
    <w:p w14:paraId="4355C28E" w14:textId="77777777" w:rsidR="00F9347E" w:rsidRDefault="00F9347E" w:rsidP="00F9347E">
      <w:r>
        <w:t>International Icon: Gagarin's achievement instantly propelled him to global fame, transforming him into an international symbol of Soviet space exploration and an emblem of human progress. His smiling face and Vostok spacecraft became instantly recognizable worldwide.</w:t>
      </w:r>
    </w:p>
    <w:p w14:paraId="4C15A8C3" w14:textId="77777777" w:rsidR="00F9347E" w:rsidRDefault="00F9347E" w:rsidP="00F9347E"/>
    <w:p w14:paraId="75F81F3F" w14:textId="77777777" w:rsidR="00F9347E" w:rsidRDefault="00F9347E" w:rsidP="00F9347E">
      <w:r>
        <w:t>Gagarin's Heightened Celebrity Status: Gagarin's magnetic personality and global recognition led to his touring numerous countries after his spaceflight, including the United Kingdom, Germany, Canada, and Japan. His humility and charm left an indelible impression on people from diverse cultures.</w:t>
      </w:r>
    </w:p>
    <w:p w14:paraId="4AD3AEFE" w14:textId="77777777" w:rsidR="00F9347E" w:rsidRDefault="00F9347E" w:rsidP="00F9347E"/>
    <w:p w14:paraId="35ED30E6" w14:textId="77777777" w:rsidR="00F9347E" w:rsidRDefault="00F9347E" w:rsidP="00F9347E">
      <w:r>
        <w:t>Tragic Demise: Despite his fame and adoration, Gagarin tragically lost his life at the age of 34 in a jet aircraft training accident on March 27, 1968. His passing was a great loss to the space community, and he remains forever etched in history as a pioneer of space exploration.</w:t>
      </w:r>
    </w:p>
    <w:p w14:paraId="6779AD3C" w14:textId="77777777" w:rsidR="00F9347E" w:rsidRDefault="00F9347E" w:rsidP="00F9347E"/>
    <w:p w14:paraId="41F7D427" w14:textId="77777777" w:rsidR="00F9347E" w:rsidRDefault="00F9347E" w:rsidP="00F9347E">
      <w:r>
        <w:t xml:space="preserve">Gagarin's Legacy: Gagarin's legacy endures through various avenues, including numerous monuments, streets, and institutions named in his </w:t>
      </w:r>
      <w:proofErr w:type="spellStart"/>
      <w:r>
        <w:t>honor</w:t>
      </w:r>
      <w:proofErr w:type="spellEnd"/>
      <w:r>
        <w:t>, not only in Russia but around the world. His contributions to space exploration continue to inspire new generations of astronauts and scientists.</w:t>
      </w:r>
    </w:p>
    <w:p w14:paraId="5B92B196" w14:textId="77777777" w:rsidR="00F9347E" w:rsidRDefault="00F9347E" w:rsidP="00F9347E"/>
    <w:p w14:paraId="25B3A408" w14:textId="77777777" w:rsidR="00F9347E" w:rsidRDefault="00F9347E" w:rsidP="00F9347E">
      <w:r>
        <w:t>Interstellar Diplomacy: Gagarin's spaceflight had an unexpected diplomatic impact. His successful mission was seen as a sign of Soviet superiority, leading to increased tensions in the ongoing space race. However, it also opened the door to potential cooperation between the superpowers in space exploration, leading to the Apollo-Soyuz Test Project in 1975.</w:t>
      </w:r>
    </w:p>
    <w:p w14:paraId="77A886E4" w14:textId="77777777" w:rsidR="00F9347E" w:rsidRDefault="00F9347E" w:rsidP="00F9347E"/>
    <w:p w14:paraId="174BDDAE" w14:textId="77777777" w:rsidR="00F9347E" w:rsidRDefault="00F9347E" w:rsidP="00F9347E">
      <w:r>
        <w:lastRenderedPageBreak/>
        <w:t>Gagarin's Cultural Impact: Gagarin's influence extended beyond science and politics into popular culture. He became the subject of numerous songs, poems, books, and films, further cementing his status as a cultural icon.</w:t>
      </w:r>
    </w:p>
    <w:p w14:paraId="548411A2" w14:textId="77777777" w:rsidR="00F9347E" w:rsidRDefault="00F9347E" w:rsidP="00F9347E"/>
    <w:p w14:paraId="736CC0FF" w14:textId="69A5613F" w:rsidR="00A2568F" w:rsidRPr="00F9347E" w:rsidRDefault="00F9347E" w:rsidP="00F9347E">
      <w:r>
        <w:t>Yuri Gagarin's Lasting Inspiration: Gagarin's journey from a small village to the cosmos showcases the potential of the human spirit to transcend boundaries and achieve the seemingly impossible. His life story remains a testament to the power of determination, innovation, and international collaboration, echoing his famous words: "</w:t>
      </w:r>
      <w:proofErr w:type="spellStart"/>
      <w:r>
        <w:t>Poyekhali</w:t>
      </w:r>
      <w:proofErr w:type="spellEnd"/>
      <w:r>
        <w:t>!" ("Off we go!").</w:t>
      </w:r>
    </w:p>
    <w:sectPr w:rsidR="00A2568F" w:rsidRPr="00F93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A2568F"/>
    <w:rsid w:val="00BA354D"/>
    <w:rsid w:val="00D54FB7"/>
    <w:rsid w:val="00DA055E"/>
    <w:rsid w:val="00F93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2023-08-30T14:38:00Z</dcterms:created>
  <dcterms:modified xsi:type="dcterms:W3CDTF">2023-08-30T14:38:00Z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