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50" w:rsidRDefault="00A909DD" w:rsidP="00A909DD">
      <w:pPr>
        <w:pStyle w:val="1"/>
        <w:jc w:val="center"/>
      </w:pPr>
      <w:r>
        <w:rPr>
          <w:rFonts w:hint="eastAsia"/>
        </w:rPr>
        <w:t>驾驶数据问题</w:t>
      </w:r>
      <w:r>
        <w:t>报告</w:t>
      </w:r>
    </w:p>
    <w:p w:rsidR="00572CB6" w:rsidRDefault="00572CB6" w:rsidP="00572CB6">
      <w:pPr>
        <w:wordWrap w:val="0"/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5D5E76" w:rsidRPr="00572CB6" w:rsidRDefault="005D5E76" w:rsidP="005D5E76">
      <w:pPr>
        <w:jc w:val="right"/>
        <w:rPr>
          <w:rFonts w:hint="eastAsia"/>
        </w:rPr>
      </w:pPr>
    </w:p>
    <w:p w:rsidR="00A909DD" w:rsidRDefault="00572CB6" w:rsidP="00572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部分数据出现“</w:t>
      </w:r>
      <w:r>
        <w:t>直线段</w:t>
      </w:r>
      <w:r>
        <w:rPr>
          <w:rFonts w:hint="eastAsia"/>
        </w:rPr>
        <w:t>”</w:t>
      </w:r>
      <w:r>
        <w:t>情形</w:t>
      </w:r>
    </w:p>
    <w:p w:rsidR="005D6DA4" w:rsidRDefault="009912FF" w:rsidP="005D6DA4">
      <w:pPr>
        <w:pStyle w:val="a3"/>
        <w:ind w:left="360" w:firstLineChars="0" w:firstLine="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A4028E">
        <w:rPr>
          <w:rFonts w:hint="eastAsia"/>
        </w:rPr>
        <w:t>所示</w:t>
      </w:r>
      <w:r w:rsidR="00A4028E">
        <w:t>，</w:t>
      </w:r>
      <w:r w:rsidR="00A4028E">
        <w:rPr>
          <w:rFonts w:hint="eastAsia"/>
        </w:rPr>
        <w:t>驾驶数据</w:t>
      </w:r>
      <w:r w:rsidR="00A4028E">
        <w:t>中，</w:t>
      </w:r>
      <w:r w:rsidR="00A4028E">
        <w:rPr>
          <w:rFonts w:hint="eastAsia"/>
        </w:rPr>
        <w:t>部分</w:t>
      </w:r>
      <w:r w:rsidR="00A4028E">
        <w:t>数据文件</w:t>
      </w:r>
      <w:r w:rsidR="00A4028E">
        <w:rPr>
          <w:rFonts w:hint="eastAsia"/>
        </w:rPr>
        <w:t>，</w:t>
      </w:r>
      <w:r w:rsidR="00A4028E">
        <w:t>波形显示</w:t>
      </w:r>
      <w:r w:rsidR="00A4028E">
        <w:rPr>
          <w:rFonts w:hint="eastAsia"/>
        </w:rPr>
        <w:t>出现“直线段</w:t>
      </w:r>
      <w:r w:rsidR="00A4028E">
        <w:t>”</w:t>
      </w:r>
      <w:r w:rsidR="00A4028E">
        <w:t>的</w:t>
      </w:r>
      <w:r w:rsidR="00A4028E">
        <w:rPr>
          <w:rFonts w:hint="eastAsia"/>
        </w:rPr>
        <w:t>情况，</w:t>
      </w:r>
      <w:r w:rsidR="00A4028E">
        <w:t>这与实际运动情况</w:t>
      </w:r>
      <w:r w:rsidR="00A4028E">
        <w:rPr>
          <w:rFonts w:hint="eastAsia"/>
        </w:rPr>
        <w:t>不相符</w:t>
      </w:r>
      <w:r w:rsidR="00A4028E">
        <w:t>。推测</w:t>
      </w:r>
      <w:r w:rsidR="00A4028E">
        <w:rPr>
          <w:rFonts w:hint="eastAsia"/>
        </w:rPr>
        <w:t>原因为</w:t>
      </w:r>
      <w:r w:rsidR="00A4028E">
        <w:t>硬件</w:t>
      </w:r>
      <w:r w:rsidR="00A4028E">
        <w:rPr>
          <w:rFonts w:hint="eastAsia"/>
        </w:rPr>
        <w:t>发热</w:t>
      </w:r>
      <w:r w:rsidR="00A4028E">
        <w:t>或剧烈震动，或</w:t>
      </w:r>
      <w:r w:rsidR="00A4028E">
        <w:t>os</w:t>
      </w:r>
      <w:r w:rsidR="00A4028E">
        <w:t>出现卡顿</w:t>
      </w:r>
      <w:r w:rsidR="00A4028E">
        <w:rPr>
          <w:rFonts w:hint="eastAsia"/>
        </w:rPr>
        <w:t>等</w:t>
      </w:r>
      <w:r w:rsidR="00A4028E">
        <w:t>，导致传感器出现短时失灵。</w:t>
      </w:r>
    </w:p>
    <w:p w:rsidR="00A4028E" w:rsidRDefault="00F4269C" w:rsidP="00F4269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363309" wp14:editId="4BAC3EDD">
            <wp:extent cx="3346450" cy="2177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980" cy="21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9C" w:rsidRDefault="00F4269C" w:rsidP="00F4269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>数据出现“</w:t>
      </w:r>
      <w:r>
        <w:t>直线段</w:t>
      </w:r>
      <w:r>
        <w:rPr>
          <w:rFonts w:hint="eastAsia"/>
        </w:rPr>
        <w:t>”</w:t>
      </w:r>
      <w:r>
        <w:t>情形</w:t>
      </w:r>
    </w:p>
    <w:p w:rsidR="00B02E88" w:rsidRPr="00A4028E" w:rsidRDefault="00B02E88" w:rsidP="00F4269C">
      <w:pPr>
        <w:pStyle w:val="a3"/>
        <w:ind w:left="360" w:firstLineChars="0" w:firstLine="0"/>
        <w:jc w:val="center"/>
        <w:rPr>
          <w:rFonts w:hint="eastAsia"/>
        </w:rPr>
      </w:pPr>
    </w:p>
    <w:p w:rsidR="00572CB6" w:rsidRDefault="00213A4D" w:rsidP="00572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“启动加速”</w:t>
      </w:r>
      <w:r>
        <w:t>阶段，</w:t>
      </w:r>
      <w:r w:rsidR="005D6DA4">
        <w:rPr>
          <w:rFonts w:hint="eastAsia"/>
        </w:rPr>
        <w:t>对</w:t>
      </w:r>
      <w:r w:rsidR="005D6DA4">
        <w:t>加速度数据积分计算速度，速度值偏小</w:t>
      </w:r>
    </w:p>
    <w:p w:rsidR="005F21F3" w:rsidRDefault="005F21F3" w:rsidP="009A4D62">
      <w:pPr>
        <w:pStyle w:val="a3"/>
        <w:ind w:left="360" w:firstLineChars="0" w:firstLine="0"/>
      </w:pPr>
      <w:r>
        <w:rPr>
          <w:rFonts w:hint="eastAsia"/>
        </w:rPr>
        <w:t>我的</w:t>
      </w:r>
      <w:r w:rsidR="00F526B8">
        <w:rPr>
          <w:rFonts w:hint="eastAsia"/>
        </w:rPr>
        <w:t>速度</w:t>
      </w:r>
      <w:r>
        <w:t>计算过程</w:t>
      </w:r>
      <w:r>
        <w:rPr>
          <w:rFonts w:hint="eastAsia"/>
        </w:rPr>
        <w:t>为</w:t>
      </w:r>
      <w:r>
        <w:t>：</w:t>
      </w:r>
    </w:p>
    <w:p w:rsidR="009A4D62" w:rsidRDefault="005F21F3" w:rsidP="00CE1A62">
      <w:pPr>
        <w:pStyle w:val="a3"/>
        <w:ind w:left="-284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42000" cy="482600"/>
            <wp:effectExtent l="0" t="0" r="44450" b="127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526B8" w:rsidRDefault="00063850" w:rsidP="009A4D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，计算得到的速度曲线显示，</w:t>
      </w:r>
      <w:r>
        <w:rPr>
          <w:rFonts w:hint="eastAsia"/>
        </w:rPr>
        <w:t>车辆</w:t>
      </w:r>
      <w:r>
        <w:t>启动初期，速度明显提升，之后速度</w:t>
      </w:r>
      <w:r>
        <w:rPr>
          <w:rFonts w:hint="eastAsia"/>
        </w:rPr>
        <w:t>又</w:t>
      </w:r>
      <w:r>
        <w:t>立即</w:t>
      </w:r>
      <w:r>
        <w:rPr>
          <w:rFonts w:hint="eastAsia"/>
        </w:rPr>
        <w:t>下降。似乎</w:t>
      </w:r>
      <w:r>
        <w:t>踩油门加速的</w:t>
      </w:r>
      <w:r>
        <w:rPr>
          <w:rFonts w:hint="eastAsia"/>
        </w:rPr>
        <w:t>持续</w:t>
      </w:r>
      <w:r>
        <w:t>时间为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秒</w:t>
      </w:r>
      <w:r w:rsidR="007C7DD4">
        <w:rPr>
          <w:rFonts w:hint="eastAsia"/>
        </w:rPr>
        <w:t>，而</w:t>
      </w:r>
      <w:r w:rsidR="007C7DD4">
        <w:t>之后车辆</w:t>
      </w:r>
      <w:r w:rsidR="007C7DD4">
        <w:rPr>
          <w:rFonts w:hint="eastAsia"/>
        </w:rPr>
        <w:t>又立刻</w:t>
      </w:r>
      <w:r w:rsidR="00596CFC">
        <w:t>处于减速状态</w:t>
      </w:r>
      <w:r w:rsidR="00596CFC">
        <w:rPr>
          <w:rFonts w:hint="eastAsia"/>
        </w:rPr>
        <w:t>，</w:t>
      </w:r>
      <w:r w:rsidR="00596CFC">
        <w:t>并且整</w:t>
      </w:r>
      <w:r w:rsidR="00596CFC">
        <w:rPr>
          <w:rFonts w:hint="eastAsia"/>
        </w:rPr>
        <w:t>段</w:t>
      </w:r>
      <w:r w:rsidR="00596CFC">
        <w:t>数据最终速度处于</w:t>
      </w:r>
      <w:r w:rsidR="00596CFC">
        <w:rPr>
          <w:rFonts w:hint="eastAsia"/>
        </w:rPr>
        <w:t>2</w:t>
      </w:r>
      <w:r w:rsidR="00596CFC">
        <w:t xml:space="preserve">m/s </w:t>
      </w:r>
      <w:r w:rsidR="00596CFC">
        <w:rPr>
          <w:rFonts w:hint="eastAsia"/>
        </w:rPr>
        <w:t>左右。</w:t>
      </w:r>
      <w:r w:rsidR="005E20DF">
        <w:rPr>
          <w:rFonts w:hint="eastAsia"/>
        </w:rPr>
        <w:t>而</w:t>
      </w:r>
      <w:r w:rsidR="005E20DF">
        <w:t>图</w:t>
      </w:r>
      <w:r w:rsidR="005E20DF">
        <w:rPr>
          <w:rFonts w:hint="eastAsia"/>
        </w:rPr>
        <w:t>2</w:t>
      </w:r>
      <w:r w:rsidR="005E20DF">
        <w:rPr>
          <w:rFonts w:hint="eastAsia"/>
        </w:rPr>
        <w:t>对应的</w:t>
      </w:r>
      <w:r w:rsidR="005E20DF" w:rsidRPr="001B0D90">
        <w:rPr>
          <w:b/>
        </w:rPr>
        <w:t>实际</w:t>
      </w:r>
      <w:r w:rsidR="005E20DF" w:rsidRPr="001B0D90">
        <w:rPr>
          <w:b/>
        </w:rPr>
        <w:t>驾驶情境</w:t>
      </w:r>
      <w:r w:rsidR="005E20DF" w:rsidRPr="001B0D90">
        <w:rPr>
          <w:rFonts w:hint="eastAsia"/>
          <w:b/>
        </w:rPr>
        <w:t>是</w:t>
      </w:r>
      <w:r w:rsidR="005E20DF">
        <w:t>，从静止开始启动，经过大约</w:t>
      </w:r>
      <w:r w:rsidR="005E20DF">
        <w:rPr>
          <w:rFonts w:hint="eastAsia"/>
        </w:rPr>
        <w:t>5</w:t>
      </w:r>
      <w:r w:rsidR="005E20DF">
        <w:t>~10</w:t>
      </w:r>
      <w:r w:rsidR="005E20DF">
        <w:rPr>
          <w:rFonts w:hint="eastAsia"/>
        </w:rPr>
        <w:t>秒</w:t>
      </w:r>
      <w:r w:rsidR="005E20DF">
        <w:t>的加速时间，车速稳定到</w:t>
      </w:r>
      <w:r w:rsidR="005E20DF">
        <w:rPr>
          <w:rFonts w:hint="eastAsia"/>
        </w:rPr>
        <w:t>40</w:t>
      </w:r>
      <w:r w:rsidR="005E20DF">
        <w:t>km/h</w:t>
      </w:r>
      <w:r w:rsidR="005E20DF">
        <w:rPr>
          <w:rFonts w:hint="eastAsia"/>
        </w:rPr>
        <w:t>左右</w:t>
      </w:r>
      <w:r w:rsidR="005E20DF">
        <w:t>，即速度值应为</w:t>
      </w:r>
      <w:r w:rsidR="005E20DF">
        <w:rPr>
          <w:rFonts w:hint="eastAsia"/>
        </w:rPr>
        <w:t>10</w:t>
      </w:r>
      <w:r w:rsidR="005E20DF">
        <w:t xml:space="preserve">m/s </w:t>
      </w:r>
      <w:r w:rsidR="005E20DF">
        <w:rPr>
          <w:rFonts w:hint="eastAsia"/>
        </w:rPr>
        <w:t>左右</w:t>
      </w:r>
      <w:r w:rsidR="005E20DF">
        <w:t>。</w:t>
      </w:r>
    </w:p>
    <w:p w:rsidR="007C7DD4" w:rsidRDefault="00391889" w:rsidP="0039188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5C7CAD" wp14:editId="6EC27477">
            <wp:extent cx="4387850" cy="178795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755" cy="17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F" w:rsidRDefault="0023271F" w:rsidP="00391889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</w:p>
    <w:p w:rsidR="00DA33E0" w:rsidRDefault="00DA33E0" w:rsidP="00391889">
      <w:pPr>
        <w:pStyle w:val="a3"/>
        <w:ind w:left="360" w:firstLineChars="0" w:firstLine="0"/>
        <w:jc w:val="center"/>
      </w:pPr>
    </w:p>
    <w:p w:rsidR="00DA33E0" w:rsidRDefault="00DA33E0" w:rsidP="00DA33E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t>自己</w:t>
      </w:r>
      <w:r>
        <w:rPr>
          <w:rFonts w:hint="eastAsia"/>
        </w:rPr>
        <w:t>在出租车内</w:t>
      </w:r>
      <w:r>
        <w:t>采集</w:t>
      </w:r>
      <w:r>
        <w:rPr>
          <w:rFonts w:hint="eastAsia"/>
        </w:rPr>
        <w:t>的</w:t>
      </w:r>
      <w:r>
        <w:t>加速数据，</w:t>
      </w:r>
      <w:r w:rsidR="00935D78">
        <w:rPr>
          <w:rFonts w:hint="eastAsia"/>
        </w:rPr>
        <w:t>华为</w:t>
      </w:r>
      <w:r w:rsidR="00935D78">
        <w:t>采集的数据</w:t>
      </w:r>
      <w:r w:rsidR="00935D78">
        <w:rPr>
          <w:rFonts w:hint="eastAsia"/>
        </w:rPr>
        <w:t>显示</w:t>
      </w:r>
      <w:r w:rsidR="00935D78">
        <w:t>结果</w:t>
      </w:r>
      <w:r w:rsidR="00935D78">
        <w:rPr>
          <w:rFonts w:hint="eastAsia"/>
        </w:rPr>
        <w:t>与此类似。</w:t>
      </w:r>
    </w:p>
    <w:p w:rsidR="00497DA1" w:rsidRPr="00935D78" w:rsidRDefault="00497DA1" w:rsidP="009A4D62">
      <w:pPr>
        <w:pStyle w:val="a3"/>
        <w:ind w:left="360" w:firstLineChars="0" w:firstLine="0"/>
        <w:rPr>
          <w:rFonts w:hint="eastAsia"/>
        </w:rPr>
      </w:pPr>
    </w:p>
    <w:p w:rsidR="005D6DA4" w:rsidRPr="009A4D62" w:rsidRDefault="005D6DA4" w:rsidP="005D6DA4">
      <w:pPr>
        <w:pStyle w:val="a3"/>
        <w:rPr>
          <w:rFonts w:hint="eastAsia"/>
        </w:rPr>
      </w:pPr>
    </w:p>
    <w:p w:rsidR="005D6DA4" w:rsidRDefault="00213A4D" w:rsidP="00572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混合数据</w:t>
      </w:r>
      <w:r w:rsidR="00157AAC">
        <w:rPr>
          <w:rFonts w:hint="eastAsia"/>
        </w:rPr>
        <w:t>中</w:t>
      </w:r>
      <w:r w:rsidR="00157AAC">
        <w:t>，</w:t>
      </w:r>
      <w:r w:rsidR="00157AAC">
        <w:rPr>
          <w:rFonts w:hint="eastAsia"/>
        </w:rPr>
        <w:t>积分</w:t>
      </w:r>
      <w:r w:rsidR="00157AAC">
        <w:t>速度值偏大</w:t>
      </w:r>
    </w:p>
    <w:p w:rsidR="00EA05F2" w:rsidRDefault="00EA05F2" w:rsidP="00EA05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 w:rsidR="008555D5">
        <w:rPr>
          <w:rFonts w:hint="eastAsia"/>
        </w:rPr>
        <w:t>使用</w:t>
      </w:r>
      <w:r w:rsidR="008555D5">
        <w:t>世界坐标系加速度值，积分得到的</w:t>
      </w:r>
      <w:r w:rsidR="008555D5" w:rsidRPr="00E153EC">
        <w:rPr>
          <w:b/>
        </w:rPr>
        <w:t>速度值达到</w:t>
      </w:r>
      <w:r w:rsidR="008555D5" w:rsidRPr="00E153EC">
        <w:rPr>
          <w:rFonts w:hint="eastAsia"/>
          <w:b/>
        </w:rPr>
        <w:t>120m/s</w:t>
      </w:r>
      <w:r w:rsidR="008555D5" w:rsidRPr="00E153EC">
        <w:rPr>
          <w:rFonts w:hint="eastAsia"/>
          <w:b/>
        </w:rPr>
        <w:t>、</w:t>
      </w:r>
      <w:r w:rsidR="008555D5" w:rsidRPr="00E153EC">
        <w:rPr>
          <w:rFonts w:hint="eastAsia"/>
          <w:b/>
        </w:rPr>
        <w:t>40m/s</w:t>
      </w:r>
      <w:r w:rsidR="00F25EA9" w:rsidRPr="00E153EC">
        <w:rPr>
          <w:rFonts w:hint="eastAsia"/>
          <w:b/>
        </w:rPr>
        <w:t>，</w:t>
      </w:r>
      <w:r w:rsidR="00F25EA9" w:rsidRPr="00E153EC">
        <w:rPr>
          <w:b/>
        </w:rPr>
        <w:t>显然与实际情况不符</w:t>
      </w:r>
      <w:r w:rsidR="00CC104D">
        <w:rPr>
          <w:rFonts w:hint="eastAsia"/>
        </w:rPr>
        <w:t>。</w:t>
      </w:r>
      <w:r w:rsidR="007C7960">
        <w:rPr>
          <w:rFonts w:hint="eastAsia"/>
        </w:rPr>
        <w:t>这两个图</w:t>
      </w:r>
      <w:r w:rsidR="007C7960">
        <w:t>均</w:t>
      </w:r>
      <w:r w:rsidR="007C7960">
        <w:rPr>
          <w:rFonts w:hint="eastAsia"/>
        </w:rPr>
        <w:t>对应</w:t>
      </w:r>
      <w:r w:rsidR="007C7960">
        <w:t>混合数据采集过程，</w:t>
      </w:r>
      <w:r w:rsidR="008D3347">
        <w:rPr>
          <w:rFonts w:hint="eastAsia"/>
          <w:b/>
        </w:rPr>
        <w:t>实际情况</w:t>
      </w:r>
      <w:r w:rsidR="00230B83">
        <w:rPr>
          <w:rFonts w:hint="eastAsia"/>
          <w:b/>
        </w:rPr>
        <w:t>应是</w:t>
      </w:r>
      <w:r w:rsidR="007C7960">
        <w:rPr>
          <w:rFonts w:hint="eastAsia"/>
        </w:rPr>
        <w:t>采集人员</w:t>
      </w:r>
      <w:r w:rsidR="000816E5">
        <w:t>从静止开始加速，最终减速</w:t>
      </w:r>
      <w:r w:rsidR="00686126">
        <w:rPr>
          <w:rFonts w:hint="eastAsia"/>
        </w:rPr>
        <w:t>直到</w:t>
      </w:r>
      <w:r w:rsidR="000816E5">
        <w:t>停止，</w:t>
      </w:r>
      <w:r w:rsidR="000816E5">
        <w:rPr>
          <w:rFonts w:hint="eastAsia"/>
        </w:rPr>
        <w:t>终结</w:t>
      </w:r>
      <w:r w:rsidR="000816E5">
        <w:t>速度应为</w:t>
      </w:r>
      <w:r w:rsidR="000816E5">
        <w:rPr>
          <w:rFonts w:hint="eastAsia"/>
        </w:rPr>
        <w:t>0</w:t>
      </w:r>
      <w:r w:rsidR="000816E5">
        <w:rPr>
          <w:rFonts w:hint="eastAsia"/>
        </w:rPr>
        <w:t>左右</w:t>
      </w:r>
      <w:r w:rsidR="00686126">
        <w:rPr>
          <w:rFonts w:hint="eastAsia"/>
        </w:rPr>
        <w:t>。</w:t>
      </w:r>
      <w:r w:rsidR="007E12DB">
        <w:rPr>
          <w:rFonts w:hint="eastAsia"/>
        </w:rPr>
        <w:t>问题原因可能为</w:t>
      </w:r>
      <w:r w:rsidR="007E12DB">
        <w:t>，</w:t>
      </w:r>
      <w:r w:rsidR="00655179">
        <w:rPr>
          <w:rFonts w:hint="eastAsia"/>
        </w:rPr>
        <w:t>坐标转换时使用</w:t>
      </w:r>
      <w:r w:rsidR="00655179">
        <w:t>android</w:t>
      </w:r>
      <w:r w:rsidR="00655179">
        <w:rPr>
          <w:rFonts w:hint="eastAsia"/>
        </w:rPr>
        <w:t>直接输出</w:t>
      </w:r>
      <w:r w:rsidR="00655179">
        <w:t>的</w:t>
      </w:r>
      <w:r w:rsidR="00655179">
        <w:t>rotation vector</w:t>
      </w:r>
      <w:r w:rsidR="00655179">
        <w:rPr>
          <w:rFonts w:hint="eastAsia"/>
        </w:rPr>
        <w:t>，</w:t>
      </w:r>
      <w:r w:rsidR="00F22A08">
        <w:rPr>
          <w:rFonts w:hint="eastAsia"/>
        </w:rPr>
        <w:t>可能</w:t>
      </w:r>
      <w:r w:rsidR="00F22A08">
        <w:t>因为硬件或</w:t>
      </w:r>
      <w:r w:rsidR="00F22A08">
        <w:t>os</w:t>
      </w:r>
      <w:r w:rsidR="00F22A08">
        <w:t>原因</w:t>
      </w:r>
      <w:r w:rsidR="00F22A08">
        <w:rPr>
          <w:rFonts w:hint="eastAsia"/>
        </w:rPr>
        <w:t>，</w:t>
      </w:r>
      <w:r w:rsidR="00F22A08">
        <w:t>rotation vector</w:t>
      </w:r>
      <w:r w:rsidR="00F22A08">
        <w:rPr>
          <w:rFonts w:hint="eastAsia"/>
        </w:rPr>
        <w:t>误差</w:t>
      </w:r>
      <w:r w:rsidR="00F22A08">
        <w:t>较大，引起计算世界坐标加速度值误差较大，导致速度值与实际偏差很大。</w:t>
      </w:r>
    </w:p>
    <w:p w:rsidR="000E3F4E" w:rsidRDefault="00E27678" w:rsidP="00E27678">
      <w:pPr>
        <w:pStyle w:val="a3"/>
        <w:jc w:val="center"/>
      </w:pPr>
      <w:r>
        <w:rPr>
          <w:noProof/>
        </w:rPr>
        <w:drawing>
          <wp:inline distT="0" distB="0" distL="0" distR="0" wp14:anchorId="0493AFAA" wp14:editId="76C4BF92">
            <wp:extent cx="4279265" cy="145475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922" cy="14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10" w:rsidRDefault="00137E10" w:rsidP="00E27678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速度显示</w:t>
      </w:r>
      <w:r>
        <w:t>达到</w:t>
      </w:r>
      <w:r>
        <w:rPr>
          <w:rFonts w:hint="eastAsia"/>
        </w:rPr>
        <w:t xml:space="preserve"> 120</w:t>
      </w:r>
      <w:r>
        <w:t>m/s</w:t>
      </w:r>
    </w:p>
    <w:p w:rsidR="00E31931" w:rsidRDefault="00E31931" w:rsidP="00E27678">
      <w:pPr>
        <w:pStyle w:val="a3"/>
        <w:jc w:val="center"/>
        <w:rPr>
          <w:rFonts w:hint="eastAsia"/>
        </w:rPr>
      </w:pPr>
    </w:p>
    <w:p w:rsidR="00F525CA" w:rsidRDefault="00F525CA" w:rsidP="00E27678">
      <w:pPr>
        <w:pStyle w:val="a3"/>
        <w:jc w:val="center"/>
      </w:pPr>
      <w:r>
        <w:rPr>
          <w:noProof/>
        </w:rPr>
        <w:drawing>
          <wp:inline distT="0" distB="0" distL="0" distR="0" wp14:anchorId="2B2BF516" wp14:editId="2C38559E">
            <wp:extent cx="4276369" cy="1633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372" cy="16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10" w:rsidRDefault="00137E10" w:rsidP="00E27678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速度显示</w:t>
      </w:r>
      <w:r>
        <w:t>达到</w:t>
      </w:r>
      <w:r>
        <w:rPr>
          <w:rFonts w:hint="eastAsia"/>
        </w:rPr>
        <w:t xml:space="preserve"> </w:t>
      </w:r>
      <w:r>
        <w:t>40m</w:t>
      </w:r>
      <w:r>
        <w:t>/s</w:t>
      </w:r>
    </w:p>
    <w:p w:rsidR="00E27678" w:rsidRDefault="00E27678" w:rsidP="00E27678">
      <w:pPr>
        <w:pStyle w:val="a3"/>
        <w:jc w:val="center"/>
        <w:rPr>
          <w:rFonts w:hint="eastAsia"/>
        </w:rPr>
      </w:pPr>
    </w:p>
    <w:p w:rsidR="000E3F4E" w:rsidRDefault="000E3F4E" w:rsidP="00111D47">
      <w:pPr>
        <w:rPr>
          <w:rFonts w:hint="eastAsia"/>
        </w:rPr>
      </w:pPr>
      <w:bookmarkStart w:id="0" w:name="_GoBack"/>
      <w:bookmarkEnd w:id="0"/>
    </w:p>
    <w:sectPr w:rsidR="000E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672E7"/>
    <w:multiLevelType w:val="hybridMultilevel"/>
    <w:tmpl w:val="BA76E18A"/>
    <w:lvl w:ilvl="0" w:tplc="2B18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DD"/>
    <w:rsid w:val="00063850"/>
    <w:rsid w:val="000816E5"/>
    <w:rsid w:val="000E3F4E"/>
    <w:rsid w:val="00111D47"/>
    <w:rsid w:val="00137E10"/>
    <w:rsid w:val="00157AAC"/>
    <w:rsid w:val="00174468"/>
    <w:rsid w:val="001B0D90"/>
    <w:rsid w:val="00213A4D"/>
    <w:rsid w:val="00230B83"/>
    <w:rsid w:val="0023271F"/>
    <w:rsid w:val="00381C63"/>
    <w:rsid w:val="00391889"/>
    <w:rsid w:val="004873B8"/>
    <w:rsid w:val="00497DA1"/>
    <w:rsid w:val="00551223"/>
    <w:rsid w:val="00572CB6"/>
    <w:rsid w:val="00596CFC"/>
    <w:rsid w:val="005D5E76"/>
    <w:rsid w:val="005D6DA4"/>
    <w:rsid w:val="005E20DF"/>
    <w:rsid w:val="005F21F3"/>
    <w:rsid w:val="00644A3F"/>
    <w:rsid w:val="00655179"/>
    <w:rsid w:val="00686126"/>
    <w:rsid w:val="007C7960"/>
    <w:rsid w:val="007C7DD4"/>
    <w:rsid w:val="007E12DB"/>
    <w:rsid w:val="008555D5"/>
    <w:rsid w:val="008D3347"/>
    <w:rsid w:val="00935D78"/>
    <w:rsid w:val="009912FF"/>
    <w:rsid w:val="009A4D62"/>
    <w:rsid w:val="00A4028E"/>
    <w:rsid w:val="00A909DD"/>
    <w:rsid w:val="00AB4DAB"/>
    <w:rsid w:val="00B02E88"/>
    <w:rsid w:val="00C7784D"/>
    <w:rsid w:val="00C8054F"/>
    <w:rsid w:val="00CC104D"/>
    <w:rsid w:val="00CE1A62"/>
    <w:rsid w:val="00DA33E0"/>
    <w:rsid w:val="00E153EC"/>
    <w:rsid w:val="00E27678"/>
    <w:rsid w:val="00E31931"/>
    <w:rsid w:val="00EA05F2"/>
    <w:rsid w:val="00F22A08"/>
    <w:rsid w:val="00F25EA9"/>
    <w:rsid w:val="00F4269C"/>
    <w:rsid w:val="00F525CA"/>
    <w:rsid w:val="00F526B8"/>
    <w:rsid w:val="00FA1671"/>
    <w:rsid w:val="00F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A3C87-DC1D-4AC4-A983-28BB4FE8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9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3BE27A-8938-45EC-9F65-3FE7FE20E6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BBFC2AD-BFEE-4C26-8230-45932C9CE53F}">
      <dgm:prSet phldrT="[文本]"/>
      <dgm:spPr/>
      <dgm:t>
        <a:bodyPr/>
        <a:lstStyle/>
        <a:p>
          <a:r>
            <a:rPr lang="zh-CN"/>
            <a:t>原始加速度数据</a:t>
          </a:r>
          <a:endParaRPr lang="zh-CN" altLang="en-US"/>
        </a:p>
      </dgm:t>
    </dgm:pt>
    <dgm:pt modelId="{2BD8CE85-CDA5-4FE6-8135-C0E6514D524A}" type="parTrans" cxnId="{D423F43F-CA09-4594-99C5-6FA4462A7D40}">
      <dgm:prSet/>
      <dgm:spPr/>
      <dgm:t>
        <a:bodyPr/>
        <a:lstStyle/>
        <a:p>
          <a:endParaRPr lang="zh-CN" altLang="en-US"/>
        </a:p>
      </dgm:t>
    </dgm:pt>
    <dgm:pt modelId="{732BD538-1A2C-4883-A232-49BE07F894B6}" type="sibTrans" cxnId="{D423F43F-CA09-4594-99C5-6FA4462A7D40}">
      <dgm:prSet/>
      <dgm:spPr/>
      <dgm:t>
        <a:bodyPr/>
        <a:lstStyle/>
        <a:p>
          <a:r>
            <a:rPr lang="zh-CN" altLang="en-US"/>
            <a:t>旋转矩阵</a:t>
          </a:r>
        </a:p>
      </dgm:t>
    </dgm:pt>
    <dgm:pt modelId="{EF6EC97B-C090-4503-8C10-FDA4F81A9D3E}">
      <dgm:prSet phldrT="[文本]"/>
      <dgm:spPr/>
      <dgm:t>
        <a:bodyPr/>
        <a:lstStyle/>
        <a:p>
          <a:r>
            <a:rPr lang="zh-CN" altLang="en-US"/>
            <a:t>世界坐标系下加速度数据</a:t>
          </a:r>
        </a:p>
      </dgm:t>
    </dgm:pt>
    <dgm:pt modelId="{13CB2A77-66EB-45A0-8BA2-7A9109C56A66}" type="parTrans" cxnId="{9548913A-50CA-4542-8914-3391A2A3C1EB}">
      <dgm:prSet/>
      <dgm:spPr/>
      <dgm:t>
        <a:bodyPr/>
        <a:lstStyle/>
        <a:p>
          <a:endParaRPr lang="zh-CN" altLang="en-US"/>
        </a:p>
      </dgm:t>
    </dgm:pt>
    <dgm:pt modelId="{13B65798-EBE0-4D8E-BD91-080E39AFD341}" type="sibTrans" cxnId="{9548913A-50CA-4542-8914-3391A2A3C1EB}">
      <dgm:prSet/>
      <dgm:spPr/>
      <dgm:t>
        <a:bodyPr/>
        <a:lstStyle/>
        <a:p>
          <a:r>
            <a:rPr lang="zh-CN" altLang="en-US"/>
            <a:t>积分</a:t>
          </a:r>
        </a:p>
      </dgm:t>
    </dgm:pt>
    <dgm:pt modelId="{F5FB4FB4-6A3E-485D-B164-9E22FAC28F8D}">
      <dgm:prSet phldrT="[文本]"/>
      <dgm:spPr/>
      <dgm:t>
        <a:bodyPr/>
        <a:lstStyle/>
        <a:p>
          <a:r>
            <a:rPr lang="zh-CN" altLang="en-US"/>
            <a:t>三轴速度值</a:t>
          </a:r>
        </a:p>
      </dgm:t>
    </dgm:pt>
    <dgm:pt modelId="{A3783C0B-AE82-4074-A99F-3806C28FBE03}" type="parTrans" cxnId="{87B1B79E-5973-4E06-9320-B7EE9B079733}">
      <dgm:prSet/>
      <dgm:spPr/>
      <dgm:t>
        <a:bodyPr/>
        <a:lstStyle/>
        <a:p>
          <a:endParaRPr lang="zh-CN" altLang="en-US"/>
        </a:p>
      </dgm:t>
    </dgm:pt>
    <dgm:pt modelId="{71BEA8B9-4008-4BAF-8A87-B8E68C980775}" type="sibTrans" cxnId="{87B1B79E-5973-4E06-9320-B7EE9B079733}">
      <dgm:prSet/>
      <dgm:spPr/>
      <dgm:t>
        <a:bodyPr/>
        <a:lstStyle/>
        <a:p>
          <a:r>
            <a:rPr lang="en-US" altLang="zh-CN"/>
            <a:t>sqrt(X</a:t>
          </a:r>
          <a:r>
            <a:rPr lang="en-US" altLang="zh-CN" baseline="30000"/>
            <a:t>2</a:t>
          </a:r>
          <a:r>
            <a:rPr lang="en-US" altLang="zh-CN" baseline="0"/>
            <a:t>+Y</a:t>
          </a:r>
          <a:r>
            <a:rPr lang="en-US" altLang="zh-CN" baseline="30000"/>
            <a:t>2</a:t>
          </a:r>
          <a:r>
            <a:rPr lang="en-US" altLang="zh-CN" baseline="0"/>
            <a:t>)</a:t>
          </a:r>
          <a:endParaRPr lang="zh-CN" altLang="en-US"/>
        </a:p>
      </dgm:t>
    </dgm:pt>
    <dgm:pt modelId="{3A09F7F3-D95D-4AD4-8336-5C4181557969}">
      <dgm:prSet/>
      <dgm:spPr/>
      <dgm:t>
        <a:bodyPr/>
        <a:lstStyle/>
        <a:p>
          <a:r>
            <a:rPr lang="zh-CN" altLang="en-US"/>
            <a:t>地面（</a:t>
          </a:r>
          <a:r>
            <a:rPr lang="en-US" altLang="zh-CN"/>
            <a:t>XY</a:t>
          </a:r>
          <a:r>
            <a:rPr lang="zh-CN" altLang="en-US"/>
            <a:t>平面）合速度</a:t>
          </a:r>
        </a:p>
      </dgm:t>
    </dgm:pt>
    <dgm:pt modelId="{4DAAC480-4225-4146-B8CC-D5EFFC9D8B7A}" type="parTrans" cxnId="{77965AA4-82F3-489A-B917-6F5076793F38}">
      <dgm:prSet/>
      <dgm:spPr/>
      <dgm:t>
        <a:bodyPr/>
        <a:lstStyle/>
        <a:p>
          <a:endParaRPr lang="zh-CN" altLang="en-US"/>
        </a:p>
      </dgm:t>
    </dgm:pt>
    <dgm:pt modelId="{1BF95609-86BC-4AB7-B90D-C9F90C3858E5}" type="sibTrans" cxnId="{77965AA4-82F3-489A-B917-6F5076793F38}">
      <dgm:prSet/>
      <dgm:spPr/>
      <dgm:t>
        <a:bodyPr/>
        <a:lstStyle/>
        <a:p>
          <a:endParaRPr lang="zh-CN" altLang="en-US"/>
        </a:p>
      </dgm:t>
    </dgm:pt>
    <dgm:pt modelId="{7FAC5A67-B9BA-4EDF-B375-9751570DA4F4}" type="pres">
      <dgm:prSet presAssocID="{F43BE27A-8938-45EC-9F65-3FE7FE20E699}" presName="Name0" presStyleCnt="0">
        <dgm:presLayoutVars>
          <dgm:dir/>
          <dgm:resizeHandles val="exact"/>
        </dgm:presLayoutVars>
      </dgm:prSet>
      <dgm:spPr/>
    </dgm:pt>
    <dgm:pt modelId="{E7E530D8-60BA-44D8-A845-0BDC80954CAC}" type="pres">
      <dgm:prSet presAssocID="{1BBFC2AD-BFEE-4C26-8230-45932C9CE53F}" presName="node" presStyleLbl="node1" presStyleIdx="0" presStyleCnt="4" custScaleX="5983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0F5CE3-0668-49FB-88C9-0F922CE48AF5}" type="pres">
      <dgm:prSet presAssocID="{732BD538-1A2C-4883-A232-49BE07F894B6}" presName="sibTrans" presStyleLbl="sibTrans2D1" presStyleIdx="0" presStyleCnt="3" custScaleX="218759"/>
      <dgm:spPr/>
    </dgm:pt>
    <dgm:pt modelId="{3ADAD83D-513E-48F7-B0BD-F14F23D514B2}" type="pres">
      <dgm:prSet presAssocID="{732BD538-1A2C-4883-A232-49BE07F894B6}" presName="connectorText" presStyleLbl="sibTrans2D1" presStyleIdx="0" presStyleCnt="3"/>
      <dgm:spPr/>
    </dgm:pt>
    <dgm:pt modelId="{A4FCCFE0-2784-4AB2-AA1A-EF956A6F0FF5}" type="pres">
      <dgm:prSet presAssocID="{EF6EC97B-C090-4503-8C10-FDA4F81A9D3E}" presName="node" presStyleLbl="node1" presStyleIdx="1" presStyleCnt="4" custScaleX="76782">
        <dgm:presLayoutVars>
          <dgm:bulletEnabled val="1"/>
        </dgm:presLayoutVars>
      </dgm:prSet>
      <dgm:spPr/>
    </dgm:pt>
    <dgm:pt modelId="{018FC4E5-2D3D-493B-A398-010FDD3B2664}" type="pres">
      <dgm:prSet presAssocID="{13B65798-EBE0-4D8E-BD91-080E39AFD341}" presName="sibTrans" presStyleLbl="sibTrans2D1" presStyleIdx="1" presStyleCnt="3" custScaleX="260577"/>
      <dgm:spPr/>
    </dgm:pt>
    <dgm:pt modelId="{EC720135-27C5-40BB-81D6-D3E5E3A60885}" type="pres">
      <dgm:prSet presAssocID="{13B65798-EBE0-4D8E-BD91-080E39AFD341}" presName="connectorText" presStyleLbl="sibTrans2D1" presStyleIdx="1" presStyleCnt="3"/>
      <dgm:spPr/>
    </dgm:pt>
    <dgm:pt modelId="{F92DE2F9-CF54-4B2C-910A-8DE2553E4324}" type="pres">
      <dgm:prSet presAssocID="{F5FB4FB4-6A3E-485D-B164-9E22FAC28F8D}" presName="node" presStyleLbl="node1" presStyleIdx="2" presStyleCnt="4" custScaleX="3388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D26EA7-4DB4-4B27-B2D0-BE6B234FCAE4}" type="pres">
      <dgm:prSet presAssocID="{71BEA8B9-4008-4BAF-8A87-B8E68C980775}" presName="sibTrans" presStyleLbl="sibTrans2D1" presStyleIdx="2" presStyleCnt="3" custScaleX="230637" custScaleY="121341"/>
      <dgm:spPr/>
      <dgm:t>
        <a:bodyPr/>
        <a:lstStyle/>
        <a:p>
          <a:endParaRPr lang="zh-CN" altLang="en-US"/>
        </a:p>
      </dgm:t>
    </dgm:pt>
    <dgm:pt modelId="{9D0C0F03-D64F-4BA0-830C-6431697BCB7C}" type="pres">
      <dgm:prSet presAssocID="{71BEA8B9-4008-4BAF-8A87-B8E68C980775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A25D49DA-52E9-435D-A7A7-F195045D8E35}" type="pres">
      <dgm:prSet presAssocID="{3A09F7F3-D95D-4AD4-8336-5C4181557969}" presName="node" presStyleLbl="node1" presStyleIdx="3" presStyleCnt="4" custScaleX="6409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FA39B07-B5C3-4CB5-BFC9-E7D7A291A9F8}" type="presOf" srcId="{F43BE27A-8938-45EC-9F65-3FE7FE20E699}" destId="{7FAC5A67-B9BA-4EDF-B375-9751570DA4F4}" srcOrd="0" destOrd="0" presId="urn:microsoft.com/office/officeart/2005/8/layout/process1"/>
    <dgm:cxn modelId="{77965AA4-82F3-489A-B917-6F5076793F38}" srcId="{F43BE27A-8938-45EC-9F65-3FE7FE20E699}" destId="{3A09F7F3-D95D-4AD4-8336-5C4181557969}" srcOrd="3" destOrd="0" parTransId="{4DAAC480-4225-4146-B8CC-D5EFFC9D8B7A}" sibTransId="{1BF95609-86BC-4AB7-B90D-C9F90C3858E5}"/>
    <dgm:cxn modelId="{EF162065-D7DB-4608-8188-1622504A83C0}" type="presOf" srcId="{732BD538-1A2C-4883-A232-49BE07F894B6}" destId="{3ADAD83D-513E-48F7-B0BD-F14F23D514B2}" srcOrd="1" destOrd="0" presId="urn:microsoft.com/office/officeart/2005/8/layout/process1"/>
    <dgm:cxn modelId="{87B1B79E-5973-4E06-9320-B7EE9B079733}" srcId="{F43BE27A-8938-45EC-9F65-3FE7FE20E699}" destId="{F5FB4FB4-6A3E-485D-B164-9E22FAC28F8D}" srcOrd="2" destOrd="0" parTransId="{A3783C0B-AE82-4074-A99F-3806C28FBE03}" sibTransId="{71BEA8B9-4008-4BAF-8A87-B8E68C980775}"/>
    <dgm:cxn modelId="{02FED488-DE79-4608-932A-E5E3FF2833CF}" type="presOf" srcId="{F5FB4FB4-6A3E-485D-B164-9E22FAC28F8D}" destId="{F92DE2F9-CF54-4B2C-910A-8DE2553E4324}" srcOrd="0" destOrd="0" presId="urn:microsoft.com/office/officeart/2005/8/layout/process1"/>
    <dgm:cxn modelId="{9548913A-50CA-4542-8914-3391A2A3C1EB}" srcId="{F43BE27A-8938-45EC-9F65-3FE7FE20E699}" destId="{EF6EC97B-C090-4503-8C10-FDA4F81A9D3E}" srcOrd="1" destOrd="0" parTransId="{13CB2A77-66EB-45A0-8BA2-7A9109C56A66}" sibTransId="{13B65798-EBE0-4D8E-BD91-080E39AFD341}"/>
    <dgm:cxn modelId="{6B435EA2-7789-4CA6-B1C8-21A478319843}" type="presOf" srcId="{13B65798-EBE0-4D8E-BD91-080E39AFD341}" destId="{EC720135-27C5-40BB-81D6-D3E5E3A60885}" srcOrd="1" destOrd="0" presId="urn:microsoft.com/office/officeart/2005/8/layout/process1"/>
    <dgm:cxn modelId="{A26399CD-1217-4718-97CC-71AB51BDDF35}" type="presOf" srcId="{71BEA8B9-4008-4BAF-8A87-B8E68C980775}" destId="{58D26EA7-4DB4-4B27-B2D0-BE6B234FCAE4}" srcOrd="0" destOrd="0" presId="urn:microsoft.com/office/officeart/2005/8/layout/process1"/>
    <dgm:cxn modelId="{7031BB4C-B132-486C-8EAD-A8D456835221}" type="presOf" srcId="{EF6EC97B-C090-4503-8C10-FDA4F81A9D3E}" destId="{A4FCCFE0-2784-4AB2-AA1A-EF956A6F0FF5}" srcOrd="0" destOrd="0" presId="urn:microsoft.com/office/officeart/2005/8/layout/process1"/>
    <dgm:cxn modelId="{A7E8AA34-9FD4-4DE2-A711-3EA96D34E0F2}" type="presOf" srcId="{1BBFC2AD-BFEE-4C26-8230-45932C9CE53F}" destId="{E7E530D8-60BA-44D8-A845-0BDC80954CAC}" srcOrd="0" destOrd="0" presId="urn:microsoft.com/office/officeart/2005/8/layout/process1"/>
    <dgm:cxn modelId="{3D0E6DA9-A6C3-4360-8A1F-0879859FD1FE}" type="presOf" srcId="{3A09F7F3-D95D-4AD4-8336-5C4181557969}" destId="{A25D49DA-52E9-435D-A7A7-F195045D8E35}" srcOrd="0" destOrd="0" presId="urn:microsoft.com/office/officeart/2005/8/layout/process1"/>
    <dgm:cxn modelId="{AF2016E9-75FE-4BFB-ACB4-20612EB17C76}" type="presOf" srcId="{71BEA8B9-4008-4BAF-8A87-B8E68C980775}" destId="{9D0C0F03-D64F-4BA0-830C-6431697BCB7C}" srcOrd="1" destOrd="0" presId="urn:microsoft.com/office/officeart/2005/8/layout/process1"/>
    <dgm:cxn modelId="{06E6F885-ABAE-4895-BE06-62DFCABD9DC4}" type="presOf" srcId="{13B65798-EBE0-4D8E-BD91-080E39AFD341}" destId="{018FC4E5-2D3D-493B-A398-010FDD3B2664}" srcOrd="0" destOrd="0" presId="urn:microsoft.com/office/officeart/2005/8/layout/process1"/>
    <dgm:cxn modelId="{7EE48289-689C-47DF-88E5-AEEFA639344E}" type="presOf" srcId="{732BD538-1A2C-4883-A232-49BE07F894B6}" destId="{CF0F5CE3-0668-49FB-88C9-0F922CE48AF5}" srcOrd="0" destOrd="0" presId="urn:microsoft.com/office/officeart/2005/8/layout/process1"/>
    <dgm:cxn modelId="{D423F43F-CA09-4594-99C5-6FA4462A7D40}" srcId="{F43BE27A-8938-45EC-9F65-3FE7FE20E699}" destId="{1BBFC2AD-BFEE-4C26-8230-45932C9CE53F}" srcOrd="0" destOrd="0" parTransId="{2BD8CE85-CDA5-4FE6-8135-C0E6514D524A}" sibTransId="{732BD538-1A2C-4883-A232-49BE07F894B6}"/>
    <dgm:cxn modelId="{BAFA1C24-6B6C-4C87-B0D9-5949C6BF7135}" type="presParOf" srcId="{7FAC5A67-B9BA-4EDF-B375-9751570DA4F4}" destId="{E7E530D8-60BA-44D8-A845-0BDC80954CAC}" srcOrd="0" destOrd="0" presId="urn:microsoft.com/office/officeart/2005/8/layout/process1"/>
    <dgm:cxn modelId="{BF8608D8-579D-4C95-890B-B8BD8E59318B}" type="presParOf" srcId="{7FAC5A67-B9BA-4EDF-B375-9751570DA4F4}" destId="{CF0F5CE3-0668-49FB-88C9-0F922CE48AF5}" srcOrd="1" destOrd="0" presId="urn:microsoft.com/office/officeart/2005/8/layout/process1"/>
    <dgm:cxn modelId="{08494A96-67AA-4698-962E-64E4BCEC6D61}" type="presParOf" srcId="{CF0F5CE3-0668-49FB-88C9-0F922CE48AF5}" destId="{3ADAD83D-513E-48F7-B0BD-F14F23D514B2}" srcOrd="0" destOrd="0" presId="urn:microsoft.com/office/officeart/2005/8/layout/process1"/>
    <dgm:cxn modelId="{FAB4DB26-443E-4417-97A4-7AB2662F942F}" type="presParOf" srcId="{7FAC5A67-B9BA-4EDF-B375-9751570DA4F4}" destId="{A4FCCFE0-2784-4AB2-AA1A-EF956A6F0FF5}" srcOrd="2" destOrd="0" presId="urn:microsoft.com/office/officeart/2005/8/layout/process1"/>
    <dgm:cxn modelId="{EA5CFBFC-D395-4E9B-A98B-C369AF24D970}" type="presParOf" srcId="{7FAC5A67-B9BA-4EDF-B375-9751570DA4F4}" destId="{018FC4E5-2D3D-493B-A398-010FDD3B2664}" srcOrd="3" destOrd="0" presId="urn:microsoft.com/office/officeart/2005/8/layout/process1"/>
    <dgm:cxn modelId="{6767F845-DA2B-4ECE-A5CA-8854C1DF895D}" type="presParOf" srcId="{018FC4E5-2D3D-493B-A398-010FDD3B2664}" destId="{EC720135-27C5-40BB-81D6-D3E5E3A60885}" srcOrd="0" destOrd="0" presId="urn:microsoft.com/office/officeart/2005/8/layout/process1"/>
    <dgm:cxn modelId="{2CD1CCB1-6AC7-41B4-BC11-7EE471867483}" type="presParOf" srcId="{7FAC5A67-B9BA-4EDF-B375-9751570DA4F4}" destId="{F92DE2F9-CF54-4B2C-910A-8DE2553E4324}" srcOrd="4" destOrd="0" presId="urn:microsoft.com/office/officeart/2005/8/layout/process1"/>
    <dgm:cxn modelId="{21E364E4-675A-4E94-8662-0C777A61C321}" type="presParOf" srcId="{7FAC5A67-B9BA-4EDF-B375-9751570DA4F4}" destId="{58D26EA7-4DB4-4B27-B2D0-BE6B234FCAE4}" srcOrd="5" destOrd="0" presId="urn:microsoft.com/office/officeart/2005/8/layout/process1"/>
    <dgm:cxn modelId="{BDD5FDDD-7E6E-425D-8CB6-6E4FA2E77A87}" type="presParOf" srcId="{58D26EA7-4DB4-4B27-B2D0-BE6B234FCAE4}" destId="{9D0C0F03-D64F-4BA0-830C-6431697BCB7C}" srcOrd="0" destOrd="0" presId="urn:microsoft.com/office/officeart/2005/8/layout/process1"/>
    <dgm:cxn modelId="{BD15A95A-6961-49F6-ABA4-B5B922911D1A}" type="presParOf" srcId="{7FAC5A67-B9BA-4EDF-B375-9751570DA4F4}" destId="{A25D49DA-52E9-435D-A7A7-F195045D8E3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E530D8-60BA-44D8-A845-0BDC80954CAC}">
      <dsp:nvSpPr>
        <dsp:cNvPr id="0" name=""/>
        <dsp:cNvSpPr/>
      </dsp:nvSpPr>
      <dsp:spPr>
        <a:xfrm>
          <a:off x="2817" y="0"/>
          <a:ext cx="984783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原始加速度数据</a:t>
          </a:r>
          <a:endParaRPr lang="zh-CN" altLang="en-US" sz="1100" kern="1200"/>
        </a:p>
      </dsp:txBody>
      <dsp:txXfrm>
        <a:off x="16952" y="14135"/>
        <a:ext cx="956513" cy="454330"/>
      </dsp:txXfrm>
    </dsp:sp>
    <dsp:sp modelId="{CF0F5CE3-0668-49FB-88C9-0F922CE48AF5}">
      <dsp:nvSpPr>
        <dsp:cNvPr id="0" name=""/>
        <dsp:cNvSpPr/>
      </dsp:nvSpPr>
      <dsp:spPr>
        <a:xfrm>
          <a:off x="944997" y="37206"/>
          <a:ext cx="763324" cy="408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旋转矩阵</a:t>
          </a:r>
        </a:p>
      </dsp:txBody>
      <dsp:txXfrm>
        <a:off x="944997" y="118843"/>
        <a:ext cx="640868" cy="244912"/>
      </dsp:txXfrm>
    </dsp:sp>
    <dsp:sp modelId="{A4FCCFE0-2784-4AB2-AA1A-EF956A6F0FF5}">
      <dsp:nvSpPr>
        <dsp:cNvPr id="0" name=""/>
        <dsp:cNvSpPr/>
      </dsp:nvSpPr>
      <dsp:spPr>
        <a:xfrm>
          <a:off x="1645967" y="0"/>
          <a:ext cx="1263766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世界坐标系下加速度数据</a:t>
          </a:r>
        </a:p>
      </dsp:txBody>
      <dsp:txXfrm>
        <a:off x="1660102" y="14135"/>
        <a:ext cx="1235496" cy="454330"/>
      </dsp:txXfrm>
    </dsp:sp>
    <dsp:sp modelId="{018FC4E5-2D3D-493B-A398-010FDD3B2664}">
      <dsp:nvSpPr>
        <dsp:cNvPr id="0" name=""/>
        <dsp:cNvSpPr/>
      </dsp:nvSpPr>
      <dsp:spPr>
        <a:xfrm>
          <a:off x="2794171" y="37206"/>
          <a:ext cx="909241" cy="408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积分</a:t>
          </a:r>
        </a:p>
      </dsp:txBody>
      <dsp:txXfrm>
        <a:off x="2794171" y="118843"/>
        <a:ext cx="786785" cy="244912"/>
      </dsp:txXfrm>
    </dsp:sp>
    <dsp:sp modelId="{F92DE2F9-CF54-4B2C-910A-8DE2553E4324}">
      <dsp:nvSpPr>
        <dsp:cNvPr id="0" name=""/>
        <dsp:cNvSpPr/>
      </dsp:nvSpPr>
      <dsp:spPr>
        <a:xfrm>
          <a:off x="3568099" y="0"/>
          <a:ext cx="557784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三轴速度值</a:t>
          </a:r>
        </a:p>
      </dsp:txBody>
      <dsp:txXfrm>
        <a:off x="3582234" y="14135"/>
        <a:ext cx="529514" cy="454330"/>
      </dsp:txXfrm>
    </dsp:sp>
    <dsp:sp modelId="{58D26EA7-4DB4-4B27-B2D0-BE6B234FCAE4}">
      <dsp:nvSpPr>
        <dsp:cNvPr id="0" name=""/>
        <dsp:cNvSpPr/>
      </dsp:nvSpPr>
      <dsp:spPr>
        <a:xfrm>
          <a:off x="4062556" y="-6349"/>
          <a:ext cx="804770" cy="4952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sqrt(X</a:t>
          </a:r>
          <a:r>
            <a:rPr lang="en-US" altLang="zh-CN" sz="900" kern="1200" baseline="30000"/>
            <a:t>2</a:t>
          </a:r>
          <a:r>
            <a:rPr lang="en-US" altLang="zh-CN" sz="900" kern="1200" baseline="0"/>
            <a:t>+Y</a:t>
          </a:r>
          <a:r>
            <a:rPr lang="en-US" altLang="zh-CN" sz="900" kern="1200" baseline="30000"/>
            <a:t>2</a:t>
          </a:r>
          <a:r>
            <a:rPr lang="en-US" altLang="zh-CN" sz="900" kern="1200" baseline="0"/>
            <a:t>)</a:t>
          </a:r>
          <a:endParaRPr lang="zh-CN" altLang="en-US" sz="900" kern="1200"/>
        </a:p>
      </dsp:txBody>
      <dsp:txXfrm>
        <a:off x="4062556" y="92711"/>
        <a:ext cx="656181" cy="297178"/>
      </dsp:txXfrm>
    </dsp:sp>
    <dsp:sp modelId="{A25D49DA-52E9-435D-A7A7-F195045D8E35}">
      <dsp:nvSpPr>
        <dsp:cNvPr id="0" name=""/>
        <dsp:cNvSpPr/>
      </dsp:nvSpPr>
      <dsp:spPr>
        <a:xfrm>
          <a:off x="4784249" y="0"/>
          <a:ext cx="1054932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地面（</a:t>
          </a:r>
          <a:r>
            <a:rPr lang="en-US" altLang="zh-CN" sz="1100" kern="1200"/>
            <a:t>XY</a:t>
          </a:r>
          <a:r>
            <a:rPr lang="zh-CN" altLang="en-US" sz="1100" kern="1200"/>
            <a:t>平面）合速度</a:t>
          </a:r>
        </a:p>
      </dsp:txBody>
      <dsp:txXfrm>
        <a:off x="4798384" y="14135"/>
        <a:ext cx="1026662" cy="454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96</Words>
  <Characters>553</Characters>
  <Application>Microsoft Office Word</Application>
  <DocSecurity>0</DocSecurity>
  <Lines>4</Lines>
  <Paragraphs>1</Paragraphs>
  <ScaleCrop>false</ScaleCrop>
  <Company>zhangxaochen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46</cp:revision>
  <dcterms:created xsi:type="dcterms:W3CDTF">2013-10-19T03:32:00Z</dcterms:created>
  <dcterms:modified xsi:type="dcterms:W3CDTF">2013-10-19T05:31:00Z</dcterms:modified>
</cp:coreProperties>
</file>