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C27AE2" w:rsidP="004D5EB6">
      <w:pPr>
        <w:pStyle w:val="1"/>
      </w:pPr>
      <w:bookmarkStart w:id="0" w:name="_Toc410303962"/>
      <w:r>
        <w:t>D</w:t>
      </w:r>
      <w:r w:rsidR="00173D99">
        <w:t>epth</w:t>
      </w:r>
      <w:bookmarkStart w:id="1" w:name="_GoBack"/>
      <w:bookmarkEnd w:id="1"/>
      <w:r w:rsidR="00173D99">
        <w:t>-IMU</w:t>
      </w:r>
      <w:r>
        <w:rPr>
          <w:rFonts w:hint="eastAsia"/>
        </w:rPr>
        <w:t>融合</w:t>
      </w:r>
      <w:r w:rsidR="004D5EB6">
        <w:rPr>
          <w:rFonts w:hint="eastAsia"/>
        </w:rPr>
        <w:t>的</w:t>
      </w:r>
      <w:r w:rsidR="004D5EB6">
        <w:rPr>
          <w:rFonts w:hint="eastAsia"/>
        </w:rPr>
        <w:t>3</w:t>
      </w:r>
      <w:r w:rsidR="004D5EB6">
        <w:t>D</w:t>
      </w:r>
      <w:r w:rsidR="004D5EB6">
        <w:t>重建系统设计报告</w:t>
      </w:r>
      <w:bookmarkEnd w:id="0"/>
    </w:p>
    <w:p w:rsidR="004D5EB6" w:rsidRDefault="004D5EB6"/>
    <w:p w:rsidR="004D5EB6" w:rsidRPr="002C0F67" w:rsidRDefault="004D5EB6" w:rsidP="004D5EB6">
      <w:pPr>
        <w:keepNext/>
        <w:keepLines/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371702705"/>
      <w:bookmarkStart w:id="3" w:name="_Toc409417113"/>
      <w:bookmarkStart w:id="4" w:name="_Toc410303963"/>
      <w:r w:rsidRPr="002C0F67"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C0F6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hangelog</w:t>
      </w:r>
      <w:bookmarkEnd w:id="2"/>
      <w:bookmarkEnd w:id="3"/>
      <w:bookmarkEnd w:id="4"/>
    </w:p>
    <w:p w:rsidR="004D5EB6" w:rsidRPr="002C0F67" w:rsidRDefault="004D5EB6" w:rsidP="004D5EB6">
      <w:pPr>
        <w:ind w:left="36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4D5EB6" w:rsidRPr="002C0F67" w:rsidTr="008E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8E6E5D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变更时间</w:t>
            </w:r>
          </w:p>
        </w:tc>
      </w:tr>
      <w:tr w:rsidR="004D5EB6" w:rsidRPr="002C0F67" w:rsidTr="008E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8E6E5D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szCs w:val="21"/>
              </w:rPr>
              <w:t>V</w:t>
            </w:r>
            <w:r w:rsidRPr="002C0F67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4D5EB6" w:rsidRPr="002C0F67" w:rsidRDefault="004D5EB6" w:rsidP="0082704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2C0F67">
              <w:rPr>
                <w:rFonts w:hint="eastAsia"/>
                <w:szCs w:val="21"/>
              </w:rPr>
              <w:t>/</w:t>
            </w:r>
            <w:r w:rsidRPr="002C0F67">
              <w:rPr>
                <w:szCs w:val="21"/>
              </w:rPr>
              <w:t>0</w:t>
            </w:r>
            <w:r>
              <w:rPr>
                <w:szCs w:val="21"/>
              </w:rPr>
              <w:t>1</w:t>
            </w:r>
            <w:r w:rsidRPr="002C0F67">
              <w:rPr>
                <w:rFonts w:hint="eastAsia"/>
                <w:szCs w:val="21"/>
              </w:rPr>
              <w:t>/</w:t>
            </w:r>
            <w:r w:rsidR="00827049">
              <w:rPr>
                <w:szCs w:val="21"/>
              </w:rPr>
              <w:t>29</w:t>
            </w:r>
          </w:p>
        </w:tc>
      </w:tr>
    </w:tbl>
    <w:p w:rsidR="004D5EB6" w:rsidRDefault="004D5EB6" w:rsidP="004D5EB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6029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D51" w:rsidRDefault="004D0D51">
          <w:pPr>
            <w:pStyle w:val="TOC"/>
          </w:pPr>
          <w:r>
            <w:rPr>
              <w:lang w:val="zh-CN"/>
            </w:rPr>
            <w:t>目录</w:t>
          </w:r>
        </w:p>
        <w:p w:rsidR="004D0D51" w:rsidRDefault="004D0D5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03962" w:history="1">
            <w:r w:rsidRPr="004D0608">
              <w:rPr>
                <w:rStyle w:val="a8"/>
                <w:noProof/>
              </w:rPr>
              <w:t>RGB-D</w:t>
            </w:r>
            <w:r w:rsidRPr="004D0608">
              <w:rPr>
                <w:rStyle w:val="a8"/>
                <w:rFonts w:hint="eastAsia"/>
                <w:noProof/>
              </w:rPr>
              <w:t>视觉</w:t>
            </w:r>
            <w:r w:rsidRPr="004D0608">
              <w:rPr>
                <w:rStyle w:val="a8"/>
                <w:noProof/>
              </w:rPr>
              <w:t>/</w:t>
            </w:r>
            <w:r w:rsidRPr="004D0608">
              <w:rPr>
                <w:rStyle w:val="a8"/>
                <w:rFonts w:hint="eastAsia"/>
                <w:noProof/>
              </w:rPr>
              <w:t>惯性融合的</w:t>
            </w:r>
            <w:r w:rsidRPr="004D0608">
              <w:rPr>
                <w:rStyle w:val="a8"/>
                <w:noProof/>
              </w:rPr>
              <w:t>3D</w:t>
            </w:r>
            <w:r w:rsidRPr="004D0608">
              <w:rPr>
                <w:rStyle w:val="a8"/>
                <w:rFonts w:hint="eastAsia"/>
                <w:noProof/>
              </w:rPr>
              <w:t>重建系统设计报告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0303963" w:history="1">
            <w:r w:rsidR="004D0D51"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Changelog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_Toc410303963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1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303964" w:history="1"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一．</w:t>
            </w:r>
            <w:r w:rsidR="004D0D51">
              <w:rPr>
                <w:noProof/>
              </w:rPr>
              <w:tab/>
            </w:r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引言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_Toc410303964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1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5" w:history="1">
            <w:r w:rsidR="004D0D51"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 w:rsidR="004D0D51">
              <w:rPr>
                <w:noProof/>
              </w:rPr>
              <w:tab/>
            </w:r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编写目的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_Toc410303965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1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6" w:history="1">
            <w:r w:rsidR="004D0D51"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1.2.</w:t>
            </w:r>
            <w:r w:rsidR="004D0D51">
              <w:rPr>
                <w:noProof/>
              </w:rPr>
              <w:tab/>
            </w:r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问题描述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_Toc410303966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1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7" w:history="1">
            <w:r w:rsidR="004D0D51"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1.3.</w:t>
            </w:r>
            <w:r w:rsidR="004D0D51">
              <w:rPr>
                <w:noProof/>
              </w:rPr>
              <w:tab/>
            </w:r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任务目标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_Toc410303967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2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0303968" w:history="1">
            <w:r w:rsidR="004D0D51"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1.4.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_Toc410303968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2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0B4358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303969" w:history="1"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二．</w:t>
            </w:r>
            <w:r w:rsidR="004D0D51">
              <w:rPr>
                <w:noProof/>
              </w:rPr>
              <w:tab/>
            </w:r>
            <w:r w:rsidR="004D0D51"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实现方法</w:t>
            </w:r>
            <w:r w:rsidR="004D0D51">
              <w:rPr>
                <w:noProof/>
                <w:webHidden/>
              </w:rPr>
              <w:tab/>
            </w:r>
            <w:r w:rsidR="004D0D51">
              <w:rPr>
                <w:noProof/>
                <w:webHidden/>
              </w:rPr>
              <w:fldChar w:fldCharType="begin"/>
            </w:r>
            <w:r w:rsidR="004D0D51">
              <w:rPr>
                <w:noProof/>
                <w:webHidden/>
              </w:rPr>
              <w:instrText xml:space="preserve"> PAGEREF _Toc410303969 \h </w:instrText>
            </w:r>
            <w:r w:rsidR="004D0D51">
              <w:rPr>
                <w:noProof/>
                <w:webHidden/>
              </w:rPr>
            </w:r>
            <w:r w:rsidR="004D0D51">
              <w:rPr>
                <w:noProof/>
                <w:webHidden/>
              </w:rPr>
              <w:fldChar w:fldCharType="separate"/>
            </w:r>
            <w:r w:rsidR="004D0D51">
              <w:rPr>
                <w:noProof/>
                <w:webHidden/>
              </w:rPr>
              <w:t>2</w:t>
            </w:r>
            <w:r w:rsidR="004D0D51"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r>
            <w:rPr>
              <w:b/>
              <w:bCs/>
              <w:lang w:val="zh-CN"/>
            </w:rPr>
            <w:fldChar w:fldCharType="end"/>
          </w:r>
        </w:p>
      </w:sdtContent>
    </w:sdt>
    <w:p w:rsidR="004D0D51" w:rsidRPr="002C0F67" w:rsidRDefault="004D0D51" w:rsidP="004D5EB6"/>
    <w:p w:rsidR="004D0D51" w:rsidRDefault="004D0D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409417114"/>
      <w:bookmarkStart w:id="6" w:name="_Toc410303964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4D5EB6" w:rsidRDefault="004D5EB6" w:rsidP="004D5EB6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引言</w:t>
      </w:r>
      <w:bookmarkEnd w:id="5"/>
      <w:bookmarkEnd w:id="6"/>
    </w:p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409417115"/>
      <w:bookmarkStart w:id="8" w:name="_Toc410303965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编写目的</w:t>
      </w:r>
      <w:bookmarkEnd w:id="7"/>
      <w:bookmarkEnd w:id="8"/>
    </w:p>
    <w:p w:rsidR="0012338D" w:rsidRPr="0012338D" w:rsidRDefault="0012338D" w:rsidP="0012338D">
      <w:r>
        <w:rPr>
          <w:rFonts w:hint="eastAsia"/>
        </w:rPr>
        <w:t>本文档目标是</w:t>
      </w:r>
      <w:r>
        <w:t>设计一个</w:t>
      </w:r>
      <w:r>
        <w:rPr>
          <w:rFonts w:hint="eastAsia"/>
        </w:rPr>
        <w:t>融合</w:t>
      </w:r>
      <w:r>
        <w:t>RGB</w:t>
      </w:r>
      <w:r w:rsidR="00135916">
        <w:t>-</w:t>
      </w:r>
      <w:r>
        <w:t>D</w:t>
      </w:r>
      <w:r w:rsidR="00135916">
        <w:rPr>
          <w:rFonts w:hint="eastAsia"/>
        </w:rPr>
        <w:t>相机</w:t>
      </w:r>
      <w:r>
        <w:rPr>
          <w:rFonts w:hint="eastAsia"/>
        </w:rPr>
        <w:t>以及惯性传感器数据</w:t>
      </w:r>
      <w:r>
        <w:t>的</w:t>
      </w:r>
      <w:r>
        <w:rPr>
          <w:rFonts w:hint="eastAsia"/>
        </w:rPr>
        <w:t>3</w:t>
      </w:r>
      <w:r>
        <w:t>D</w:t>
      </w:r>
      <w:r w:rsidR="00741BCE">
        <w:t>场景重建系统，形式化</w:t>
      </w:r>
      <w:r w:rsidR="00741BCE">
        <w:rPr>
          <w:rFonts w:hint="eastAsia"/>
        </w:rPr>
        <w:t>地</w:t>
      </w:r>
      <w:r>
        <w:rPr>
          <w:rFonts w:hint="eastAsia"/>
        </w:rPr>
        <w:t>描述</w:t>
      </w:r>
      <w:r>
        <w:t>系统</w:t>
      </w:r>
      <w:r>
        <w:rPr>
          <w:rFonts w:hint="eastAsia"/>
        </w:rPr>
        <w:t>架构</w:t>
      </w:r>
      <w:r>
        <w:t>，以及具体的数据通路和实现方法等</w:t>
      </w:r>
      <w:r>
        <w:rPr>
          <w:rFonts w:hint="eastAsia"/>
        </w:rPr>
        <w:t>；</w:t>
      </w:r>
      <w:r w:rsidRPr="00447D46">
        <w:rPr>
          <w:rFonts w:ascii="Times New Roman" w:hAnsi="Times New Roman" w:cs="Times New Roman"/>
          <w:szCs w:val="21"/>
        </w:rPr>
        <w:t>详细说明模块实现的各个细节，包括输入输出、算法细节和实现方法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_Toc409417116"/>
      <w:bookmarkStart w:id="10" w:name="_Toc410303966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问题描述</w:t>
      </w:r>
      <w:bookmarkEnd w:id="9"/>
      <w:bookmarkEnd w:id="10"/>
    </w:p>
    <w:p w:rsidR="00EE633C" w:rsidRDefault="00741BCE" w:rsidP="00EE633C">
      <w:r>
        <w:rPr>
          <w:rFonts w:hint="eastAsia"/>
        </w:rPr>
        <w:t>我们</w:t>
      </w:r>
      <w:r>
        <w:t>的系统通过</w:t>
      </w:r>
      <w:r>
        <w:rPr>
          <w:rFonts w:hint="eastAsia"/>
        </w:rPr>
        <w:t>固定</w:t>
      </w:r>
      <w:r>
        <w:t>在一起的</w:t>
      </w:r>
      <w:r>
        <w:rPr>
          <w:rFonts w:hint="eastAsia"/>
        </w:rPr>
        <w:t>RGB</w:t>
      </w:r>
      <w:r w:rsidR="00135916">
        <w:t>-</w:t>
      </w:r>
      <w:r>
        <w:rPr>
          <w:rFonts w:hint="eastAsia"/>
        </w:rPr>
        <w:t>D</w:t>
      </w:r>
      <w:r w:rsidR="00633AA9">
        <w:rPr>
          <w:rFonts w:hint="eastAsia"/>
        </w:rPr>
        <w:t>相机</w:t>
      </w:r>
      <w:r>
        <w:rPr>
          <w:rFonts w:hint="eastAsia"/>
        </w:rPr>
        <w:t>及</w:t>
      </w:r>
      <w:r>
        <w:t>IMU</w:t>
      </w:r>
      <w:r>
        <w:t>单元</w:t>
      </w:r>
      <w:r>
        <w:rPr>
          <w:rFonts w:hint="eastAsia"/>
        </w:rPr>
        <w:t>，同步地</w:t>
      </w:r>
      <w:r>
        <w:t>采集到</w:t>
      </w:r>
      <w:r>
        <w:t>RGB</w:t>
      </w:r>
      <w:r w:rsidR="00135916">
        <w:t>-</w:t>
      </w:r>
      <w:r>
        <w:t>D</w:t>
      </w:r>
      <w:r>
        <w:t>数据以及设备的瞬时</w:t>
      </w:r>
      <w:r w:rsidR="00CB6377">
        <w:rPr>
          <w:rFonts w:hint="eastAsia"/>
        </w:rPr>
        <w:t>三轴</w:t>
      </w:r>
      <w:r>
        <w:t>加速度、角加速度、磁通等数据</w:t>
      </w:r>
      <w:r w:rsidR="002655C2">
        <w:rPr>
          <w:rFonts w:hint="eastAsia"/>
        </w:rPr>
        <w:t>，计算出</w:t>
      </w:r>
      <w:r w:rsidR="002655C2">
        <w:t>高精度</w:t>
      </w:r>
      <w:r w:rsidR="002655C2">
        <w:rPr>
          <w:rFonts w:hint="eastAsia"/>
        </w:rPr>
        <w:t>的</w:t>
      </w:r>
      <w:r w:rsidR="002655C2">
        <w:t>设备</w:t>
      </w:r>
      <w:r w:rsidR="002655C2">
        <w:rPr>
          <w:rFonts w:hint="eastAsia"/>
        </w:rPr>
        <w:t>（</w:t>
      </w:r>
      <w:r w:rsidR="002655C2">
        <w:t>相机）姿态</w:t>
      </w:r>
      <w:r w:rsidR="002655C2">
        <w:rPr>
          <w:rFonts w:hint="eastAsia"/>
        </w:rPr>
        <w:t>，</w:t>
      </w:r>
      <w:r w:rsidR="002655C2">
        <w:t>进而得到更精确、鲁棒的场景</w:t>
      </w:r>
      <w:r w:rsidR="002655C2">
        <w:rPr>
          <w:rFonts w:hint="eastAsia"/>
        </w:rPr>
        <w:t>或</w:t>
      </w:r>
      <w:r w:rsidR="002655C2">
        <w:t>物体</w:t>
      </w:r>
      <w:r w:rsidR="002655C2">
        <w:rPr>
          <w:rFonts w:hint="eastAsia"/>
        </w:rPr>
        <w:t>的</w:t>
      </w:r>
      <w:r w:rsidR="002655C2">
        <w:t>三维点云</w:t>
      </w:r>
      <w:r w:rsidR="002655C2">
        <w:rPr>
          <w:rFonts w:hint="eastAsia"/>
        </w:rPr>
        <w:t>或</w:t>
      </w:r>
      <w:r w:rsidR="002655C2">
        <w:t>网格模型</w:t>
      </w:r>
      <w:r w:rsidR="002655C2">
        <w:rPr>
          <w:rFonts w:hint="eastAsia"/>
        </w:rPr>
        <w:t>。</w:t>
      </w:r>
    </w:p>
    <w:p w:rsidR="000A6EED" w:rsidRDefault="000A6EED" w:rsidP="00EE633C">
      <w:r>
        <w:rPr>
          <w:rFonts w:hint="eastAsia"/>
        </w:rPr>
        <w:t>即</w:t>
      </w:r>
      <w:r>
        <w:t>，由</w:t>
      </w:r>
      <w:r w:rsidRPr="00591D26">
        <w:rPr>
          <w:b/>
        </w:rPr>
        <w:t>输入</w:t>
      </w:r>
      <w:r>
        <w:t>：</w:t>
      </w:r>
    </w:p>
    <w:p w:rsidR="000A6EED" w:rsidRDefault="000A6EED" w:rsidP="00EE633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rPr>
          <w:rFonts w:hint="eastAsia"/>
        </w:rPr>
        <w:t>RGB-D</w:t>
      </w:r>
      <w:r>
        <w:t>帧序列</w:t>
      </w:r>
    </w:p>
    <w:p w:rsidR="000A6EED" w:rsidRDefault="000A6EED" w:rsidP="00EE633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t>IMU</w:t>
      </w:r>
      <w:r w:rsidR="00CA7FB7">
        <w:rPr>
          <w:rFonts w:hint="eastAsia"/>
        </w:rPr>
        <w:t>帧</w:t>
      </w:r>
      <w:r>
        <w:t>序列</w:t>
      </w:r>
    </w:p>
    <w:p w:rsidR="00CA7FB7" w:rsidRDefault="00CA7FB7" w:rsidP="00EE633C">
      <w:r>
        <w:rPr>
          <w:rFonts w:hint="eastAsia"/>
        </w:rPr>
        <w:t>得到</w:t>
      </w:r>
      <w:r w:rsidRPr="00591D26">
        <w:rPr>
          <w:b/>
        </w:rPr>
        <w:t>输出</w:t>
      </w:r>
      <w:r>
        <w:t>：</w:t>
      </w:r>
    </w:p>
    <w:p w:rsidR="00CA7FB7" w:rsidRDefault="00CA7FB7" w:rsidP="00EE633C">
      <w:r>
        <w:rPr>
          <w:rFonts w:hint="eastAsia"/>
        </w:rPr>
        <w:t>3</w:t>
      </w:r>
      <w:r>
        <w:t>D</w:t>
      </w:r>
      <w:r>
        <w:t>点云</w:t>
      </w:r>
      <w:r>
        <w:rPr>
          <w:rFonts w:hint="eastAsia"/>
        </w:rPr>
        <w:t>，</w:t>
      </w:r>
      <w:r>
        <w:t>或体素模型，或网格模型</w:t>
      </w:r>
    </w:p>
    <w:p w:rsidR="00E676C5" w:rsidRDefault="00E676C5">
      <w:pPr>
        <w:widowControl/>
        <w:jc w:val="left"/>
      </w:pPr>
      <w:r>
        <w:br w:type="page"/>
      </w:r>
    </w:p>
    <w:p w:rsidR="002655C2" w:rsidRDefault="002655C2" w:rsidP="00EE633C">
      <w:r>
        <w:rPr>
          <w:rFonts w:hint="eastAsia"/>
        </w:rPr>
        <w:lastRenderedPageBreak/>
        <w:t>符号定义</w:t>
      </w:r>
      <w:r>
        <w:t>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55C2" w:rsidTr="00C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B20AC3">
            <w:r>
              <w:rPr>
                <w:rFonts w:hint="eastAsia"/>
              </w:rPr>
              <w:t>I</w:t>
            </w:r>
            <w:r w:rsidR="00B20AC3">
              <w:t>mg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图像数据</w:t>
            </w:r>
          </w:p>
        </w:tc>
      </w:tr>
      <w:tr w:rsidR="002655C2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r>
              <w:rPr>
                <w:rFonts w:hint="eastAsia"/>
              </w:rPr>
              <w:t>Acc</w:t>
            </w:r>
          </w:p>
        </w:tc>
        <w:tc>
          <w:tcPr>
            <w:tcW w:w="4148" w:type="dxa"/>
          </w:tcPr>
          <w:p w:rsidR="002655C2" w:rsidRDefault="002655C2" w:rsidP="00265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  <w:r>
              <w:t>数据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r>
              <w:rPr>
                <w:rFonts w:hint="eastAsia"/>
              </w:rPr>
              <w:t>Gyro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陀螺仪数据</w:t>
            </w:r>
          </w:p>
        </w:tc>
      </w:tr>
      <w:tr w:rsidR="002655C2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r>
              <w:rPr>
                <w:rFonts w:hint="eastAsia"/>
              </w:rPr>
              <w:t>Mag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磁通数据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B20AC3" w:rsidP="00EE633C">
            <w:r>
              <w:t>{W}</w:t>
            </w:r>
          </w:p>
        </w:tc>
        <w:tc>
          <w:tcPr>
            <w:tcW w:w="4148" w:type="dxa"/>
          </w:tcPr>
          <w:p w:rsidR="002655C2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世界</w:t>
            </w:r>
            <w:r>
              <w:t>坐标系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r>
              <w:rPr>
                <w:rFonts w:hint="eastAsia"/>
              </w:rPr>
              <w:t>{</w:t>
            </w:r>
            <w:r>
              <w:t>C}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相机坐标系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B20AC3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w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{W}</w:t>
            </w:r>
            <w:r>
              <w:rPr>
                <w:rFonts w:hint="eastAsia"/>
              </w:rPr>
              <w:t>的</w:t>
            </w:r>
            <w:r>
              <w:t>原点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B20AC3">
            <w:pPr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c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C}</w:t>
            </w:r>
            <w:r>
              <w:t>的原点</w:t>
            </w:r>
          </w:p>
        </w:tc>
      </w:tr>
      <w:tr w:rsidR="00E676C5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676C5" w:rsidRDefault="00724D3D" w:rsidP="00B20AC3"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:rsidR="00E676C5" w:rsidRDefault="00E676C5" w:rsidP="0072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的旋转</w:t>
            </w:r>
            <w:r w:rsidR="00724D3D">
              <w:rPr>
                <w:rFonts w:hint="eastAsia"/>
              </w:rPr>
              <w:t>矩阵</w:t>
            </w:r>
          </w:p>
        </w:tc>
      </w:tr>
      <w:tr w:rsidR="00724D3D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4D3D" w:rsidRDefault="00724D3D" w:rsidP="00B20AC3"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724D3D" w:rsidRDefault="00724D3D" w:rsidP="0072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的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  <w:tr w:rsidR="004B3CBA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3CBA" w:rsidRDefault="004B3CBA" w:rsidP="00B20AC3"/>
        </w:tc>
        <w:tc>
          <w:tcPr>
            <w:tcW w:w="4148" w:type="dxa"/>
          </w:tcPr>
          <w:p w:rsidR="004B3CBA" w:rsidRDefault="004B3CBA" w:rsidP="0072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55C2" w:rsidRDefault="002655C2" w:rsidP="00EE633C"/>
    <w:p w:rsidR="00B20AC3" w:rsidRDefault="00B20AC3" w:rsidP="00EE633C">
      <w:r>
        <w:rPr>
          <w:rFonts w:hint="eastAsia"/>
        </w:rPr>
        <w:t>下标</w:t>
      </w:r>
      <w:r>
        <w:t>定义：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3A61" w:rsidTr="00C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03A61" w:rsidRPr="00ED174F" w:rsidRDefault="00C03A61" w:rsidP="00080B09">
            <w:r w:rsidRPr="00ED174F">
              <w:rPr>
                <w:rFonts w:hint="eastAsia"/>
              </w:rPr>
              <w:t>下标</w:t>
            </w:r>
          </w:p>
        </w:tc>
        <w:tc>
          <w:tcPr>
            <w:tcW w:w="4148" w:type="dxa"/>
          </w:tcPr>
          <w:p w:rsidR="00C03A61" w:rsidRDefault="00C03A61" w:rsidP="00080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EE633C">
            <w:pPr>
              <w:rPr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i/>
              </w:rPr>
            </w:pPr>
            <w:r>
              <w:rPr>
                <w:rFonts w:hint="eastAsia"/>
                <w:i/>
              </w:rPr>
              <w:t>y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i/>
              </w:rPr>
            </w:pPr>
            <w:r>
              <w:rPr>
                <w:rFonts w:hint="eastAsia"/>
                <w:i/>
              </w:rPr>
              <w:t>z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i/>
              </w:rPr>
            </w:pPr>
            <w:r>
              <w:rPr>
                <w:rFonts w:hint="eastAsia"/>
                <w:i/>
              </w:rPr>
              <w:t>i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i</w:t>
            </w:r>
            <w:r>
              <w:t>帧</w:t>
            </w:r>
          </w:p>
        </w:tc>
      </w:tr>
    </w:tbl>
    <w:p w:rsidR="00B20AC3" w:rsidRDefault="00B20AC3" w:rsidP="00EE633C"/>
    <w:p w:rsidR="00B20AC3" w:rsidRDefault="00B20AC3" w:rsidP="00EE633C">
      <w:r>
        <w:rPr>
          <w:rFonts w:hint="eastAsia"/>
        </w:rPr>
        <w:t>缩略语定义：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174F" w:rsidTr="00ED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D174F" w:rsidRDefault="00ED174F" w:rsidP="00080B09"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ED174F" w:rsidRDefault="00ED174F" w:rsidP="00080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33AA9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3AA9" w:rsidRDefault="00633AA9" w:rsidP="00080B09">
            <w:r>
              <w:rPr>
                <w:rFonts w:hint="eastAsia"/>
              </w:rPr>
              <w:t>RGB-D</w:t>
            </w:r>
          </w:p>
        </w:tc>
        <w:tc>
          <w:tcPr>
            <w:tcW w:w="4148" w:type="dxa"/>
          </w:tcPr>
          <w:p w:rsidR="00633AA9" w:rsidRDefault="006330D4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RGB</w:t>
            </w:r>
            <w:r w:rsidR="00F07F79">
              <w:rPr>
                <w:rFonts w:hint="eastAsia"/>
              </w:rPr>
              <w:t>以</w:t>
            </w:r>
            <w:r w:rsidR="00633AA9">
              <w:rPr>
                <w:rFonts w:hint="eastAsia"/>
              </w:rPr>
              <w:t>及</w:t>
            </w:r>
            <w:r w:rsidR="00633AA9">
              <w:t>Depth</w:t>
            </w:r>
          </w:p>
        </w:tc>
      </w:tr>
      <w:tr w:rsidR="00B20AC3" w:rsidTr="00ED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r>
              <w:rPr>
                <w:rFonts w:hint="eastAsia"/>
              </w:rPr>
              <w:t>IMU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惯性测量单元</w:t>
            </w:r>
            <w:r>
              <w:t>（</w:t>
            </w:r>
            <w:r>
              <w:t>Inertial Navigation System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r>
              <w:rPr>
                <w:rFonts w:hint="eastAsia"/>
              </w:rPr>
              <w:t>GPS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全球定位系统</w:t>
            </w:r>
            <w:r>
              <w:t>（</w:t>
            </w:r>
            <w:r>
              <w:t>Global Positioning System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增强现实</w:t>
            </w:r>
            <w:r>
              <w:t>（</w:t>
            </w:r>
            <w:r>
              <w:rPr>
                <w:rFonts w:hint="eastAsia"/>
              </w:rPr>
              <w:t>Augmented Reality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自由度</w:t>
            </w:r>
            <w:r>
              <w:t>（</w:t>
            </w:r>
            <w:r>
              <w:rPr>
                <w:rFonts w:hint="eastAsia"/>
              </w:rPr>
              <w:t>Degree Of Freedom</w:t>
            </w:r>
            <w:r>
              <w:rPr>
                <w:rFonts w:hint="eastAsia"/>
              </w:rPr>
              <w:t>）</w:t>
            </w:r>
          </w:p>
        </w:tc>
      </w:tr>
    </w:tbl>
    <w:p w:rsidR="00B20AC3" w:rsidRDefault="00B20AC3" w:rsidP="00EE633C"/>
    <w:p w:rsidR="00B20AC3" w:rsidRPr="002655C2" w:rsidRDefault="00B20AC3" w:rsidP="00EE633C"/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" w:name="_Toc409417117"/>
      <w:bookmarkStart w:id="12" w:name="_Toc41030396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任务目标</w:t>
      </w:r>
      <w:bookmarkEnd w:id="11"/>
      <w:bookmarkEnd w:id="12"/>
    </w:p>
    <w:p w:rsidR="004D5EB6" w:rsidRDefault="004D5EB6" w:rsidP="004D5EB6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3" w:name="_Toc410303968"/>
      <w:bookmarkStart w:id="14" w:name="_Toc410303969"/>
      <w:bookmarkEnd w:id="13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实现方法</w:t>
      </w:r>
      <w:bookmarkEnd w:id="14"/>
    </w:p>
    <w:p w:rsidR="004D5EB6" w:rsidRDefault="004D5EB6">
      <w:r>
        <w:t>A</w:t>
      </w:r>
    </w:p>
    <w:p w:rsidR="004D5EB6" w:rsidRPr="004D5EB6" w:rsidRDefault="004D5EB6"/>
    <w:sectPr w:rsidR="004D5EB6" w:rsidRPr="004D5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58" w:rsidRDefault="000B4358" w:rsidP="002456E6">
      <w:r>
        <w:separator/>
      </w:r>
    </w:p>
  </w:endnote>
  <w:endnote w:type="continuationSeparator" w:id="0">
    <w:p w:rsidR="000B4358" w:rsidRDefault="000B4358" w:rsidP="0024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58" w:rsidRDefault="000B4358" w:rsidP="002456E6">
      <w:r>
        <w:separator/>
      </w:r>
    </w:p>
  </w:footnote>
  <w:footnote w:type="continuationSeparator" w:id="0">
    <w:p w:rsidR="000B4358" w:rsidRDefault="000B4358" w:rsidP="0024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5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B6"/>
    <w:rsid w:val="000A6EED"/>
    <w:rsid w:val="000B4358"/>
    <w:rsid w:val="00111DE1"/>
    <w:rsid w:val="0012338D"/>
    <w:rsid w:val="00135916"/>
    <w:rsid w:val="00142109"/>
    <w:rsid w:val="00173D99"/>
    <w:rsid w:val="001B0CE8"/>
    <w:rsid w:val="002456E6"/>
    <w:rsid w:val="002655C2"/>
    <w:rsid w:val="004B3CBA"/>
    <w:rsid w:val="004C484E"/>
    <w:rsid w:val="004D0D51"/>
    <w:rsid w:val="004D5EB6"/>
    <w:rsid w:val="005657C1"/>
    <w:rsid w:val="005705C3"/>
    <w:rsid w:val="00591D26"/>
    <w:rsid w:val="0060000B"/>
    <w:rsid w:val="006330D4"/>
    <w:rsid w:val="00633AA9"/>
    <w:rsid w:val="006C3097"/>
    <w:rsid w:val="00724D3D"/>
    <w:rsid w:val="00741BCE"/>
    <w:rsid w:val="007E045A"/>
    <w:rsid w:val="00827049"/>
    <w:rsid w:val="00837B9C"/>
    <w:rsid w:val="00854A6C"/>
    <w:rsid w:val="00A34717"/>
    <w:rsid w:val="00AE4561"/>
    <w:rsid w:val="00B20AC3"/>
    <w:rsid w:val="00BD7E24"/>
    <w:rsid w:val="00C03A61"/>
    <w:rsid w:val="00C27AE2"/>
    <w:rsid w:val="00C4176E"/>
    <w:rsid w:val="00CA7FB7"/>
    <w:rsid w:val="00CB6377"/>
    <w:rsid w:val="00CD7D8B"/>
    <w:rsid w:val="00CE1A55"/>
    <w:rsid w:val="00DB1E73"/>
    <w:rsid w:val="00E460CF"/>
    <w:rsid w:val="00E676C5"/>
    <w:rsid w:val="00ED174F"/>
    <w:rsid w:val="00EE633C"/>
    <w:rsid w:val="00F07F79"/>
    <w:rsid w:val="00F45527"/>
    <w:rsid w:val="00F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9F81B-F041-4642-B798-A1EC63A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E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List Table 4 Accent 5"/>
    <w:basedOn w:val="a1"/>
    <w:uiPriority w:val="49"/>
    <w:rsid w:val="004D5EB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D5E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5E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637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4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56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56E6"/>
    <w:rPr>
      <w:sz w:val="18"/>
      <w:szCs w:val="18"/>
    </w:rPr>
  </w:style>
  <w:style w:type="table" w:styleId="a7">
    <w:name w:val="Table Grid"/>
    <w:basedOn w:val="a1"/>
    <w:uiPriority w:val="39"/>
    <w:rsid w:val="00265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B20AC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C03A6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6000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00B"/>
  </w:style>
  <w:style w:type="paragraph" w:styleId="2">
    <w:name w:val="toc 2"/>
    <w:basedOn w:val="a"/>
    <w:next w:val="a"/>
    <w:autoRedefine/>
    <w:uiPriority w:val="39"/>
    <w:unhideWhenUsed/>
    <w:rsid w:val="0060000B"/>
    <w:pPr>
      <w:ind w:leftChars="200" w:left="420"/>
    </w:pPr>
  </w:style>
  <w:style w:type="character" w:styleId="a8">
    <w:name w:val="Hyperlink"/>
    <w:basedOn w:val="a0"/>
    <w:uiPriority w:val="99"/>
    <w:unhideWhenUsed/>
    <w:rsid w:val="00600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7A57-99D4-466B-BDFC-77FD0B20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37</cp:revision>
  <dcterms:created xsi:type="dcterms:W3CDTF">2015-01-29T02:08:00Z</dcterms:created>
  <dcterms:modified xsi:type="dcterms:W3CDTF">2015-02-19T12:40:00Z</dcterms:modified>
</cp:coreProperties>
</file>