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33D" w:rsidRDefault="0091008E" w:rsidP="0034639E">
      <w:pPr>
        <w:pStyle w:val="1"/>
        <w:spacing w:beforeLines="50" w:before="156" w:line="300" w:lineRule="auto"/>
      </w:pPr>
      <w:r w:rsidRPr="0091008E">
        <w:t xml:space="preserve">Image Segmentation Based on Histogram of Depth </w:t>
      </w:r>
      <w:r w:rsidR="00042683">
        <w:rPr>
          <w:rFonts w:hint="eastAsia"/>
        </w:rPr>
        <w:t>论文实现设计报告</w:t>
      </w:r>
    </w:p>
    <w:p w:rsidR="00042683" w:rsidRDefault="00042683" w:rsidP="0034639E">
      <w:pPr>
        <w:pStyle w:val="2"/>
        <w:spacing w:beforeLines="50" w:before="156" w:line="300" w:lineRule="auto"/>
      </w:pPr>
      <w:bookmarkStart w:id="0" w:name="_Toc371702705"/>
      <w:r>
        <w:t>C</w:t>
      </w:r>
      <w:r>
        <w:rPr>
          <w:rFonts w:hint="eastAsia"/>
        </w:rPr>
        <w:t>hangelog</w:t>
      </w:r>
      <w:bookmarkEnd w:id="0"/>
    </w:p>
    <w:p w:rsidR="00042683" w:rsidRDefault="00042683" w:rsidP="0034639E">
      <w:pPr>
        <w:pStyle w:val="a4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042683" w:rsidRPr="009618AD" w:rsidTr="00064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042683" w:rsidRPr="009618AD" w:rsidRDefault="00042683" w:rsidP="0034639E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042683" w:rsidRPr="009618AD" w:rsidRDefault="00042683" w:rsidP="0034639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042683" w:rsidRPr="009618AD" w:rsidRDefault="00042683" w:rsidP="0034639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042683" w:rsidRPr="009618AD" w:rsidRDefault="00042683" w:rsidP="0034639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042683" w:rsidRPr="009618AD" w:rsidTr="0006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042683" w:rsidRPr="009618AD" w:rsidRDefault="00042683" w:rsidP="0034639E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042683" w:rsidRPr="009618AD" w:rsidRDefault="00042683" w:rsidP="0034639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042683" w:rsidRPr="009618AD" w:rsidRDefault="00042683" w:rsidP="0034639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042683" w:rsidRPr="009618AD" w:rsidRDefault="00042683" w:rsidP="0034639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19</w:t>
            </w:r>
          </w:p>
        </w:tc>
      </w:tr>
    </w:tbl>
    <w:p w:rsidR="00042683" w:rsidRDefault="00042683" w:rsidP="0034639E">
      <w:pPr>
        <w:spacing w:beforeLines="50" w:before="156" w:line="300" w:lineRule="auto"/>
      </w:pPr>
    </w:p>
    <w:p w:rsidR="009D5C00" w:rsidRDefault="00E8660B" w:rsidP="0034639E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编写目的</w:t>
      </w:r>
    </w:p>
    <w:p w:rsidR="00E8660B" w:rsidRPr="00E8660B" w:rsidRDefault="00E8660B" w:rsidP="0034639E">
      <w:pPr>
        <w:spacing w:beforeLines="50" w:before="156" w:line="300" w:lineRule="auto"/>
      </w:pPr>
      <w:r>
        <w:rPr>
          <w:rFonts w:hint="eastAsia"/>
        </w:rPr>
        <w:t>本文具体</w:t>
      </w:r>
      <w:r>
        <w:t>描述</w:t>
      </w:r>
      <w:r>
        <w:rPr>
          <w:rFonts w:hint="eastAsia"/>
        </w:rPr>
        <w:t>了</w:t>
      </w:r>
      <w:r>
        <w:t>论文</w:t>
      </w:r>
      <w:r>
        <w:rPr>
          <w:rFonts w:hint="eastAsia"/>
        </w:rPr>
        <w:t>[1]</w:t>
      </w:r>
      <w:r>
        <w:rPr>
          <w:rFonts w:hint="eastAsia"/>
        </w:rPr>
        <w:t>的</w:t>
      </w:r>
      <w:r>
        <w:t>实现</w:t>
      </w:r>
      <w:r w:rsidR="0082778D">
        <w:rPr>
          <w:rFonts w:hint="eastAsia"/>
        </w:rPr>
        <w:t>流程</w:t>
      </w:r>
      <w:r>
        <w:t>（部分）</w:t>
      </w:r>
      <w:r>
        <w:rPr>
          <w:rFonts w:hint="eastAsia"/>
        </w:rPr>
        <w:t>，</w:t>
      </w:r>
      <w:r>
        <w:t>以及目前我的</w:t>
      </w:r>
      <w:r>
        <w:rPr>
          <w:rFonts w:hint="eastAsia"/>
        </w:rPr>
        <w:t>理解中</w:t>
      </w:r>
      <w:r w:rsidR="00561FA5">
        <w:rPr>
          <w:rFonts w:hint="eastAsia"/>
        </w:rPr>
        <w:t>可能</w:t>
      </w:r>
      <w:r>
        <w:t>存在</w:t>
      </w:r>
      <w:r w:rsidR="00561FA5">
        <w:rPr>
          <w:rFonts w:hint="eastAsia"/>
        </w:rPr>
        <w:t>的</w:t>
      </w:r>
      <w:r>
        <w:rPr>
          <w:rFonts w:hint="eastAsia"/>
        </w:rPr>
        <w:t>细节</w:t>
      </w:r>
      <w:r>
        <w:t>问题。</w:t>
      </w:r>
    </w:p>
    <w:p w:rsidR="00042683" w:rsidRDefault="009D5C00" w:rsidP="0034639E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算法流程</w:t>
      </w:r>
    </w:p>
    <w:p w:rsidR="0034639E" w:rsidRDefault="00A73117" w:rsidP="00A73117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34639E">
        <w:rPr>
          <w:rFonts w:hint="eastAsia"/>
        </w:rPr>
        <w:t>符号表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39E" w:rsidTr="0034639E">
        <w:tc>
          <w:tcPr>
            <w:tcW w:w="4148" w:type="dxa"/>
          </w:tcPr>
          <w:p w:rsidR="0034639E" w:rsidRDefault="0034639E" w:rsidP="0034639E">
            <w:r>
              <w:rPr>
                <w:rFonts w:hint="eastAsia"/>
              </w:rPr>
              <w:t>符号</w:t>
            </w:r>
          </w:p>
        </w:tc>
        <w:tc>
          <w:tcPr>
            <w:tcW w:w="4148" w:type="dxa"/>
          </w:tcPr>
          <w:p w:rsidR="0034639E" w:rsidRDefault="0034639E" w:rsidP="0034639E">
            <w:r>
              <w:rPr>
                <w:rFonts w:hint="eastAsia"/>
              </w:rPr>
              <w:t>备注描述</w:t>
            </w:r>
          </w:p>
        </w:tc>
      </w:tr>
      <w:tr w:rsidR="0034639E" w:rsidTr="0034639E">
        <w:tc>
          <w:tcPr>
            <w:tcW w:w="4148" w:type="dxa"/>
          </w:tcPr>
          <w:p w:rsidR="0034639E" w:rsidRDefault="0034639E" w:rsidP="0034639E">
            <w:r>
              <w:rPr>
                <w:rFonts w:hint="eastAsia"/>
              </w:rPr>
              <w:t>n</w:t>
            </w:r>
          </w:p>
        </w:tc>
        <w:tc>
          <w:tcPr>
            <w:tcW w:w="4148" w:type="dxa"/>
          </w:tcPr>
          <w:p w:rsidR="0034639E" w:rsidRDefault="0034639E" w:rsidP="0034639E">
            <w:r>
              <w:rPr>
                <w:rFonts w:hint="eastAsia"/>
              </w:rPr>
              <w:t>某帧深度图的</w:t>
            </w:r>
            <w:r>
              <w:t>最大深度值</w:t>
            </w:r>
          </w:p>
        </w:tc>
      </w:tr>
      <w:tr w:rsidR="0034639E" w:rsidTr="0034639E">
        <w:tc>
          <w:tcPr>
            <w:tcW w:w="4148" w:type="dxa"/>
          </w:tcPr>
          <w:p w:rsidR="0034639E" w:rsidRPr="0034639E" w:rsidRDefault="0034639E" w:rsidP="0034639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&lt;…&lt;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48" w:type="dxa"/>
          </w:tcPr>
          <w:p w:rsidR="0034639E" w:rsidRDefault="0034639E" w:rsidP="0034639E">
            <w:r>
              <w:rPr>
                <w:rFonts w:hint="eastAsia"/>
              </w:rPr>
              <w:t>升序</w:t>
            </w:r>
            <w:r>
              <w:t>排列的深度值序列</w:t>
            </w:r>
          </w:p>
        </w:tc>
      </w:tr>
      <w:tr w:rsidR="0034639E" w:rsidTr="0034639E">
        <w:tc>
          <w:tcPr>
            <w:tcW w:w="4148" w:type="dxa"/>
          </w:tcPr>
          <w:p w:rsidR="0034639E" w:rsidRPr="00B17B8F" w:rsidRDefault="00B17B8F" w:rsidP="00B17B8F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48" w:type="dxa"/>
          </w:tcPr>
          <w:p w:rsidR="0034639E" w:rsidRDefault="00B17B8F" w:rsidP="0034639E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各元素</w:t>
            </w:r>
            <w:r>
              <w:t>对应的</w:t>
            </w:r>
            <w:r>
              <w:rPr>
                <w:rFonts w:hint="eastAsia"/>
              </w:rPr>
              <w:t>直方图</w:t>
            </w:r>
            <w:r>
              <w:t>统计量</w:t>
            </w:r>
          </w:p>
        </w:tc>
      </w:tr>
      <w:tr w:rsidR="00B17B8F" w:rsidTr="0034639E">
        <w:tc>
          <w:tcPr>
            <w:tcW w:w="4148" w:type="dxa"/>
          </w:tcPr>
          <w:p w:rsidR="00B17B8F" w:rsidRPr="00A73117" w:rsidRDefault="00A73117" w:rsidP="00A73117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k&lt;n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B17B8F" w:rsidRDefault="00A73117" w:rsidP="0034639E">
            <w:r>
              <w:rPr>
                <w:rFonts w:hint="eastAsia"/>
              </w:rPr>
              <w:t>Y</w:t>
            </w:r>
            <w:r>
              <w:t>中出现的</w:t>
            </w:r>
            <w:r>
              <w:rPr>
                <w:rFonts w:hint="eastAsia"/>
              </w:rPr>
              <w:t>峰值序列</w:t>
            </w:r>
            <w:r>
              <w:t>，</w:t>
            </w:r>
            <w:r>
              <w:rPr>
                <w:rFonts w:hint="eastAsia"/>
              </w:rPr>
              <w:t>按</w:t>
            </w:r>
            <w:r>
              <w:t>深度</w:t>
            </w:r>
            <w:r>
              <w:rPr>
                <w:rFonts w:hint="eastAsia"/>
              </w:rPr>
              <w:t>大小</w:t>
            </w:r>
            <w:r>
              <w:t>升序</w:t>
            </w:r>
            <w:r>
              <w:rPr>
                <w:rFonts w:hint="eastAsia"/>
              </w:rPr>
              <w:t>排列</w:t>
            </w:r>
          </w:p>
        </w:tc>
      </w:tr>
      <w:tr w:rsidR="00A73117" w:rsidTr="0034639E">
        <w:tc>
          <w:tcPr>
            <w:tcW w:w="4148" w:type="dxa"/>
          </w:tcPr>
          <w:p w:rsidR="00A73117" w:rsidRPr="00A73117" w:rsidRDefault="00A73117" w:rsidP="00A7311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k</w:t>
            </w:r>
          </w:p>
        </w:tc>
        <w:tc>
          <w:tcPr>
            <w:tcW w:w="4148" w:type="dxa"/>
          </w:tcPr>
          <w:p w:rsidR="00A73117" w:rsidRDefault="00A73117" w:rsidP="0034639E">
            <w:r>
              <w:rPr>
                <w:rFonts w:hint="eastAsia"/>
              </w:rPr>
              <w:t>峰值</w:t>
            </w:r>
            <w:r>
              <w:t>个数</w:t>
            </w:r>
          </w:p>
        </w:tc>
      </w:tr>
      <w:tr w:rsidR="00A73117" w:rsidTr="0034639E">
        <w:tc>
          <w:tcPr>
            <w:tcW w:w="4148" w:type="dxa"/>
          </w:tcPr>
          <w:p w:rsidR="00A73117" w:rsidRPr="00963ECD" w:rsidRDefault="00963ECD" w:rsidP="00963ECD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T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≈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40cm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A73117" w:rsidRDefault="00963ECD" w:rsidP="0034639E">
            <w:r>
              <w:rPr>
                <w:rFonts w:hint="eastAsia"/>
              </w:rPr>
              <w:t>人体区域</w:t>
            </w:r>
            <w:r>
              <w:t>深度</w:t>
            </w:r>
            <w:r>
              <w:rPr>
                <w:rFonts w:hint="eastAsia"/>
              </w:rPr>
              <w:t>极大值</w:t>
            </w:r>
            <w:r>
              <w:t>极小值</w:t>
            </w:r>
            <w:r>
              <w:rPr>
                <w:rFonts w:hint="eastAsia"/>
              </w:rPr>
              <w:t>之差</w:t>
            </w:r>
          </w:p>
        </w:tc>
      </w:tr>
      <w:tr w:rsidR="00963ECD" w:rsidTr="0034639E">
        <w:tc>
          <w:tcPr>
            <w:tcW w:w="4148" w:type="dxa"/>
          </w:tcPr>
          <w:p w:rsidR="00963ECD" w:rsidRPr="00963ECD" w:rsidRDefault="008A0AF7" w:rsidP="00A7311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</w:t>
            </w:r>
          </w:p>
        </w:tc>
        <w:tc>
          <w:tcPr>
            <w:tcW w:w="4148" w:type="dxa"/>
          </w:tcPr>
          <w:p w:rsidR="00963ECD" w:rsidRDefault="00963ECD" w:rsidP="0034639E">
            <w:r>
              <w:rPr>
                <w:rFonts w:hint="eastAsia"/>
              </w:rPr>
              <w:t>迭代</w:t>
            </w:r>
            <w:r>
              <w:t>变量</w:t>
            </w:r>
            <w:r>
              <w:rPr>
                <w:rFonts w:hint="eastAsia"/>
              </w:rPr>
              <w:t>i=1:k</w:t>
            </w:r>
          </w:p>
        </w:tc>
      </w:tr>
      <w:tr w:rsidR="00963ECD" w:rsidTr="0034639E">
        <w:tc>
          <w:tcPr>
            <w:tcW w:w="4148" w:type="dxa"/>
          </w:tcPr>
          <w:p w:rsidR="00963ECD" w:rsidRPr="00701469" w:rsidRDefault="002668FE" w:rsidP="00A73117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dmat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963ECD" w:rsidRDefault="00701469" w:rsidP="0034639E">
            <w:r>
              <w:rPr>
                <w:rFonts w:hint="eastAsia"/>
              </w:rPr>
              <w:t>第</w:t>
            </w:r>
            <w:r>
              <w:t>j</w:t>
            </w:r>
            <w:r>
              <w:t>帧深度</w:t>
            </w:r>
            <w:r>
              <w:rPr>
                <w:rFonts w:hint="eastAsia"/>
              </w:rPr>
              <w:t>图</w:t>
            </w:r>
            <w:r>
              <w:t>（矩阵）</w:t>
            </w:r>
          </w:p>
        </w:tc>
      </w:tr>
    </w:tbl>
    <w:p w:rsidR="0034639E" w:rsidRPr="0034639E" w:rsidRDefault="0034639E" w:rsidP="0034639E"/>
    <w:p w:rsidR="001776D2" w:rsidRDefault="001776D2" w:rsidP="0034639E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[1]</w:t>
      </w:r>
      <w:r>
        <w:rPr>
          <w:rFonts w:hint="eastAsia"/>
        </w:rPr>
        <w:t>仅使用</w:t>
      </w:r>
      <w:r>
        <w:t>深度数据</w:t>
      </w:r>
      <w:r>
        <w:rPr>
          <w:rFonts w:hint="eastAsia"/>
        </w:rPr>
        <w:t>，人体</w:t>
      </w:r>
      <w:r>
        <w:t>检测流程如下</w:t>
      </w:r>
      <w:r w:rsidR="00B44F73">
        <w:rPr>
          <w:rFonts w:hint="eastAsia"/>
        </w:rPr>
        <w:t>（已实现</w:t>
      </w:r>
      <w:r w:rsidR="00B44F73">
        <w:t>至</w:t>
      </w:r>
      <w:r w:rsidR="00B44F73">
        <w:rPr>
          <w:rFonts w:hint="eastAsia"/>
        </w:rPr>
        <w:t>峰值检测</w:t>
      </w:r>
      <w:r w:rsidR="00B44F73">
        <w:t>）</w:t>
      </w:r>
      <w:r>
        <w:t>：</w:t>
      </w:r>
    </w:p>
    <w:p w:rsidR="00042683" w:rsidRDefault="001776D2" w:rsidP="0034639E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原始深度数据，</w:t>
      </w:r>
      <w:r>
        <w:t>单帧</w:t>
      </w:r>
      <w:r>
        <w:rPr>
          <w:rFonts w:hint="eastAsia"/>
        </w:rPr>
        <w:t>（论文</w:t>
      </w:r>
      <w:r>
        <w:rPr>
          <w:rFonts w:hint="eastAsia"/>
        </w:rPr>
        <w:t>[1]</w:t>
      </w:r>
      <w:r>
        <w:rPr>
          <w:rFonts w:hint="eastAsia"/>
        </w:rPr>
        <w:t>未</w:t>
      </w:r>
      <w:r>
        <w:t>考虑</w:t>
      </w:r>
      <w:r>
        <w:rPr>
          <w:rFonts w:hint="eastAsia"/>
        </w:rPr>
        <w:t>多帧之间</w:t>
      </w:r>
      <w:r>
        <w:t>时序</w:t>
      </w:r>
      <w:r>
        <w:rPr>
          <w:rFonts w:hint="eastAsia"/>
        </w:rPr>
        <w:t>一致性</w:t>
      </w:r>
      <w:r>
        <w:t>）</w:t>
      </w:r>
      <w:r>
        <w:rPr>
          <w:rFonts w:hint="eastAsia"/>
        </w:rPr>
        <w:t>；</w:t>
      </w:r>
    </w:p>
    <w:p w:rsidR="001776D2" w:rsidRDefault="001776D2" w:rsidP="0034639E">
      <w:pPr>
        <w:spacing w:beforeLines="50" w:before="156" w:line="300" w:lineRule="auto"/>
      </w:pPr>
      <w:r>
        <w:tab/>
      </w:r>
      <w:r>
        <w:rPr>
          <w:rFonts w:hint="eastAsia"/>
        </w:rPr>
        <w:t>我</w:t>
      </w:r>
      <w:r>
        <w:t>采集的深度数据经过了</w:t>
      </w:r>
      <w:r>
        <w:rPr>
          <w:rFonts w:hint="eastAsia"/>
        </w:rPr>
        <w:t xml:space="preserve"> </w:t>
      </w:r>
      <w:r>
        <w:t>registration</w:t>
      </w:r>
      <w:r>
        <w:t>、</w:t>
      </w:r>
      <w:r>
        <w:rPr>
          <w:rFonts w:hint="eastAsia"/>
        </w:rPr>
        <w:t xml:space="preserve"> </w:t>
      </w:r>
      <w:r>
        <w:t>mirror</w:t>
      </w:r>
      <w:r>
        <w:t>处理，如图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1776D2" w:rsidRDefault="001776D2" w:rsidP="0034639E">
      <w:pPr>
        <w:spacing w:beforeLines="50" w:before="156" w:line="300" w:lineRule="auto"/>
      </w:pPr>
      <w:r>
        <w:rPr>
          <w:rFonts w:hint="eastAsia"/>
        </w:rPr>
        <w:t xml:space="preserve">2. </w:t>
      </w:r>
      <w:r>
        <w:rPr>
          <w:rFonts w:hint="eastAsia"/>
        </w:rPr>
        <w:t>对深度数据</w:t>
      </w:r>
      <w:r w:rsidR="00377DCD">
        <w:rPr>
          <w:rFonts w:hint="eastAsia"/>
        </w:rPr>
        <w:t>去掉</w:t>
      </w:r>
      <w:r w:rsidR="00377DCD">
        <w:t>无效</w:t>
      </w:r>
      <w:r w:rsidR="00377DCD">
        <w:rPr>
          <w:rFonts w:hint="eastAsia"/>
        </w:rPr>
        <w:t>零值</w:t>
      </w:r>
      <w:r w:rsidR="00377DCD">
        <w:t>，</w:t>
      </w:r>
      <w:r>
        <w:rPr>
          <w:rFonts w:hint="eastAsia"/>
        </w:rPr>
        <w:t>统计直方图</w:t>
      </w:r>
      <w:r>
        <w:t>（</w:t>
      </w:r>
      <w:r>
        <w:t>HoD, Histogram of Depth</w:t>
      </w:r>
      <w:r>
        <w:rPr>
          <w:rFonts w:hint="eastAsia"/>
        </w:rPr>
        <w:t>），如图</w:t>
      </w:r>
      <w:r w:rsidR="000C790A">
        <w:rPr>
          <w:rFonts w:hint="eastAsia"/>
        </w:rPr>
        <w:t>2</w:t>
      </w:r>
      <w:r w:rsidR="000C790A">
        <w:rPr>
          <w:rFonts w:hint="eastAsia"/>
        </w:rPr>
        <w:t>所示</w:t>
      </w:r>
      <w:r w:rsidR="000C790A">
        <w:t>；</w:t>
      </w:r>
    </w:p>
    <w:p w:rsidR="00497B0D" w:rsidRDefault="000C790A" w:rsidP="0034639E">
      <w:pPr>
        <w:spacing w:beforeLines="50" w:before="156" w:line="300" w:lineRule="auto"/>
      </w:pPr>
      <w:r>
        <w:tab/>
      </w:r>
      <w:r>
        <w:rPr>
          <w:rFonts w:hint="eastAsia"/>
        </w:rPr>
        <w:t>目前</w:t>
      </w:r>
      <w:r>
        <w:t>HoD</w:t>
      </w:r>
      <w:r w:rsidR="00701469">
        <w:rPr>
          <w:rFonts w:hint="eastAsia"/>
        </w:rPr>
        <w:t>我</w:t>
      </w:r>
      <w:r>
        <w:t>的</w:t>
      </w:r>
      <w:r>
        <w:t>bin</w:t>
      </w:r>
      <w:r>
        <w:rPr>
          <w:rFonts w:hint="eastAsia"/>
        </w:rPr>
        <w:t>个数</w:t>
      </w:r>
      <w:r w:rsidR="00701469">
        <w:rPr>
          <w:rFonts w:hint="eastAsia"/>
        </w:rPr>
        <w:t>设定为</w:t>
      </w:r>
      <w:r w:rsidR="00701469">
        <w:t>：</w:t>
      </w:r>
    </w:p>
    <w:p w:rsidR="00497B0D" w:rsidRDefault="002668FE" w:rsidP="00497B0D">
      <w:pPr>
        <w:spacing w:beforeLines="50" w:before="156" w:line="30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cnt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dmat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497B0D">
        <w:rPr>
          <w:rFonts w:hint="eastAsia"/>
        </w:rPr>
        <w:t>，</w:t>
      </w:r>
    </w:p>
    <w:p w:rsidR="000C790A" w:rsidRDefault="00497B0D" w:rsidP="0034639E">
      <w:pPr>
        <w:spacing w:beforeLines="50" w:before="156" w:line="300" w:lineRule="auto"/>
      </w:pPr>
      <w:r>
        <w:lastRenderedPageBreak/>
        <w:t>即</w:t>
      </w:r>
      <w:r w:rsidR="00305FD8">
        <w:rPr>
          <w:rFonts w:hint="eastAsia"/>
        </w:rPr>
        <w:t>，</w:t>
      </w:r>
      <w:r>
        <w:rPr>
          <w:rFonts w:hint="eastAsia"/>
        </w:rPr>
        <w:t>每一</w:t>
      </w:r>
      <w:r>
        <w:t>深度值</w:t>
      </w:r>
      <w:r>
        <w:rPr>
          <w:rFonts w:hint="eastAsia"/>
        </w:rPr>
        <w:t>（</w:t>
      </w:r>
      <w:r>
        <w:t>毫米）做一个</w:t>
      </w:r>
      <w:r>
        <w:t>bin</w:t>
      </w:r>
      <w:r w:rsidR="00305FD8">
        <w:rPr>
          <w:rFonts w:hint="eastAsia"/>
        </w:rPr>
        <w:t>，</w:t>
      </w:r>
      <w:r w:rsidR="00305FD8">
        <w:t>可能存在粒度过细的问题</w:t>
      </w:r>
      <w:r w:rsidR="00305FD8">
        <w:rPr>
          <w:rFonts w:hint="eastAsia"/>
        </w:rPr>
        <w:t>，暂</w:t>
      </w:r>
      <w:r w:rsidR="00305FD8">
        <w:t>未验证。</w:t>
      </w:r>
    </w:p>
    <w:p w:rsidR="000204B6" w:rsidRDefault="00305FD8" w:rsidP="0034639E">
      <w:pPr>
        <w:spacing w:beforeLines="50" w:before="156" w:line="300" w:lineRule="auto"/>
      </w:pPr>
      <w:r>
        <w:rPr>
          <w:rFonts w:hint="eastAsia"/>
        </w:rPr>
        <w:t xml:space="preserve">3. </w:t>
      </w:r>
      <w:r w:rsidR="00E35EAB">
        <w:rPr>
          <w:rFonts w:hint="eastAsia"/>
        </w:rPr>
        <w:t>对</w:t>
      </w:r>
      <w:r w:rsidR="00E35EAB">
        <w:t>HoD</w:t>
      </w:r>
      <w:r w:rsidR="00E35EAB">
        <w:rPr>
          <w:rFonts w:hint="eastAsia"/>
        </w:rPr>
        <w:t>（</w:t>
      </w:r>
      <w:r w:rsidR="00E35EAB">
        <w:t>即</w:t>
      </w:r>
      <w:r w:rsidR="00E35EAB">
        <w:rPr>
          <w:rFonts w:hint="eastAsia"/>
        </w:rPr>
        <w:t>序列</w:t>
      </w:r>
      <w:r w:rsidR="00E35EAB">
        <w:t>Y</w:t>
      </w:r>
      <w:r w:rsidR="00E35EAB">
        <w:rPr>
          <w:rFonts w:hint="eastAsia"/>
        </w:rPr>
        <w:t>）进行</w:t>
      </w:r>
      <w:r w:rsidR="00E35EAB">
        <w:t>峰值检测</w:t>
      </w:r>
      <w:r w:rsidR="00E35EAB">
        <w:rPr>
          <w:rFonts w:hint="eastAsia"/>
        </w:rPr>
        <w:t>，</w:t>
      </w:r>
      <w:r w:rsidR="00E35EAB">
        <w:t>得到</w:t>
      </w:r>
      <m:oMath>
        <m:r>
          <m:rPr>
            <m:sty m:val="p"/>
          </m:rPr>
          <w:rPr>
            <w:rFonts w:ascii="Cambria Math" w:hAnsi="Cambria Math"/>
          </w:rPr>
          <m:t>P=[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]  (k&lt;n)</m:t>
        </m:r>
      </m:oMath>
      <w:r w:rsidR="00E35EAB" w:rsidRPr="00E35EAB">
        <w:cr/>
      </w:r>
      <w:r w:rsidR="00D360FB">
        <w:tab/>
      </w:r>
      <w:r w:rsidR="00D360FB">
        <w:rPr>
          <w:rFonts w:hint="eastAsia"/>
        </w:rPr>
        <w:t>规则为，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360FB">
        <w:rPr>
          <w:rFonts w:hint="eastAsia"/>
        </w:rPr>
        <w:t>是</w:t>
      </w:r>
      <w:r w:rsidR="00D360FB">
        <w:t>峰值，如果</w:t>
      </w:r>
      <w:r w:rsidR="00D360FB">
        <w:rPr>
          <w:rFonts w:hint="eastAsia"/>
        </w:rPr>
        <w:t>满足</w:t>
      </w:r>
      <w:r w:rsidR="00D360FB">
        <w:t>：</w:t>
      </w:r>
    </w:p>
    <w:p w:rsidR="00D360FB" w:rsidRPr="00150B3C" w:rsidRDefault="002668FE" w:rsidP="0034639E">
      <w:pPr>
        <w:spacing w:beforeLines="50" w:before="156" w:line="30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eqArr>
            </m:e>
          </m:d>
        </m:oMath>
      </m:oMathPara>
    </w:p>
    <w:p w:rsidR="00150B3C" w:rsidRPr="00D360FB" w:rsidRDefault="00150B3C" w:rsidP="0034639E">
      <w:pPr>
        <w:spacing w:beforeLines="50" w:before="156" w:line="300" w:lineRule="auto"/>
      </w:pPr>
      <w:r>
        <w:tab/>
      </w:r>
      <w:r>
        <w:rPr>
          <w:rFonts w:hint="eastAsia"/>
        </w:rPr>
        <w:t>峰值检测</w:t>
      </w:r>
      <w:r>
        <w:t>效果见图</w:t>
      </w:r>
      <w:r>
        <w:rPr>
          <w:rFonts w:hint="eastAsia"/>
        </w:rPr>
        <w:t>4</w:t>
      </w:r>
      <w:r w:rsidR="00CA5134">
        <w:rPr>
          <w:rFonts w:hint="eastAsia"/>
        </w:rPr>
        <w:t>（</w:t>
      </w:r>
      <w:r w:rsidR="00CA5134">
        <w:t>蓝色圆圈标注）</w:t>
      </w:r>
      <w:r>
        <w:rPr>
          <w:rFonts w:hint="eastAsia"/>
        </w:rPr>
        <w:t>。</w:t>
      </w:r>
    </w:p>
    <w:p w:rsidR="00305FD8" w:rsidRDefault="00E35EAB" w:rsidP="0034639E">
      <w:pPr>
        <w:spacing w:beforeLines="50" w:before="156" w:line="300" w:lineRule="auto"/>
      </w:pPr>
      <w:r>
        <w:t xml:space="preserve">4. </w:t>
      </w:r>
      <w:r w:rsidR="00CB16A7">
        <w:rPr>
          <w:rFonts w:hint="eastAsia"/>
        </w:rPr>
        <w:t>分割</w:t>
      </w:r>
      <w:r w:rsidR="00CB16A7">
        <w:t>算法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B16A7" w:rsidTr="00CB16A7">
        <w:tc>
          <w:tcPr>
            <w:tcW w:w="8296" w:type="dxa"/>
            <w:shd w:val="clear" w:color="auto" w:fill="E7E6E6" w:themeFill="background2"/>
          </w:tcPr>
          <w:p w:rsidR="00CB16A7" w:rsidRDefault="00CB16A7" w:rsidP="0034639E">
            <w:pPr>
              <w:spacing w:beforeLines="50" w:before="156" w:line="300" w:lineRule="auto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 xml:space="preserve"> i=1:k</w:t>
            </w:r>
          </w:p>
          <w:p w:rsidR="00CB16A7" w:rsidRDefault="00CB16A7" w:rsidP="003E1970">
            <w:pPr>
              <w:spacing w:beforeLines="50" w:before="156" w:line="300" w:lineRule="auto"/>
              <w:ind w:firstLineChars="100" w:firstLine="210"/>
            </w:pPr>
            <w:r>
              <w:t>If</w:t>
            </w:r>
          </w:p>
          <w:p w:rsidR="00CB16A7" w:rsidRPr="00CB16A7" w:rsidRDefault="00CB16A7" w:rsidP="003E1970">
            <w:pPr>
              <w:spacing w:beforeLines="50" w:before="156" w:line="300" w:lineRule="auto"/>
              <w:ind w:leftChars="216" w:left="454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|X(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i+i</m:t>
                    </m:r>
                  </m:sub>
                </m:sSub>
                <m:r>
                  <w:rPr>
                    <w:rFonts w:ascii="Cambria Math" w:hAnsi="Cambria Math"/>
                  </w:rPr>
                  <m:t>-X(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)|&gt;T</m:t>
                </m:r>
              </m:oMath>
            </m:oMathPara>
          </w:p>
          <w:p w:rsidR="00CB16A7" w:rsidRDefault="00CB16A7" w:rsidP="003E1970">
            <w:pPr>
              <w:spacing w:beforeLines="50" w:before="156" w:line="300" w:lineRule="auto"/>
              <w:ind w:firstLineChars="100" w:firstLine="210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将</w:t>
            </w:r>
            <w:r>
              <w:t>P</w:t>
            </w:r>
            <w:r>
              <w:rPr>
                <w:rFonts w:hint="eastAsia"/>
              </w:rPr>
              <w:t>分为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oMath>
          </w:p>
          <w:p w:rsidR="00CB16A7" w:rsidRDefault="00CB16A7" w:rsidP="003E1970">
            <w:pPr>
              <w:spacing w:beforeLines="50" w:before="156" w:line="300" w:lineRule="auto"/>
              <w:ind w:firstLineChars="100" w:firstLine="210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对于</w:t>
            </w:r>
            <w:r>
              <w:t>每</w:t>
            </w:r>
            <w:r>
              <w:rPr>
                <w:rFonts w:hint="eastAsia"/>
              </w:rPr>
              <w:t>部分</w:t>
            </w:r>
            <w:r>
              <w:t>P1</w:t>
            </w:r>
            <w:r>
              <w:rPr>
                <w:rFonts w:hint="eastAsia"/>
              </w:rPr>
              <w:t>，</w:t>
            </w:r>
            <w:r>
              <w:t>P2</w:t>
            </w:r>
            <w:r>
              <w:t>，重复以上</w:t>
            </w:r>
            <w:r>
              <w:rPr>
                <w:rFonts w:hint="eastAsia"/>
              </w:rPr>
              <w:t>分割过程</w:t>
            </w:r>
            <w:r>
              <w:t>过程</w:t>
            </w:r>
            <w:r>
              <w:rPr>
                <w:rFonts w:hint="eastAsia"/>
              </w:rPr>
              <w:t>，直到</w:t>
            </w:r>
            <w:r w:rsidR="003E1970">
              <w:rPr>
                <w:rFonts w:hint="eastAsia"/>
              </w:rPr>
              <w:t>以下</w:t>
            </w:r>
            <w:r w:rsidR="003E1970">
              <w:t>满足其中之一</w:t>
            </w:r>
            <w:r>
              <w:t>：</w:t>
            </w:r>
          </w:p>
          <w:p w:rsidR="003E1970" w:rsidRDefault="003E1970" w:rsidP="00CB16A7">
            <w:pPr>
              <w:spacing w:beforeLines="50" w:before="156" w:line="300" w:lineRule="auto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ength(P)&lt;2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|P(first)-P(last)|&lt;T</m:t>
                        </m:r>
                      </m:e>
                    </m:eqArr>
                  </m:e>
                </m:d>
              </m:oMath>
            </m:oMathPara>
          </w:p>
          <w:p w:rsidR="003E1970" w:rsidRPr="00CB16A7" w:rsidRDefault="003E1970" w:rsidP="003E1970">
            <w:pPr>
              <w:spacing w:beforeLines="50" w:before="156" w:line="300" w:lineRule="auto"/>
              <w:rPr>
                <w:rFonts w:hint="eastAsia"/>
              </w:rPr>
            </w:pPr>
          </w:p>
        </w:tc>
      </w:tr>
    </w:tbl>
    <w:p w:rsidR="00CB16A7" w:rsidRDefault="00CB16A7" w:rsidP="0034639E">
      <w:pPr>
        <w:spacing w:beforeLines="50" w:before="156" w:line="300" w:lineRule="auto"/>
      </w:pPr>
    </w:p>
    <w:p w:rsidR="003E1970" w:rsidRDefault="003E1970" w:rsidP="0034639E">
      <w:pPr>
        <w:spacing w:beforeLines="50" w:before="156" w:line="300" w:lineRule="auto"/>
      </w:pPr>
      <w:r>
        <w:rPr>
          <w:rFonts w:hint="eastAsia"/>
        </w:rPr>
        <w:t xml:space="preserve">5. </w:t>
      </w:r>
      <w:r w:rsidR="00531E76">
        <w:rPr>
          <w:rFonts w:hint="eastAsia"/>
        </w:rPr>
        <w:t>区域增长算法</w:t>
      </w:r>
    </w:p>
    <w:p w:rsidR="00531E76" w:rsidRDefault="00531E76" w:rsidP="0034639E">
      <w:pPr>
        <w:spacing w:beforeLines="50" w:before="156" w:line="300" w:lineRule="auto"/>
      </w:pPr>
      <w:r>
        <w:rPr>
          <w:rFonts w:hint="eastAsia"/>
        </w:rPr>
        <w:t xml:space="preserve">5.1 </w:t>
      </w:r>
      <w:r>
        <w:rPr>
          <w:rFonts w:hint="eastAsia"/>
        </w:rPr>
        <w:t>种子寻找</w:t>
      </w:r>
    </w:p>
    <w:p w:rsidR="00531E76" w:rsidRDefault="00531E76" w:rsidP="0034639E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对</w:t>
      </w:r>
      <w:r>
        <w:t>每个</w:t>
      </w:r>
      <w:r w:rsidR="00A11953">
        <w:rPr>
          <w:rFonts w:hint="eastAsia"/>
        </w:rPr>
        <w:t>检测到的</w:t>
      </w:r>
      <w:r w:rsidR="00A11953">
        <w:t>区域，横向、纵向遍历，查找</w:t>
      </w:r>
      <w:r w:rsidR="00B26144">
        <w:rPr>
          <w:rFonts w:hint="eastAsia"/>
        </w:rPr>
        <w:t>具有</w:t>
      </w:r>
      <w:r w:rsidR="00B26144">
        <w:t>最大密度（即概率）深度值的点坐标</w:t>
      </w:r>
      <w:r w:rsidR="00B26144">
        <w:rPr>
          <w:rFonts w:hint="eastAsia"/>
        </w:rPr>
        <w:t>。</w:t>
      </w:r>
    </w:p>
    <w:p w:rsidR="00531E76" w:rsidRDefault="00531E76" w:rsidP="0034639E">
      <w:pPr>
        <w:spacing w:beforeLines="50" w:before="156" w:line="300" w:lineRule="auto"/>
      </w:pPr>
      <w:r>
        <w:rPr>
          <w:rFonts w:hint="eastAsia"/>
        </w:rPr>
        <w:t xml:space="preserve">5.2 </w:t>
      </w:r>
      <w:r>
        <w:rPr>
          <w:rFonts w:hint="eastAsia"/>
        </w:rPr>
        <w:t>自适应</w:t>
      </w:r>
      <w:r>
        <w:t>增长阈值</w:t>
      </w:r>
    </w:p>
    <w:p w:rsidR="00531E76" w:rsidRDefault="00954460" w:rsidP="0034639E">
      <w:pPr>
        <w:spacing w:beforeLines="50" w:before="156" w:line="300" w:lineRule="auto"/>
      </w:pPr>
      <w:r>
        <w:rPr>
          <w:rFonts w:hint="eastAsia"/>
        </w:rPr>
        <w:t>对于</w:t>
      </w:r>
      <w:r>
        <w:t>每个</w:t>
      </w:r>
      <w:r>
        <w:rPr>
          <w:rFonts w:hint="eastAsia"/>
        </w:rPr>
        <w:t>种子点</w:t>
      </w:r>
      <w:r>
        <w:t>（</w:t>
      </w:r>
      <w:r>
        <w:t>SP</w:t>
      </w:r>
      <w:r>
        <w:t>）</w:t>
      </w:r>
      <w:r>
        <w:rPr>
          <w:rFonts w:hint="eastAsia"/>
        </w:rPr>
        <w:t>，</w:t>
      </w:r>
      <w:r>
        <w:t>区域增长阈值计算为：</w:t>
      </w:r>
    </w:p>
    <w:p w:rsidR="00954460" w:rsidRPr="00954460" w:rsidRDefault="00954460" w:rsidP="0034639E">
      <w:pPr>
        <w:spacing w:beforeLines="50" w:before="156" w:line="30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=max⁡(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SP-1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05FD8" w:rsidRDefault="00954460" w:rsidP="0034639E">
      <w:pPr>
        <w:spacing w:beforeLines="50" w:before="156" w:line="300" w:lineRule="auto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是</w:t>
      </w:r>
      <w:r>
        <w:t>根据</w:t>
      </w:r>
      <w:r>
        <w:rPr>
          <w:rFonts w:hint="eastAsia"/>
        </w:rPr>
        <w:t>不同</w:t>
      </w:r>
      <w:r>
        <w:t>种子点确定的。</w:t>
      </w:r>
    </w:p>
    <w:p w:rsidR="00954460" w:rsidRPr="00954460" w:rsidRDefault="00954460" w:rsidP="0034639E">
      <w:pPr>
        <w:spacing w:beforeLines="50" w:before="156" w:line="300" w:lineRule="auto"/>
        <w:rPr>
          <w:rFonts w:hint="eastAsia"/>
        </w:rPr>
      </w:pPr>
    </w:p>
    <w:p w:rsidR="00F47315" w:rsidRPr="00042683" w:rsidRDefault="002668FE" w:rsidP="0034639E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目前分割</w:t>
      </w:r>
      <w:r>
        <w:t>算法</w:t>
      </w:r>
      <w:r>
        <w:rPr>
          <w:rFonts w:hint="eastAsia"/>
        </w:rPr>
        <w:t>以及</w:t>
      </w:r>
      <w:r>
        <w:t>区域增长算法尚未实现。</w:t>
      </w:r>
      <w:bookmarkStart w:id="1" w:name="_GoBack"/>
      <w:bookmarkEnd w:id="1"/>
    </w:p>
    <w:p w:rsidR="00042683" w:rsidRDefault="00042683" w:rsidP="0034639E">
      <w:pPr>
        <w:spacing w:beforeLines="50" w:before="156" w:line="300" w:lineRule="auto"/>
      </w:pPr>
    </w:p>
    <w:p w:rsidR="00042683" w:rsidRPr="00042683" w:rsidRDefault="00042683" w:rsidP="0034639E">
      <w:pPr>
        <w:spacing w:beforeLines="50" w:before="156" w:line="300" w:lineRule="auto"/>
      </w:pPr>
    </w:p>
    <w:p w:rsidR="005705C3" w:rsidRDefault="00A4533D" w:rsidP="0034639E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38792E09" wp14:editId="17BC6AC1">
            <wp:extent cx="4644456" cy="27259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364" cy="27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3D" w:rsidRDefault="00A4533D" w:rsidP="0034639E">
      <w:pPr>
        <w:pStyle w:val="a3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B3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原始</w:t>
      </w:r>
      <w:r>
        <w:t>RGB</w:t>
      </w:r>
      <w:r>
        <w:t>、深度数据</w:t>
      </w:r>
    </w:p>
    <w:p w:rsidR="00A4533D" w:rsidRDefault="00A4533D" w:rsidP="0034639E">
      <w:pPr>
        <w:spacing w:beforeLines="50" w:before="156" w:line="300" w:lineRule="auto"/>
      </w:pPr>
    </w:p>
    <w:p w:rsidR="00CD2F6E" w:rsidRDefault="00CD2F6E" w:rsidP="0034639E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4E5937BE" wp14:editId="7F10D095">
            <wp:extent cx="3122702" cy="250951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608" cy="25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6E" w:rsidRDefault="001E1124" w:rsidP="0034639E">
      <w:pPr>
        <w:pStyle w:val="a3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B3C">
        <w:rPr>
          <w:noProof/>
        </w:rPr>
        <w:t>2</w:t>
      </w:r>
      <w:r>
        <w:fldChar w:fldCharType="end"/>
      </w:r>
      <w:r>
        <w:t xml:space="preserve"> </w:t>
      </w:r>
      <w:r w:rsidR="00CD2F6E">
        <w:t>深度图</w:t>
      </w:r>
      <w:r w:rsidR="00CD2F6E">
        <w:rPr>
          <w:rFonts w:hint="eastAsia"/>
        </w:rPr>
        <w:t>序列中</w:t>
      </w:r>
      <w:r w:rsidR="00CD2F6E">
        <w:t>某</w:t>
      </w:r>
      <w:r w:rsidR="00CD2F6E">
        <w:rPr>
          <w:rFonts w:hint="eastAsia"/>
        </w:rPr>
        <w:t>一帧（</w:t>
      </w:r>
      <w:r w:rsidR="00CD2F6E">
        <w:t>红点表示深度值最大区域）</w:t>
      </w:r>
    </w:p>
    <w:p w:rsidR="001E1124" w:rsidRPr="001E1124" w:rsidRDefault="001E1124" w:rsidP="0034639E">
      <w:pPr>
        <w:spacing w:beforeLines="50" w:before="156" w:line="300" w:lineRule="auto"/>
      </w:pPr>
    </w:p>
    <w:p w:rsidR="001E1124" w:rsidRDefault="00292165" w:rsidP="0034639E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0356CFC3" wp14:editId="47F17A0B">
            <wp:extent cx="3217653" cy="286590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674" cy="28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24" w:rsidRDefault="0009528A" w:rsidP="0034639E">
      <w:pPr>
        <w:pStyle w:val="a3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B3C">
        <w:rPr>
          <w:noProof/>
        </w:rPr>
        <w:t>3</w:t>
      </w:r>
      <w:r>
        <w:fldChar w:fldCharType="end"/>
      </w:r>
      <w:r>
        <w:t xml:space="preserve"> </w:t>
      </w:r>
      <w:r w:rsidR="001E1124">
        <w:rPr>
          <w:rFonts w:hint="eastAsia"/>
        </w:rPr>
        <w:t>深度数据</w:t>
      </w:r>
      <w:r w:rsidR="001E1124">
        <w:t>直方图</w:t>
      </w:r>
      <w:r w:rsidR="00CF5215">
        <w:rPr>
          <w:rFonts w:hint="eastAsia"/>
        </w:rPr>
        <w:t>，</w:t>
      </w:r>
      <w:r w:rsidR="00CF5215">
        <w:t>共计</w:t>
      </w:r>
      <w:r w:rsidR="00CF5215">
        <w:t xml:space="preserve">max(depth_mat) </w:t>
      </w:r>
      <w:r w:rsidR="00CF5215">
        <w:rPr>
          <w:rFonts w:hint="eastAsia"/>
        </w:rPr>
        <w:t>个</w:t>
      </w:r>
      <w:r w:rsidR="00CF5215">
        <w:rPr>
          <w:rFonts w:hint="eastAsia"/>
        </w:rPr>
        <w:t>bin</w:t>
      </w:r>
    </w:p>
    <w:p w:rsidR="00FD5261" w:rsidRDefault="00FD5261" w:rsidP="00FD5261">
      <w:pPr>
        <w:jc w:val="center"/>
      </w:pPr>
      <w:r>
        <w:rPr>
          <w:noProof/>
        </w:rPr>
        <w:drawing>
          <wp:inline distT="0" distB="0" distL="0" distR="0" wp14:anchorId="052123DC" wp14:editId="569A1528">
            <wp:extent cx="3535093" cy="3148641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129" cy="31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3C" w:rsidRDefault="00150B3C" w:rsidP="00150B3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峰值检测结果</w:t>
      </w:r>
    </w:p>
    <w:p w:rsidR="00150B3C" w:rsidRDefault="00150B3C" w:rsidP="00FD5261">
      <w:pPr>
        <w:jc w:val="center"/>
      </w:pPr>
    </w:p>
    <w:p w:rsidR="00FD5261" w:rsidRPr="00FD5261" w:rsidRDefault="00FD5261" w:rsidP="00FD5261">
      <w:pPr>
        <w:jc w:val="center"/>
      </w:pPr>
    </w:p>
    <w:p w:rsidR="0009528A" w:rsidRPr="0009528A" w:rsidRDefault="0009528A" w:rsidP="0034639E">
      <w:pPr>
        <w:spacing w:beforeLines="50" w:before="156" w:line="300" w:lineRule="auto"/>
      </w:pPr>
    </w:p>
    <w:p w:rsidR="00A4533D" w:rsidRDefault="00A4533D" w:rsidP="0034639E">
      <w:pPr>
        <w:spacing w:beforeLines="50" w:before="156" w:line="300" w:lineRule="auto"/>
      </w:pPr>
    </w:p>
    <w:p w:rsidR="00F47315" w:rsidRDefault="00F47315" w:rsidP="0034639E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参考文献</w:t>
      </w:r>
    </w:p>
    <w:p w:rsidR="00F47315" w:rsidRPr="00F47315" w:rsidRDefault="00F47315" w:rsidP="0034639E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F47315">
        <w:t xml:space="preserve">Dinh T H, Pham M T, Phung M D, et al. Image segmentation based on histogram of depth and </w:t>
      </w:r>
      <w:r w:rsidRPr="00F47315">
        <w:lastRenderedPageBreak/>
        <w:t>an application in driver distraction detection[C]//Control Automation Robotics &amp; Vision (ICARCV), 2014 13th International Conference on. IEEE, 2014: 969-974.</w:t>
      </w:r>
    </w:p>
    <w:sectPr w:rsidR="00F47315" w:rsidRPr="00F4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D"/>
    <w:rsid w:val="00007868"/>
    <w:rsid w:val="000204B6"/>
    <w:rsid w:val="00042683"/>
    <w:rsid w:val="0009528A"/>
    <w:rsid w:val="000C790A"/>
    <w:rsid w:val="00150B3C"/>
    <w:rsid w:val="001776D2"/>
    <w:rsid w:val="001E1124"/>
    <w:rsid w:val="002242CC"/>
    <w:rsid w:val="002668FE"/>
    <w:rsid w:val="00292165"/>
    <w:rsid w:val="00305FD8"/>
    <w:rsid w:val="0034639E"/>
    <w:rsid w:val="00377DCD"/>
    <w:rsid w:val="003E1970"/>
    <w:rsid w:val="00497B0D"/>
    <w:rsid w:val="00531E76"/>
    <w:rsid w:val="00561FA5"/>
    <w:rsid w:val="005705C3"/>
    <w:rsid w:val="0068286F"/>
    <w:rsid w:val="00701469"/>
    <w:rsid w:val="0082778D"/>
    <w:rsid w:val="008A0AF7"/>
    <w:rsid w:val="0091008E"/>
    <w:rsid w:val="00954460"/>
    <w:rsid w:val="00963ECD"/>
    <w:rsid w:val="009D5C00"/>
    <w:rsid w:val="00A11953"/>
    <w:rsid w:val="00A32F00"/>
    <w:rsid w:val="00A4533D"/>
    <w:rsid w:val="00A73117"/>
    <w:rsid w:val="00B17B8F"/>
    <w:rsid w:val="00B26144"/>
    <w:rsid w:val="00B44F73"/>
    <w:rsid w:val="00CA5134"/>
    <w:rsid w:val="00CB16A7"/>
    <w:rsid w:val="00CD2F6E"/>
    <w:rsid w:val="00CF5215"/>
    <w:rsid w:val="00D360FB"/>
    <w:rsid w:val="00DB1E73"/>
    <w:rsid w:val="00E35EAB"/>
    <w:rsid w:val="00E460CF"/>
    <w:rsid w:val="00E8660B"/>
    <w:rsid w:val="00F47315"/>
    <w:rsid w:val="00F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D5C5D-5A85-4979-A363-AE81DC2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0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4533D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100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6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2683"/>
    <w:pPr>
      <w:ind w:firstLineChars="200" w:firstLine="420"/>
    </w:pPr>
  </w:style>
  <w:style w:type="table" w:styleId="4-5">
    <w:name w:val="List Table 4 Accent 5"/>
    <w:basedOn w:val="a1"/>
    <w:uiPriority w:val="49"/>
    <w:rsid w:val="0004268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5">
    <w:name w:val="Table Grid"/>
    <w:basedOn w:val="a1"/>
    <w:uiPriority w:val="39"/>
    <w:rsid w:val="00346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46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5962C-C95D-4EC0-9282-483C0416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34</cp:revision>
  <dcterms:created xsi:type="dcterms:W3CDTF">2015-04-19T12:44:00Z</dcterms:created>
  <dcterms:modified xsi:type="dcterms:W3CDTF">2015-04-19T19:31:00Z</dcterms:modified>
</cp:coreProperties>
</file>