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51BF5" w14:textId="07ED65B2" w:rsidR="00B15871" w:rsidRPr="00DB26B7" w:rsidRDefault="00B15871" w:rsidP="00DB26B7">
      <w:pPr>
        <w:jc w:val="center"/>
        <w:rPr>
          <w:sz w:val="28"/>
          <w:szCs w:val="28"/>
        </w:rPr>
      </w:pPr>
      <w:r w:rsidRPr="00DB26B7">
        <w:rPr>
          <w:sz w:val="28"/>
          <w:szCs w:val="28"/>
        </w:rPr>
        <w:t>Use cases:</w:t>
      </w:r>
    </w:p>
    <w:p w14:paraId="73EE6011" w14:textId="0B00D373" w:rsidR="00B15871" w:rsidRPr="00DB26B7" w:rsidRDefault="00B15871" w:rsidP="00B15871">
      <w:pPr>
        <w:rPr>
          <w:sz w:val="28"/>
          <w:szCs w:val="28"/>
        </w:rPr>
      </w:pPr>
      <w:r w:rsidRPr="00DB26B7">
        <w:rPr>
          <w:sz w:val="28"/>
          <w:szCs w:val="28"/>
        </w:rPr>
        <w:t>1.</w:t>
      </w:r>
      <w:r w:rsidRPr="00DB26B7">
        <w:rPr>
          <w:sz w:val="28"/>
          <w:szCs w:val="28"/>
        </w:rPr>
        <w:tab/>
        <w:t xml:space="preserve">Professors using website to input grades - </w:t>
      </w:r>
      <w:r w:rsidRPr="00DB26B7">
        <w:rPr>
          <w:b/>
          <w:bCs/>
          <w:sz w:val="28"/>
          <w:szCs w:val="28"/>
        </w:rPr>
        <w:t>Tyler</w:t>
      </w:r>
    </w:p>
    <w:p w14:paraId="1AE852C1" w14:textId="7807EAC4" w:rsidR="00B15871" w:rsidRPr="00DB26B7" w:rsidRDefault="00B15871" w:rsidP="00B15871">
      <w:pPr>
        <w:rPr>
          <w:sz w:val="28"/>
          <w:szCs w:val="28"/>
        </w:rPr>
      </w:pPr>
      <w:r w:rsidRPr="00DB26B7">
        <w:rPr>
          <w:sz w:val="28"/>
          <w:szCs w:val="28"/>
        </w:rPr>
        <w:t>2.</w:t>
      </w:r>
      <w:r w:rsidRPr="00DB26B7">
        <w:rPr>
          <w:sz w:val="28"/>
          <w:szCs w:val="28"/>
        </w:rPr>
        <w:tab/>
        <w:t xml:space="preserve">Professors identifying outliers / statistics - </w:t>
      </w:r>
      <w:r w:rsidRPr="00DB26B7">
        <w:rPr>
          <w:b/>
          <w:bCs/>
          <w:sz w:val="28"/>
          <w:szCs w:val="28"/>
        </w:rPr>
        <w:t>Brandon</w:t>
      </w:r>
    </w:p>
    <w:p w14:paraId="5DBB8337" w14:textId="1CC6DC04" w:rsidR="00B15871" w:rsidRPr="00DB26B7" w:rsidRDefault="00B15871" w:rsidP="00B15871">
      <w:pPr>
        <w:rPr>
          <w:b/>
          <w:bCs/>
          <w:sz w:val="28"/>
          <w:szCs w:val="28"/>
        </w:rPr>
      </w:pPr>
      <w:r w:rsidRPr="00DB26B7">
        <w:rPr>
          <w:sz w:val="28"/>
          <w:szCs w:val="28"/>
        </w:rPr>
        <w:t>3.</w:t>
      </w:r>
      <w:r w:rsidRPr="00DB26B7">
        <w:rPr>
          <w:sz w:val="28"/>
          <w:szCs w:val="28"/>
        </w:rPr>
        <w:tab/>
        <w:t xml:space="preserve">Students checking grades </w:t>
      </w:r>
      <w:r w:rsidR="00DB26B7" w:rsidRPr="00DB26B7">
        <w:rPr>
          <w:sz w:val="28"/>
          <w:szCs w:val="28"/>
        </w:rPr>
        <w:t>–</w:t>
      </w:r>
      <w:r w:rsidRPr="00DB26B7">
        <w:rPr>
          <w:sz w:val="28"/>
          <w:szCs w:val="28"/>
        </w:rPr>
        <w:t xml:space="preserve"> </w:t>
      </w:r>
      <w:r w:rsidRPr="00DB26B7">
        <w:rPr>
          <w:b/>
          <w:bCs/>
          <w:sz w:val="28"/>
          <w:szCs w:val="28"/>
        </w:rPr>
        <w:t>Ben</w:t>
      </w:r>
      <w:r w:rsidR="00DB26B7">
        <w:rPr>
          <w:b/>
          <w:bCs/>
          <w:sz w:val="28"/>
          <w:szCs w:val="28"/>
        </w:rPr>
        <w:t>:</w:t>
      </w:r>
    </w:p>
    <w:p w14:paraId="1EE026D4" w14:textId="77777777" w:rsidR="00DB26B7" w:rsidRPr="00DB26B7" w:rsidRDefault="00DB26B7" w:rsidP="00DB26B7">
      <w:r w:rsidRPr="00DB26B7">
        <w:t xml:space="preserve">My assigned use case is students checking their grades. Students will be able to log into the website anytime using their school email address and password. This will load a dashboard view, listing </w:t>
      </w:r>
      <w:proofErr w:type="gramStart"/>
      <w:r w:rsidRPr="00DB26B7">
        <w:t>all of</w:t>
      </w:r>
      <w:proofErr w:type="gramEnd"/>
      <w:r w:rsidRPr="00DB26B7">
        <w:t xml:space="preserve"> the courses that the student is currently taking, as well as their 3 are most recently graded assignments along with the scores. It will also show any assignments that are due soon or overdue, and well as the course score to-date.</w:t>
      </w:r>
    </w:p>
    <w:p w14:paraId="183E48E4" w14:textId="77777777" w:rsidR="00DB26B7" w:rsidRPr="00DB26B7" w:rsidRDefault="00DB26B7" w:rsidP="00DB26B7">
      <w:r w:rsidRPr="00DB26B7">
        <w:t>If the student clicks on one of the course names, they will get a list of all assignments in that class, both graded and ungraded, along with more detailed information. They will also be able to see notes here that were left by the teacher and there will be a button to dispute a specific grade if they believe it to be incorrect. This flags it for teacher review. There will also be a button next to the instructor’s name to contact them by email.</w:t>
      </w:r>
    </w:p>
    <w:p w14:paraId="752A99FB" w14:textId="287F1D4F" w:rsidR="00DB26B7" w:rsidRPr="00DB26B7" w:rsidRDefault="00DB26B7" w:rsidP="00DB26B7">
      <w:r w:rsidRPr="00DB26B7">
        <w:t>There will be a small menu always remaining at the top of the website, allowing the student to change settings (such as their password and notification preferences), or log out. The header will also include the school’s logo, which links to the school's main website if clicked.</w:t>
      </w:r>
    </w:p>
    <w:p w14:paraId="07C83DEA" w14:textId="77777777" w:rsidR="00DB26B7" w:rsidRPr="00DB26B7" w:rsidRDefault="00DB26B7" w:rsidP="00B15871">
      <w:pPr>
        <w:rPr>
          <w:sz w:val="28"/>
          <w:szCs w:val="28"/>
        </w:rPr>
      </w:pPr>
    </w:p>
    <w:p w14:paraId="7DA5AB4B" w14:textId="49E4239C" w:rsidR="00B15871" w:rsidRPr="00DB26B7" w:rsidRDefault="00B15871" w:rsidP="00B15871">
      <w:pPr>
        <w:rPr>
          <w:sz w:val="28"/>
          <w:szCs w:val="28"/>
        </w:rPr>
      </w:pPr>
      <w:r w:rsidRPr="00DB26B7">
        <w:rPr>
          <w:sz w:val="28"/>
          <w:szCs w:val="28"/>
        </w:rPr>
        <w:t>4.</w:t>
      </w:r>
      <w:r w:rsidRPr="00DB26B7">
        <w:rPr>
          <w:sz w:val="28"/>
          <w:szCs w:val="28"/>
        </w:rPr>
        <w:tab/>
        <w:t xml:space="preserve">Administrators monitoring professor performance / ensuring adequate usage of the system - </w:t>
      </w:r>
      <w:r w:rsidRPr="00DB26B7">
        <w:rPr>
          <w:b/>
          <w:bCs/>
          <w:sz w:val="28"/>
          <w:szCs w:val="28"/>
        </w:rPr>
        <w:t>Madison</w:t>
      </w:r>
    </w:p>
    <w:p w14:paraId="584F283D" w14:textId="67496A61" w:rsidR="00B843AA" w:rsidRPr="00DB26B7" w:rsidRDefault="00B15871" w:rsidP="00B15871">
      <w:pPr>
        <w:rPr>
          <w:sz w:val="28"/>
          <w:szCs w:val="28"/>
        </w:rPr>
      </w:pPr>
      <w:r w:rsidRPr="00DB26B7">
        <w:rPr>
          <w:sz w:val="28"/>
          <w:szCs w:val="28"/>
        </w:rPr>
        <w:t>5.</w:t>
      </w:r>
      <w:r w:rsidRPr="00DB26B7">
        <w:rPr>
          <w:sz w:val="28"/>
          <w:szCs w:val="28"/>
        </w:rPr>
        <w:tab/>
        <w:t xml:space="preserve">Professor looking at single student performance view - </w:t>
      </w:r>
      <w:r w:rsidRPr="00DB26B7">
        <w:rPr>
          <w:b/>
          <w:bCs/>
          <w:sz w:val="28"/>
          <w:szCs w:val="28"/>
        </w:rPr>
        <w:t>Emily</w:t>
      </w:r>
    </w:p>
    <w:sectPr w:rsidR="00B843AA" w:rsidRPr="00DB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71"/>
    <w:rsid w:val="00923325"/>
    <w:rsid w:val="00B15871"/>
    <w:rsid w:val="00B843AA"/>
    <w:rsid w:val="00DB26B7"/>
    <w:rsid w:val="00E6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5649"/>
  <w15:chartTrackingRefBased/>
  <w15:docId w15:val="{3DB551BC-CAB9-470C-8724-E13689D6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Jewell, Benjamin</dc:creator>
  <cp:keywords/>
  <dc:description/>
  <cp:lastModifiedBy>Jewell, Benjamin</cp:lastModifiedBy>
  <cp:revision>2</cp:revision>
  <dcterms:created xsi:type="dcterms:W3CDTF">2022-01-26T22:39:00Z</dcterms:created>
  <dcterms:modified xsi:type="dcterms:W3CDTF">2022-01-28T20:41:00Z</dcterms:modified>
</cp:coreProperties>
</file>