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A23" w:rsidRDefault="00461A23" w:rsidP="00973B4E">
      <w:pPr>
        <w:rPr>
          <w:rFonts w:cs="Helvetica"/>
          <w:color w:val="333333"/>
          <w:sz w:val="24"/>
          <w:szCs w:val="24"/>
          <w:shd w:val="clear" w:color="auto" w:fill="FFFFFF"/>
        </w:rPr>
      </w:pPr>
    </w:p>
    <w:p w:rsidR="00085B21" w:rsidRPr="003A45AE" w:rsidRDefault="00973B4E" w:rsidP="00973B4E">
      <w:pPr>
        <w:pStyle w:val="ListParagraph"/>
        <w:numPr>
          <w:ilvl w:val="0"/>
          <w:numId w:val="1"/>
        </w:numPr>
        <w:rPr>
          <w:sz w:val="24"/>
          <w:szCs w:val="24"/>
        </w:rPr>
      </w:pPr>
      <w:r w:rsidRPr="00973B4E">
        <w:rPr>
          <w:rFonts w:cs="Helvetica"/>
          <w:color w:val="333333"/>
          <w:sz w:val="24"/>
          <w:szCs w:val="24"/>
          <w:shd w:val="clear" w:color="auto" w:fill="FFFFFF"/>
        </w:rPr>
        <w:t>A function is a stored program that you can pass parameters into and return a value.</w:t>
      </w:r>
    </w:p>
    <w:p w:rsidR="003A45AE" w:rsidRPr="00973B4E" w:rsidRDefault="003A45AE" w:rsidP="00973B4E">
      <w:pPr>
        <w:pStyle w:val="ListParagraph"/>
        <w:numPr>
          <w:ilvl w:val="0"/>
          <w:numId w:val="1"/>
        </w:numPr>
        <w:rPr>
          <w:sz w:val="24"/>
          <w:szCs w:val="24"/>
        </w:rPr>
      </w:pPr>
      <w:r>
        <w:rPr>
          <w:rFonts w:cs="Helvetica"/>
          <w:color w:val="333333"/>
          <w:sz w:val="24"/>
          <w:szCs w:val="24"/>
          <w:shd w:val="clear" w:color="auto" w:fill="FFFFFF"/>
        </w:rPr>
        <w:t>The syntax to create a function :-</w:t>
      </w:r>
    </w:p>
    <w:p w:rsidR="00973B4E" w:rsidRPr="003A45AE" w:rsidRDefault="00973B4E" w:rsidP="003A45AE">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Consolas"/>
          <w:color w:val="333333"/>
          <w:sz w:val="24"/>
          <w:szCs w:val="24"/>
        </w:rPr>
      </w:pPr>
      <w:r w:rsidRPr="003A45AE">
        <w:rPr>
          <w:rFonts w:eastAsia="Times New Roman" w:cs="Consolas"/>
          <w:color w:val="333333"/>
          <w:sz w:val="24"/>
          <w:szCs w:val="24"/>
        </w:rPr>
        <w:t>CREATE FUNCTION [</w:t>
      </w:r>
      <w:proofErr w:type="spellStart"/>
      <w:r w:rsidRPr="003A45AE">
        <w:rPr>
          <w:rFonts w:eastAsia="Times New Roman" w:cs="Consolas"/>
          <w:color w:val="333333"/>
          <w:sz w:val="24"/>
          <w:szCs w:val="24"/>
        </w:rPr>
        <w:t>schema_name</w:t>
      </w:r>
      <w:proofErr w:type="spellEnd"/>
      <w:r w:rsidRPr="003A45AE">
        <w:rPr>
          <w:rFonts w:eastAsia="Times New Roman" w:cs="Consolas"/>
          <w:color w:val="333333"/>
          <w:sz w:val="24"/>
          <w:szCs w:val="24"/>
        </w:rPr>
        <w:t>.]</w:t>
      </w:r>
      <w:proofErr w:type="spellStart"/>
      <w:r w:rsidRPr="003A45AE">
        <w:rPr>
          <w:rFonts w:eastAsia="Times New Roman" w:cs="Consolas"/>
          <w:color w:val="333333"/>
          <w:sz w:val="24"/>
          <w:szCs w:val="24"/>
        </w:rPr>
        <w:t>function_name</w:t>
      </w:r>
      <w:proofErr w:type="spellEnd"/>
    </w:p>
    <w:p w:rsidR="00973B4E" w:rsidRPr="003A45AE" w:rsidRDefault="00973B4E" w:rsidP="003A45AE">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Consolas"/>
          <w:color w:val="333333"/>
          <w:sz w:val="24"/>
          <w:szCs w:val="24"/>
        </w:rPr>
      </w:pPr>
      <w:proofErr w:type="gramStart"/>
      <w:r w:rsidRPr="003A45AE">
        <w:rPr>
          <w:rFonts w:eastAsia="Times New Roman" w:cs="Consolas"/>
          <w:color w:val="333333"/>
          <w:sz w:val="24"/>
          <w:szCs w:val="24"/>
        </w:rPr>
        <w:t>( [</w:t>
      </w:r>
      <w:proofErr w:type="gramEnd"/>
      <w:r w:rsidRPr="003A45AE">
        <w:rPr>
          <w:rFonts w:eastAsia="Times New Roman" w:cs="Consolas"/>
          <w:color w:val="333333"/>
          <w:sz w:val="24"/>
          <w:szCs w:val="24"/>
        </w:rPr>
        <w:t xml:space="preserve"> @parameter [ AS ] [</w:t>
      </w:r>
      <w:proofErr w:type="spellStart"/>
      <w:r w:rsidRPr="003A45AE">
        <w:rPr>
          <w:rFonts w:eastAsia="Times New Roman" w:cs="Consolas"/>
          <w:color w:val="333333"/>
          <w:sz w:val="24"/>
          <w:szCs w:val="24"/>
        </w:rPr>
        <w:t>type_schema_name</w:t>
      </w:r>
      <w:proofErr w:type="spellEnd"/>
      <w:r w:rsidRPr="003A45AE">
        <w:rPr>
          <w:rFonts w:eastAsia="Times New Roman" w:cs="Consolas"/>
          <w:color w:val="333333"/>
          <w:sz w:val="24"/>
          <w:szCs w:val="24"/>
        </w:rPr>
        <w:t xml:space="preserve">.] datatype </w:t>
      </w:r>
    </w:p>
    <w:p w:rsidR="00973B4E" w:rsidRPr="003A45AE" w:rsidRDefault="00973B4E" w:rsidP="003A45AE">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Consolas"/>
          <w:color w:val="333333"/>
          <w:sz w:val="24"/>
          <w:szCs w:val="24"/>
        </w:rPr>
      </w:pPr>
      <w:r w:rsidRPr="003A45AE">
        <w:rPr>
          <w:rFonts w:eastAsia="Times New Roman" w:cs="Consolas"/>
          <w:color w:val="333333"/>
          <w:sz w:val="24"/>
          <w:szCs w:val="24"/>
        </w:rPr>
        <w:t xml:space="preserve">    </w:t>
      </w:r>
      <w:proofErr w:type="gramStart"/>
      <w:r w:rsidRPr="003A45AE">
        <w:rPr>
          <w:rFonts w:eastAsia="Times New Roman" w:cs="Consolas"/>
          <w:color w:val="333333"/>
          <w:sz w:val="24"/>
          <w:szCs w:val="24"/>
        </w:rPr>
        <w:t>[ =</w:t>
      </w:r>
      <w:proofErr w:type="gramEnd"/>
      <w:r w:rsidRPr="003A45AE">
        <w:rPr>
          <w:rFonts w:eastAsia="Times New Roman" w:cs="Consolas"/>
          <w:color w:val="333333"/>
          <w:sz w:val="24"/>
          <w:szCs w:val="24"/>
        </w:rPr>
        <w:t xml:space="preserve"> default ] </w:t>
      </w:r>
      <w:proofErr w:type="gramStart"/>
      <w:r w:rsidRPr="003A45AE">
        <w:rPr>
          <w:rFonts w:eastAsia="Times New Roman" w:cs="Consolas"/>
          <w:color w:val="333333"/>
          <w:sz w:val="24"/>
          <w:szCs w:val="24"/>
        </w:rPr>
        <w:t>[ READONLY</w:t>
      </w:r>
      <w:proofErr w:type="gramEnd"/>
      <w:r w:rsidRPr="003A45AE">
        <w:rPr>
          <w:rFonts w:eastAsia="Times New Roman" w:cs="Consolas"/>
          <w:color w:val="333333"/>
          <w:sz w:val="24"/>
          <w:szCs w:val="24"/>
        </w:rPr>
        <w:t xml:space="preserve"> ]</w:t>
      </w:r>
    </w:p>
    <w:p w:rsidR="00973B4E" w:rsidRPr="003A45AE" w:rsidRDefault="00973B4E" w:rsidP="003A45AE">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Consolas"/>
          <w:color w:val="333333"/>
          <w:sz w:val="24"/>
          <w:szCs w:val="24"/>
        </w:rPr>
      </w:pPr>
      <w:r w:rsidRPr="003A45AE">
        <w:rPr>
          <w:rFonts w:eastAsia="Times New Roman" w:cs="Consolas"/>
          <w:color w:val="333333"/>
          <w:sz w:val="24"/>
          <w:szCs w:val="24"/>
        </w:rPr>
        <w:t xml:space="preserve">  , @parameter </w:t>
      </w:r>
      <w:proofErr w:type="gramStart"/>
      <w:r w:rsidRPr="003A45AE">
        <w:rPr>
          <w:rFonts w:eastAsia="Times New Roman" w:cs="Consolas"/>
          <w:color w:val="333333"/>
          <w:sz w:val="24"/>
          <w:szCs w:val="24"/>
        </w:rPr>
        <w:t>[ AS</w:t>
      </w:r>
      <w:proofErr w:type="gramEnd"/>
      <w:r w:rsidRPr="003A45AE">
        <w:rPr>
          <w:rFonts w:eastAsia="Times New Roman" w:cs="Consolas"/>
          <w:color w:val="333333"/>
          <w:sz w:val="24"/>
          <w:szCs w:val="24"/>
        </w:rPr>
        <w:t xml:space="preserve"> ] [</w:t>
      </w:r>
      <w:proofErr w:type="spellStart"/>
      <w:r w:rsidRPr="003A45AE">
        <w:rPr>
          <w:rFonts w:eastAsia="Times New Roman" w:cs="Consolas"/>
          <w:color w:val="333333"/>
          <w:sz w:val="24"/>
          <w:szCs w:val="24"/>
        </w:rPr>
        <w:t>type_schema_name</w:t>
      </w:r>
      <w:proofErr w:type="spellEnd"/>
      <w:r w:rsidRPr="003A45AE">
        <w:rPr>
          <w:rFonts w:eastAsia="Times New Roman" w:cs="Consolas"/>
          <w:color w:val="333333"/>
          <w:sz w:val="24"/>
          <w:szCs w:val="24"/>
        </w:rPr>
        <w:t xml:space="preserve">.] datatype </w:t>
      </w:r>
    </w:p>
    <w:p w:rsidR="00973B4E" w:rsidRPr="003A45AE" w:rsidRDefault="00973B4E" w:rsidP="003A45AE">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Consolas"/>
          <w:color w:val="333333"/>
          <w:sz w:val="24"/>
          <w:szCs w:val="24"/>
        </w:rPr>
      </w:pPr>
      <w:r w:rsidRPr="003A45AE">
        <w:rPr>
          <w:rFonts w:eastAsia="Times New Roman" w:cs="Consolas"/>
          <w:color w:val="333333"/>
          <w:sz w:val="24"/>
          <w:szCs w:val="24"/>
        </w:rPr>
        <w:t xml:space="preserve">    </w:t>
      </w:r>
      <w:proofErr w:type="gramStart"/>
      <w:r w:rsidRPr="003A45AE">
        <w:rPr>
          <w:rFonts w:eastAsia="Times New Roman" w:cs="Consolas"/>
          <w:color w:val="333333"/>
          <w:sz w:val="24"/>
          <w:szCs w:val="24"/>
        </w:rPr>
        <w:t>[ =</w:t>
      </w:r>
      <w:proofErr w:type="gramEnd"/>
      <w:r w:rsidRPr="003A45AE">
        <w:rPr>
          <w:rFonts w:eastAsia="Times New Roman" w:cs="Consolas"/>
          <w:color w:val="333333"/>
          <w:sz w:val="24"/>
          <w:szCs w:val="24"/>
        </w:rPr>
        <w:t xml:space="preserve"> default ] </w:t>
      </w:r>
      <w:proofErr w:type="gramStart"/>
      <w:r w:rsidRPr="003A45AE">
        <w:rPr>
          <w:rFonts w:eastAsia="Times New Roman" w:cs="Consolas"/>
          <w:color w:val="333333"/>
          <w:sz w:val="24"/>
          <w:szCs w:val="24"/>
        </w:rPr>
        <w:t>[ READONLY</w:t>
      </w:r>
      <w:proofErr w:type="gramEnd"/>
      <w:r w:rsidRPr="003A45AE">
        <w:rPr>
          <w:rFonts w:eastAsia="Times New Roman" w:cs="Consolas"/>
          <w:color w:val="333333"/>
          <w:sz w:val="24"/>
          <w:szCs w:val="24"/>
        </w:rPr>
        <w:t xml:space="preserve"> ] ]</w:t>
      </w:r>
    </w:p>
    <w:p w:rsidR="00973B4E" w:rsidRPr="003A45AE" w:rsidRDefault="00973B4E" w:rsidP="003A45AE">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Consolas"/>
          <w:color w:val="333333"/>
          <w:sz w:val="24"/>
          <w:szCs w:val="24"/>
        </w:rPr>
      </w:pPr>
      <w:r w:rsidRPr="003A45AE">
        <w:rPr>
          <w:rFonts w:eastAsia="Times New Roman" w:cs="Consolas"/>
          <w:color w:val="333333"/>
          <w:sz w:val="24"/>
          <w:szCs w:val="24"/>
        </w:rPr>
        <w:t>)</w:t>
      </w:r>
    </w:p>
    <w:p w:rsidR="00973B4E" w:rsidRPr="003A45AE" w:rsidRDefault="00973B4E" w:rsidP="003A45AE">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Consolas"/>
          <w:color w:val="333333"/>
          <w:sz w:val="24"/>
          <w:szCs w:val="24"/>
        </w:rPr>
      </w:pPr>
      <w:r w:rsidRPr="003A45AE">
        <w:rPr>
          <w:rFonts w:eastAsia="Times New Roman" w:cs="Consolas"/>
          <w:color w:val="333333"/>
          <w:sz w:val="24"/>
          <w:szCs w:val="24"/>
        </w:rPr>
        <w:t xml:space="preserve">RETURNS </w:t>
      </w:r>
      <w:proofErr w:type="spellStart"/>
      <w:r w:rsidRPr="003A45AE">
        <w:rPr>
          <w:rFonts w:eastAsia="Times New Roman" w:cs="Consolas"/>
          <w:color w:val="333333"/>
          <w:sz w:val="24"/>
          <w:szCs w:val="24"/>
        </w:rPr>
        <w:t>return_datatype</w:t>
      </w:r>
      <w:proofErr w:type="spellEnd"/>
    </w:p>
    <w:p w:rsidR="00973B4E" w:rsidRPr="003A45AE" w:rsidRDefault="003A45AE" w:rsidP="003A45AE">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Consolas"/>
          <w:color w:val="333333"/>
          <w:sz w:val="24"/>
          <w:szCs w:val="24"/>
        </w:rPr>
      </w:pPr>
      <w:r w:rsidRPr="003A45AE">
        <w:rPr>
          <w:rFonts w:eastAsia="Times New Roman" w:cs="Consolas"/>
          <w:color w:val="333333"/>
          <w:sz w:val="24"/>
          <w:szCs w:val="24"/>
        </w:rPr>
        <w:t>[WITH</w:t>
      </w:r>
      <w:r w:rsidR="00973B4E" w:rsidRPr="003A45AE">
        <w:rPr>
          <w:rFonts w:eastAsia="Times New Roman" w:cs="Consolas"/>
          <w:color w:val="333333"/>
          <w:sz w:val="24"/>
          <w:szCs w:val="24"/>
        </w:rPr>
        <w:t xml:space="preserve"> </w:t>
      </w:r>
      <w:r w:rsidRPr="003A45AE">
        <w:rPr>
          <w:rFonts w:eastAsia="Times New Roman" w:cs="Consolas"/>
          <w:color w:val="333333"/>
          <w:sz w:val="24"/>
          <w:szCs w:val="24"/>
        </w:rPr>
        <w:t>{ENCRYPTION</w:t>
      </w:r>
    </w:p>
    <w:p w:rsidR="00973B4E" w:rsidRPr="003A45AE" w:rsidRDefault="00973B4E" w:rsidP="003A45AE">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Consolas"/>
          <w:color w:val="333333"/>
          <w:sz w:val="24"/>
          <w:szCs w:val="24"/>
        </w:rPr>
      </w:pPr>
      <w:r w:rsidRPr="003A45AE">
        <w:rPr>
          <w:rFonts w:eastAsia="Times New Roman" w:cs="Consolas"/>
          <w:color w:val="333333"/>
          <w:sz w:val="24"/>
          <w:szCs w:val="24"/>
        </w:rPr>
        <w:t xml:space="preserve">       | SCHEMABINDING</w:t>
      </w:r>
    </w:p>
    <w:p w:rsidR="00973B4E" w:rsidRPr="003A45AE" w:rsidRDefault="00973B4E" w:rsidP="003A45AE">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Consolas"/>
          <w:color w:val="333333"/>
          <w:sz w:val="24"/>
          <w:szCs w:val="24"/>
        </w:rPr>
      </w:pPr>
      <w:r w:rsidRPr="003A45AE">
        <w:rPr>
          <w:rFonts w:eastAsia="Times New Roman" w:cs="Consolas"/>
          <w:color w:val="333333"/>
          <w:sz w:val="24"/>
          <w:szCs w:val="24"/>
        </w:rPr>
        <w:t xml:space="preserve">       | RETURNS NULL ON NULL INPUT</w:t>
      </w:r>
    </w:p>
    <w:p w:rsidR="00973B4E" w:rsidRPr="003A45AE" w:rsidRDefault="00973B4E" w:rsidP="003A45AE">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Consolas"/>
          <w:color w:val="333333"/>
          <w:sz w:val="24"/>
          <w:szCs w:val="24"/>
        </w:rPr>
      </w:pPr>
      <w:r w:rsidRPr="003A45AE">
        <w:rPr>
          <w:rFonts w:eastAsia="Times New Roman" w:cs="Consolas"/>
          <w:color w:val="333333"/>
          <w:sz w:val="24"/>
          <w:szCs w:val="24"/>
        </w:rPr>
        <w:t xml:space="preserve">       | CALLED ON NULL INPUT</w:t>
      </w:r>
    </w:p>
    <w:p w:rsidR="00973B4E" w:rsidRPr="003A45AE" w:rsidRDefault="00973B4E" w:rsidP="003A45AE">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Consolas"/>
          <w:color w:val="333333"/>
          <w:sz w:val="24"/>
          <w:szCs w:val="24"/>
        </w:rPr>
      </w:pPr>
      <w:r w:rsidRPr="003A45AE">
        <w:rPr>
          <w:rFonts w:eastAsia="Times New Roman" w:cs="Consolas"/>
          <w:color w:val="333333"/>
          <w:sz w:val="24"/>
          <w:szCs w:val="24"/>
        </w:rPr>
        <w:t xml:space="preserve">       | EXECUTE AS </w:t>
      </w:r>
      <w:r w:rsidR="003A45AE" w:rsidRPr="003A45AE">
        <w:rPr>
          <w:rFonts w:eastAsia="Times New Roman" w:cs="Consolas"/>
          <w:color w:val="333333"/>
          <w:sz w:val="24"/>
          <w:szCs w:val="24"/>
        </w:rPr>
        <w:t>Clause]</w:t>
      </w:r>
    </w:p>
    <w:p w:rsidR="00973B4E" w:rsidRPr="003A45AE" w:rsidRDefault="003A45AE" w:rsidP="003A45AE">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Consolas"/>
          <w:color w:val="333333"/>
          <w:sz w:val="24"/>
          <w:szCs w:val="24"/>
        </w:rPr>
      </w:pPr>
      <w:r w:rsidRPr="003A45AE">
        <w:rPr>
          <w:rFonts w:eastAsia="Times New Roman" w:cs="Consolas"/>
          <w:color w:val="333333"/>
          <w:sz w:val="24"/>
          <w:szCs w:val="24"/>
        </w:rPr>
        <w:t>[AS]</w:t>
      </w:r>
    </w:p>
    <w:p w:rsidR="00973B4E" w:rsidRPr="003A45AE" w:rsidRDefault="00973B4E" w:rsidP="003A45AE">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Consolas"/>
          <w:color w:val="333333"/>
          <w:sz w:val="24"/>
          <w:szCs w:val="24"/>
        </w:rPr>
      </w:pPr>
    </w:p>
    <w:p w:rsidR="00973B4E" w:rsidRPr="003A45AE" w:rsidRDefault="00973B4E" w:rsidP="003A45AE">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Consolas"/>
          <w:color w:val="333333"/>
          <w:sz w:val="24"/>
          <w:szCs w:val="24"/>
        </w:rPr>
      </w:pPr>
      <w:r w:rsidRPr="003A45AE">
        <w:rPr>
          <w:rFonts w:eastAsia="Times New Roman" w:cs="Consolas"/>
          <w:color w:val="333333"/>
          <w:sz w:val="24"/>
          <w:szCs w:val="24"/>
        </w:rPr>
        <w:t>BEGIN</w:t>
      </w:r>
    </w:p>
    <w:p w:rsidR="00973B4E" w:rsidRPr="003A45AE" w:rsidRDefault="003A45AE" w:rsidP="003A45AE">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Consolas"/>
          <w:color w:val="333333"/>
          <w:sz w:val="24"/>
          <w:szCs w:val="24"/>
        </w:rPr>
      </w:pPr>
      <w:r>
        <w:rPr>
          <w:rFonts w:eastAsia="Times New Roman" w:cs="Consolas"/>
          <w:color w:val="333333"/>
          <w:sz w:val="24"/>
          <w:szCs w:val="24"/>
        </w:rPr>
        <w:tab/>
      </w:r>
      <w:r w:rsidR="00973B4E" w:rsidRPr="003A45AE">
        <w:rPr>
          <w:rFonts w:eastAsia="Times New Roman" w:cs="Consolas"/>
          <w:color w:val="333333"/>
          <w:sz w:val="24"/>
          <w:szCs w:val="24"/>
        </w:rPr>
        <w:t>[</w:t>
      </w:r>
      <w:proofErr w:type="spellStart"/>
      <w:r w:rsidR="00973B4E" w:rsidRPr="003A45AE">
        <w:rPr>
          <w:rFonts w:eastAsia="Times New Roman" w:cs="Consolas"/>
          <w:color w:val="333333"/>
          <w:sz w:val="24"/>
          <w:szCs w:val="24"/>
        </w:rPr>
        <w:t>declaration_section</w:t>
      </w:r>
      <w:proofErr w:type="spellEnd"/>
      <w:r w:rsidR="00973B4E" w:rsidRPr="003A45AE">
        <w:rPr>
          <w:rFonts w:eastAsia="Times New Roman" w:cs="Consolas"/>
          <w:color w:val="333333"/>
          <w:sz w:val="24"/>
          <w:szCs w:val="24"/>
        </w:rPr>
        <w:t>]</w:t>
      </w:r>
    </w:p>
    <w:p w:rsidR="00973B4E" w:rsidRPr="003A45AE" w:rsidRDefault="003A45AE" w:rsidP="003A45AE">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Consolas"/>
          <w:color w:val="333333"/>
          <w:sz w:val="24"/>
          <w:szCs w:val="24"/>
        </w:rPr>
      </w:pPr>
      <w:r>
        <w:rPr>
          <w:rFonts w:eastAsia="Times New Roman" w:cs="Consolas"/>
          <w:color w:val="333333"/>
          <w:sz w:val="24"/>
          <w:szCs w:val="24"/>
        </w:rPr>
        <w:tab/>
      </w:r>
      <w:proofErr w:type="spellStart"/>
      <w:r w:rsidR="00973B4E" w:rsidRPr="003A45AE">
        <w:rPr>
          <w:rFonts w:eastAsia="Times New Roman" w:cs="Consolas"/>
          <w:color w:val="333333"/>
          <w:sz w:val="24"/>
          <w:szCs w:val="24"/>
        </w:rPr>
        <w:t>executable_section</w:t>
      </w:r>
      <w:proofErr w:type="spellEnd"/>
    </w:p>
    <w:p w:rsidR="003A45AE" w:rsidRDefault="003A45AE" w:rsidP="003A45AE">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Consolas"/>
          <w:color w:val="333333"/>
          <w:sz w:val="24"/>
          <w:szCs w:val="24"/>
        </w:rPr>
      </w:pPr>
    </w:p>
    <w:p w:rsidR="00973B4E" w:rsidRPr="003A45AE" w:rsidRDefault="00973B4E" w:rsidP="003A45AE">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Consolas"/>
          <w:color w:val="333333"/>
          <w:sz w:val="24"/>
          <w:szCs w:val="24"/>
        </w:rPr>
      </w:pPr>
      <w:r w:rsidRPr="003A45AE">
        <w:rPr>
          <w:rFonts w:eastAsia="Times New Roman" w:cs="Consolas"/>
          <w:color w:val="333333"/>
          <w:sz w:val="24"/>
          <w:szCs w:val="24"/>
        </w:rPr>
        <w:t xml:space="preserve">RETURN </w:t>
      </w:r>
      <w:proofErr w:type="spellStart"/>
      <w:r w:rsidRPr="003A45AE">
        <w:rPr>
          <w:rFonts w:eastAsia="Times New Roman" w:cs="Consolas"/>
          <w:color w:val="333333"/>
          <w:sz w:val="24"/>
          <w:szCs w:val="24"/>
        </w:rPr>
        <w:t>return_value</w:t>
      </w:r>
      <w:proofErr w:type="spellEnd"/>
    </w:p>
    <w:p w:rsidR="00973B4E" w:rsidRPr="003A45AE" w:rsidRDefault="00973B4E" w:rsidP="003A45AE">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Consolas"/>
          <w:color w:val="333333"/>
          <w:sz w:val="24"/>
          <w:szCs w:val="24"/>
        </w:rPr>
      </w:pPr>
      <w:r w:rsidRPr="003A45AE">
        <w:rPr>
          <w:rFonts w:eastAsia="Times New Roman" w:cs="Consolas"/>
          <w:color w:val="333333"/>
          <w:sz w:val="24"/>
          <w:szCs w:val="24"/>
        </w:rPr>
        <w:t>END;</w:t>
      </w:r>
    </w:p>
    <w:p w:rsidR="00973B4E" w:rsidRPr="003A45AE" w:rsidRDefault="00973B4E" w:rsidP="003A45AE">
      <w:pPr>
        <w:shd w:val="clear" w:color="auto" w:fill="FFFFFF"/>
        <w:spacing w:before="150" w:after="0" w:line="240" w:lineRule="auto"/>
        <w:rPr>
          <w:rFonts w:eastAsia="Times New Roman" w:cs="Helvetica"/>
          <w:b/>
          <w:bCs/>
          <w:color w:val="535353"/>
          <w:sz w:val="24"/>
          <w:szCs w:val="24"/>
        </w:rPr>
      </w:pPr>
      <w:proofErr w:type="spellStart"/>
      <w:r w:rsidRPr="003A45AE">
        <w:rPr>
          <w:rFonts w:eastAsia="Times New Roman" w:cs="Helvetica"/>
          <w:b/>
          <w:bCs/>
          <w:color w:val="535353"/>
          <w:sz w:val="24"/>
          <w:szCs w:val="24"/>
        </w:rPr>
        <w:t>schema_</w:t>
      </w:r>
      <w:r w:rsidR="003A45AE" w:rsidRPr="003A45AE">
        <w:rPr>
          <w:rFonts w:eastAsia="Times New Roman" w:cs="Helvetica"/>
          <w:b/>
          <w:bCs/>
          <w:color w:val="535353"/>
          <w:sz w:val="24"/>
          <w:szCs w:val="24"/>
        </w:rPr>
        <w:t>name</w:t>
      </w:r>
      <w:proofErr w:type="spellEnd"/>
      <w:r w:rsidR="003A45AE">
        <w:rPr>
          <w:rFonts w:eastAsia="Times New Roman" w:cs="Helvetica"/>
          <w:b/>
          <w:bCs/>
          <w:color w:val="535353"/>
          <w:sz w:val="24"/>
          <w:szCs w:val="24"/>
        </w:rPr>
        <w:t xml:space="preserve"> - </w:t>
      </w:r>
      <w:r w:rsidRPr="003A45AE">
        <w:rPr>
          <w:rFonts w:eastAsia="Times New Roman" w:cs="Helvetica"/>
          <w:color w:val="333333"/>
          <w:sz w:val="24"/>
          <w:szCs w:val="24"/>
        </w:rPr>
        <w:t>The name of the schema that owns the function.</w:t>
      </w:r>
    </w:p>
    <w:p w:rsidR="00973B4E" w:rsidRPr="003A45AE" w:rsidRDefault="00973B4E" w:rsidP="003A45AE">
      <w:pPr>
        <w:shd w:val="clear" w:color="auto" w:fill="FFFFFF"/>
        <w:spacing w:before="150" w:after="0" w:line="240" w:lineRule="auto"/>
        <w:rPr>
          <w:rFonts w:eastAsia="Times New Roman" w:cs="Helvetica"/>
          <w:b/>
          <w:bCs/>
          <w:color w:val="535353"/>
          <w:sz w:val="24"/>
          <w:szCs w:val="24"/>
        </w:rPr>
      </w:pPr>
      <w:proofErr w:type="spellStart"/>
      <w:r w:rsidRPr="003A45AE">
        <w:rPr>
          <w:rFonts w:eastAsia="Times New Roman" w:cs="Helvetica"/>
          <w:b/>
          <w:bCs/>
          <w:color w:val="535353"/>
          <w:sz w:val="24"/>
          <w:szCs w:val="24"/>
        </w:rPr>
        <w:t>function_name</w:t>
      </w:r>
      <w:proofErr w:type="spellEnd"/>
      <w:r w:rsidR="003A45AE">
        <w:rPr>
          <w:rFonts w:eastAsia="Times New Roman" w:cs="Helvetica"/>
          <w:b/>
          <w:bCs/>
          <w:color w:val="535353"/>
          <w:sz w:val="24"/>
          <w:szCs w:val="24"/>
        </w:rPr>
        <w:t xml:space="preserve"> -</w:t>
      </w:r>
      <w:r w:rsidRPr="003A45AE">
        <w:rPr>
          <w:rFonts w:eastAsia="Times New Roman" w:cs="Helvetica"/>
          <w:color w:val="333333"/>
          <w:sz w:val="24"/>
          <w:szCs w:val="24"/>
        </w:rPr>
        <w:t>The name to assign to this function in SQL Server.</w:t>
      </w:r>
    </w:p>
    <w:p w:rsidR="00973B4E" w:rsidRPr="003A45AE" w:rsidRDefault="00973B4E" w:rsidP="003A45AE">
      <w:pPr>
        <w:shd w:val="clear" w:color="auto" w:fill="FFFFFF"/>
        <w:spacing w:before="150" w:after="0" w:line="240" w:lineRule="auto"/>
        <w:rPr>
          <w:rFonts w:eastAsia="Times New Roman" w:cs="Helvetica"/>
          <w:b/>
          <w:bCs/>
          <w:color w:val="535353"/>
          <w:sz w:val="24"/>
          <w:szCs w:val="24"/>
        </w:rPr>
      </w:pPr>
      <w:r w:rsidRPr="003A45AE">
        <w:rPr>
          <w:rFonts w:eastAsia="Times New Roman" w:cs="Helvetica"/>
          <w:b/>
          <w:bCs/>
          <w:color w:val="535353"/>
          <w:sz w:val="24"/>
          <w:szCs w:val="24"/>
        </w:rPr>
        <w:t>@parameter</w:t>
      </w:r>
      <w:r w:rsidR="003A45AE">
        <w:rPr>
          <w:rFonts w:eastAsia="Times New Roman" w:cs="Helvetica"/>
          <w:b/>
          <w:bCs/>
          <w:color w:val="535353"/>
          <w:sz w:val="24"/>
          <w:szCs w:val="24"/>
        </w:rPr>
        <w:t xml:space="preserve"> - </w:t>
      </w:r>
      <w:r w:rsidRPr="003A45AE">
        <w:rPr>
          <w:rFonts w:eastAsia="Times New Roman" w:cs="Helvetica"/>
          <w:color w:val="333333"/>
          <w:sz w:val="24"/>
          <w:szCs w:val="24"/>
        </w:rPr>
        <w:t>One or more parameters passed into the function.</w:t>
      </w:r>
    </w:p>
    <w:p w:rsidR="00973B4E" w:rsidRPr="003A45AE" w:rsidRDefault="00973B4E" w:rsidP="003A45AE">
      <w:pPr>
        <w:shd w:val="clear" w:color="auto" w:fill="FFFFFF"/>
        <w:spacing w:before="150" w:after="0" w:line="240" w:lineRule="auto"/>
        <w:rPr>
          <w:rFonts w:eastAsia="Times New Roman" w:cs="Helvetica"/>
          <w:b/>
          <w:bCs/>
          <w:color w:val="535353"/>
          <w:sz w:val="24"/>
          <w:szCs w:val="24"/>
        </w:rPr>
      </w:pPr>
      <w:proofErr w:type="spellStart"/>
      <w:r w:rsidRPr="003A45AE">
        <w:rPr>
          <w:rFonts w:eastAsia="Times New Roman" w:cs="Helvetica"/>
          <w:b/>
          <w:bCs/>
          <w:color w:val="535353"/>
          <w:sz w:val="24"/>
          <w:szCs w:val="24"/>
        </w:rPr>
        <w:t>type_schema_name</w:t>
      </w:r>
      <w:proofErr w:type="spellEnd"/>
      <w:r w:rsidR="003A45AE">
        <w:rPr>
          <w:rFonts w:eastAsia="Times New Roman" w:cs="Helvetica"/>
          <w:b/>
          <w:bCs/>
          <w:color w:val="535353"/>
          <w:sz w:val="24"/>
          <w:szCs w:val="24"/>
        </w:rPr>
        <w:t xml:space="preserve"> - </w:t>
      </w:r>
      <w:r w:rsidRPr="003A45AE">
        <w:rPr>
          <w:rFonts w:eastAsia="Times New Roman" w:cs="Helvetica"/>
          <w:color w:val="333333"/>
          <w:sz w:val="24"/>
          <w:szCs w:val="24"/>
        </w:rPr>
        <w:t>The schema that owns the data type, if applicable.</w:t>
      </w:r>
    </w:p>
    <w:p w:rsidR="00973B4E" w:rsidRPr="003A45AE" w:rsidRDefault="003A45AE" w:rsidP="003A45AE">
      <w:pPr>
        <w:shd w:val="clear" w:color="auto" w:fill="FFFFFF"/>
        <w:spacing w:before="150" w:after="0" w:line="240" w:lineRule="auto"/>
        <w:rPr>
          <w:rFonts w:eastAsia="Times New Roman" w:cs="Helvetica"/>
          <w:b/>
          <w:bCs/>
          <w:color w:val="535353"/>
          <w:sz w:val="24"/>
          <w:szCs w:val="24"/>
        </w:rPr>
      </w:pPr>
      <w:r w:rsidRPr="003A45AE">
        <w:rPr>
          <w:rFonts w:eastAsia="Times New Roman" w:cs="Helvetica"/>
          <w:b/>
          <w:bCs/>
          <w:color w:val="535353"/>
          <w:sz w:val="24"/>
          <w:szCs w:val="24"/>
        </w:rPr>
        <w:lastRenderedPageBreak/>
        <w:t>D</w:t>
      </w:r>
      <w:r w:rsidR="00973B4E" w:rsidRPr="003A45AE">
        <w:rPr>
          <w:rFonts w:eastAsia="Times New Roman" w:cs="Helvetica"/>
          <w:b/>
          <w:bCs/>
          <w:color w:val="535353"/>
          <w:sz w:val="24"/>
          <w:szCs w:val="24"/>
        </w:rPr>
        <w:t>atatype</w:t>
      </w:r>
      <w:r>
        <w:rPr>
          <w:rFonts w:eastAsia="Times New Roman" w:cs="Helvetica"/>
          <w:b/>
          <w:bCs/>
          <w:color w:val="535353"/>
          <w:sz w:val="24"/>
          <w:szCs w:val="24"/>
        </w:rPr>
        <w:t xml:space="preserve"> - </w:t>
      </w:r>
      <w:r w:rsidR="00973B4E" w:rsidRPr="003A45AE">
        <w:rPr>
          <w:rFonts w:eastAsia="Times New Roman" w:cs="Helvetica"/>
          <w:color w:val="333333"/>
          <w:sz w:val="24"/>
          <w:szCs w:val="24"/>
        </w:rPr>
        <w:t>The data type for @</w:t>
      </w:r>
      <w:r w:rsidR="00973B4E" w:rsidRPr="003A45AE">
        <w:rPr>
          <w:rFonts w:eastAsia="Times New Roman" w:cs="Helvetica"/>
          <w:i/>
          <w:iCs/>
          <w:color w:val="333333"/>
          <w:sz w:val="24"/>
          <w:szCs w:val="24"/>
        </w:rPr>
        <w:t>parameter</w:t>
      </w:r>
      <w:r w:rsidR="00973B4E" w:rsidRPr="003A45AE">
        <w:rPr>
          <w:rFonts w:eastAsia="Times New Roman" w:cs="Helvetica"/>
          <w:color w:val="333333"/>
          <w:sz w:val="24"/>
          <w:szCs w:val="24"/>
        </w:rPr>
        <w:t>.</w:t>
      </w:r>
    </w:p>
    <w:p w:rsidR="00973B4E" w:rsidRPr="003A45AE" w:rsidRDefault="003A45AE" w:rsidP="003A45AE">
      <w:pPr>
        <w:shd w:val="clear" w:color="auto" w:fill="FFFFFF"/>
        <w:spacing w:before="150" w:after="0" w:line="240" w:lineRule="auto"/>
        <w:rPr>
          <w:rFonts w:eastAsia="Times New Roman" w:cs="Helvetica"/>
          <w:b/>
          <w:bCs/>
          <w:color w:val="535353"/>
          <w:sz w:val="24"/>
          <w:szCs w:val="24"/>
        </w:rPr>
      </w:pPr>
      <w:r w:rsidRPr="003A45AE">
        <w:rPr>
          <w:rFonts w:eastAsia="Times New Roman" w:cs="Helvetica"/>
          <w:b/>
          <w:bCs/>
          <w:color w:val="535353"/>
          <w:sz w:val="24"/>
          <w:szCs w:val="24"/>
        </w:rPr>
        <w:t>D</w:t>
      </w:r>
      <w:r w:rsidR="00973B4E" w:rsidRPr="003A45AE">
        <w:rPr>
          <w:rFonts w:eastAsia="Times New Roman" w:cs="Helvetica"/>
          <w:b/>
          <w:bCs/>
          <w:color w:val="535353"/>
          <w:sz w:val="24"/>
          <w:szCs w:val="24"/>
        </w:rPr>
        <w:t>efault</w:t>
      </w:r>
      <w:r>
        <w:rPr>
          <w:rFonts w:eastAsia="Times New Roman" w:cs="Helvetica"/>
          <w:b/>
          <w:bCs/>
          <w:color w:val="535353"/>
          <w:sz w:val="24"/>
          <w:szCs w:val="24"/>
        </w:rPr>
        <w:t xml:space="preserve">- </w:t>
      </w:r>
      <w:r w:rsidR="00973B4E" w:rsidRPr="003A45AE">
        <w:rPr>
          <w:rFonts w:eastAsia="Times New Roman" w:cs="Helvetica"/>
          <w:color w:val="333333"/>
          <w:sz w:val="24"/>
          <w:szCs w:val="24"/>
        </w:rPr>
        <w:t>The default value to assign to @</w:t>
      </w:r>
      <w:r w:rsidR="00973B4E" w:rsidRPr="003A45AE">
        <w:rPr>
          <w:rFonts w:eastAsia="Times New Roman" w:cs="Helvetica"/>
          <w:i/>
          <w:iCs/>
          <w:color w:val="333333"/>
          <w:sz w:val="24"/>
          <w:szCs w:val="24"/>
        </w:rPr>
        <w:t>parameter</w:t>
      </w:r>
      <w:r w:rsidR="00973B4E" w:rsidRPr="003A45AE">
        <w:rPr>
          <w:rFonts w:eastAsia="Times New Roman" w:cs="Helvetica"/>
          <w:color w:val="333333"/>
          <w:sz w:val="24"/>
          <w:szCs w:val="24"/>
        </w:rPr>
        <w:t>.</w:t>
      </w:r>
    </w:p>
    <w:p w:rsidR="00973B4E" w:rsidRPr="003A45AE" w:rsidRDefault="00973B4E" w:rsidP="003A45AE">
      <w:pPr>
        <w:shd w:val="clear" w:color="auto" w:fill="FFFFFF"/>
        <w:spacing w:before="150" w:after="0" w:line="240" w:lineRule="auto"/>
        <w:rPr>
          <w:rFonts w:eastAsia="Times New Roman" w:cs="Helvetica"/>
          <w:b/>
          <w:bCs/>
          <w:color w:val="535353"/>
          <w:sz w:val="24"/>
          <w:szCs w:val="24"/>
        </w:rPr>
      </w:pPr>
      <w:r w:rsidRPr="003A45AE">
        <w:rPr>
          <w:rFonts w:eastAsia="Times New Roman" w:cs="Helvetica"/>
          <w:b/>
          <w:bCs/>
          <w:color w:val="535353"/>
          <w:sz w:val="24"/>
          <w:szCs w:val="24"/>
        </w:rPr>
        <w:t>READONLY</w:t>
      </w:r>
      <w:r w:rsidR="003A45AE">
        <w:rPr>
          <w:rFonts w:eastAsia="Times New Roman" w:cs="Helvetica"/>
          <w:b/>
          <w:bCs/>
          <w:color w:val="535353"/>
          <w:sz w:val="24"/>
          <w:szCs w:val="24"/>
        </w:rPr>
        <w:t xml:space="preserve"> - </w:t>
      </w:r>
      <w:r w:rsidRPr="003A45AE">
        <w:rPr>
          <w:rFonts w:eastAsia="Times New Roman" w:cs="Helvetica"/>
          <w:color w:val="333333"/>
          <w:sz w:val="24"/>
          <w:szCs w:val="24"/>
        </w:rPr>
        <w:t xml:space="preserve">It means that @parameter </w:t>
      </w:r>
      <w:r w:rsidR="003A45AE" w:rsidRPr="003A45AE">
        <w:rPr>
          <w:rFonts w:eastAsia="Times New Roman" w:cs="Helvetica"/>
          <w:color w:val="333333"/>
          <w:sz w:val="24"/>
          <w:szCs w:val="24"/>
        </w:rPr>
        <w:t>cannot</w:t>
      </w:r>
      <w:r w:rsidRPr="003A45AE">
        <w:rPr>
          <w:rFonts w:eastAsia="Times New Roman" w:cs="Helvetica"/>
          <w:color w:val="333333"/>
          <w:sz w:val="24"/>
          <w:szCs w:val="24"/>
        </w:rPr>
        <w:t xml:space="preserve"> be overwritten by the function.</w:t>
      </w:r>
    </w:p>
    <w:p w:rsidR="00973B4E" w:rsidRPr="003A45AE" w:rsidRDefault="00973B4E" w:rsidP="003A45AE">
      <w:pPr>
        <w:shd w:val="clear" w:color="auto" w:fill="FFFFFF"/>
        <w:spacing w:before="150" w:after="0" w:line="240" w:lineRule="auto"/>
        <w:rPr>
          <w:rFonts w:eastAsia="Times New Roman" w:cs="Helvetica"/>
          <w:b/>
          <w:bCs/>
          <w:color w:val="535353"/>
          <w:sz w:val="24"/>
          <w:szCs w:val="24"/>
        </w:rPr>
      </w:pPr>
      <w:proofErr w:type="spellStart"/>
      <w:r w:rsidRPr="003A45AE">
        <w:rPr>
          <w:rFonts w:eastAsia="Times New Roman" w:cs="Helvetica"/>
          <w:b/>
          <w:bCs/>
          <w:color w:val="535353"/>
          <w:sz w:val="24"/>
          <w:szCs w:val="24"/>
        </w:rPr>
        <w:t>return_datatype</w:t>
      </w:r>
      <w:proofErr w:type="spellEnd"/>
      <w:r w:rsidR="003A45AE">
        <w:rPr>
          <w:rFonts w:eastAsia="Times New Roman" w:cs="Helvetica"/>
          <w:b/>
          <w:bCs/>
          <w:color w:val="535353"/>
          <w:sz w:val="24"/>
          <w:szCs w:val="24"/>
        </w:rPr>
        <w:t xml:space="preserve"> - </w:t>
      </w:r>
      <w:r w:rsidRPr="003A45AE">
        <w:rPr>
          <w:rFonts w:eastAsia="Times New Roman" w:cs="Helvetica"/>
          <w:color w:val="333333"/>
          <w:sz w:val="24"/>
          <w:szCs w:val="24"/>
        </w:rPr>
        <w:t>The datatype of the function's return value.</w:t>
      </w:r>
    </w:p>
    <w:p w:rsidR="00973B4E" w:rsidRPr="003A45AE" w:rsidRDefault="00973B4E" w:rsidP="003A45AE">
      <w:pPr>
        <w:shd w:val="clear" w:color="auto" w:fill="FFFFFF"/>
        <w:spacing w:before="150" w:after="0" w:line="240" w:lineRule="auto"/>
        <w:rPr>
          <w:rFonts w:eastAsia="Times New Roman" w:cs="Helvetica"/>
          <w:b/>
          <w:bCs/>
          <w:color w:val="535353"/>
          <w:sz w:val="24"/>
          <w:szCs w:val="24"/>
        </w:rPr>
      </w:pPr>
      <w:r w:rsidRPr="003A45AE">
        <w:rPr>
          <w:rFonts w:eastAsia="Times New Roman" w:cs="Helvetica"/>
          <w:b/>
          <w:bCs/>
          <w:color w:val="535353"/>
          <w:sz w:val="24"/>
          <w:szCs w:val="24"/>
        </w:rPr>
        <w:t>ENCRYPTION</w:t>
      </w:r>
      <w:r w:rsidR="003A45AE">
        <w:rPr>
          <w:rFonts w:eastAsia="Times New Roman" w:cs="Helvetica"/>
          <w:b/>
          <w:bCs/>
          <w:color w:val="535353"/>
          <w:sz w:val="24"/>
          <w:szCs w:val="24"/>
        </w:rPr>
        <w:t xml:space="preserve"> - </w:t>
      </w:r>
      <w:r w:rsidR="003A45AE">
        <w:rPr>
          <w:rFonts w:eastAsia="Times New Roman" w:cs="Helvetica"/>
          <w:color w:val="333333"/>
          <w:sz w:val="24"/>
          <w:szCs w:val="24"/>
        </w:rPr>
        <w:t>M</w:t>
      </w:r>
      <w:r w:rsidRPr="003A45AE">
        <w:rPr>
          <w:rFonts w:eastAsia="Times New Roman" w:cs="Helvetica"/>
          <w:color w:val="333333"/>
          <w:sz w:val="24"/>
          <w:szCs w:val="24"/>
        </w:rPr>
        <w:t>eans that the source for the function will not be stored as plain text in the system views in SQL Server.</w:t>
      </w:r>
    </w:p>
    <w:p w:rsidR="00973B4E" w:rsidRPr="003A45AE" w:rsidRDefault="00973B4E" w:rsidP="003A45AE">
      <w:pPr>
        <w:shd w:val="clear" w:color="auto" w:fill="FFFFFF"/>
        <w:spacing w:before="150" w:after="0" w:line="240" w:lineRule="auto"/>
        <w:rPr>
          <w:rFonts w:eastAsia="Times New Roman" w:cs="Helvetica"/>
          <w:b/>
          <w:bCs/>
          <w:color w:val="535353"/>
          <w:sz w:val="24"/>
          <w:szCs w:val="24"/>
        </w:rPr>
      </w:pPr>
      <w:r w:rsidRPr="003A45AE">
        <w:rPr>
          <w:rFonts w:eastAsia="Times New Roman" w:cs="Helvetica"/>
          <w:b/>
          <w:bCs/>
          <w:color w:val="535353"/>
          <w:sz w:val="24"/>
          <w:szCs w:val="24"/>
        </w:rPr>
        <w:t>SCHEMABINDING</w:t>
      </w:r>
      <w:r w:rsidR="003A45AE">
        <w:rPr>
          <w:rFonts w:eastAsia="Times New Roman" w:cs="Helvetica"/>
          <w:b/>
          <w:bCs/>
          <w:color w:val="535353"/>
          <w:sz w:val="24"/>
          <w:szCs w:val="24"/>
        </w:rPr>
        <w:t xml:space="preserve"> – </w:t>
      </w:r>
      <w:r w:rsidR="003A45AE">
        <w:rPr>
          <w:rFonts w:eastAsia="Times New Roman" w:cs="Helvetica"/>
          <w:color w:val="333333"/>
          <w:sz w:val="24"/>
          <w:szCs w:val="24"/>
        </w:rPr>
        <w:t xml:space="preserve">Means </w:t>
      </w:r>
      <w:r w:rsidRPr="003A45AE">
        <w:rPr>
          <w:rFonts w:eastAsia="Times New Roman" w:cs="Helvetica"/>
          <w:color w:val="333333"/>
          <w:sz w:val="24"/>
          <w:szCs w:val="24"/>
        </w:rPr>
        <w:t xml:space="preserve">that the underlying objects </w:t>
      </w:r>
      <w:r w:rsidR="003A45AE" w:rsidRPr="003A45AE">
        <w:rPr>
          <w:rFonts w:eastAsia="Times New Roman" w:cs="Helvetica"/>
          <w:color w:val="333333"/>
          <w:sz w:val="24"/>
          <w:szCs w:val="24"/>
        </w:rPr>
        <w:t>cannot</w:t>
      </w:r>
      <w:r w:rsidRPr="003A45AE">
        <w:rPr>
          <w:rFonts w:eastAsia="Times New Roman" w:cs="Helvetica"/>
          <w:color w:val="333333"/>
          <w:sz w:val="24"/>
          <w:szCs w:val="24"/>
        </w:rPr>
        <w:t xml:space="preserve"> be modified so as to affect the function.</w:t>
      </w:r>
    </w:p>
    <w:p w:rsidR="00973B4E" w:rsidRPr="003A45AE" w:rsidRDefault="00973B4E" w:rsidP="003A45AE">
      <w:pPr>
        <w:shd w:val="clear" w:color="auto" w:fill="FFFFFF"/>
        <w:spacing w:before="150" w:after="0" w:line="240" w:lineRule="auto"/>
        <w:rPr>
          <w:rFonts w:eastAsia="Times New Roman" w:cs="Helvetica"/>
          <w:b/>
          <w:bCs/>
          <w:color w:val="535353"/>
          <w:sz w:val="24"/>
          <w:szCs w:val="24"/>
        </w:rPr>
      </w:pPr>
      <w:r w:rsidRPr="003A45AE">
        <w:rPr>
          <w:rFonts w:eastAsia="Times New Roman" w:cs="Helvetica"/>
          <w:b/>
          <w:bCs/>
          <w:color w:val="535353"/>
          <w:sz w:val="24"/>
          <w:szCs w:val="24"/>
        </w:rPr>
        <w:t>RETURNS NULL ON NULL INPUT</w:t>
      </w:r>
      <w:r w:rsidR="003A45AE">
        <w:rPr>
          <w:rFonts w:eastAsia="Times New Roman" w:cs="Helvetica"/>
          <w:b/>
          <w:bCs/>
          <w:color w:val="535353"/>
          <w:sz w:val="24"/>
          <w:szCs w:val="24"/>
        </w:rPr>
        <w:t xml:space="preserve"> – </w:t>
      </w:r>
      <w:r w:rsidR="003A45AE">
        <w:rPr>
          <w:rFonts w:eastAsia="Times New Roman" w:cs="Helvetica"/>
          <w:color w:val="333333"/>
          <w:sz w:val="24"/>
          <w:szCs w:val="24"/>
        </w:rPr>
        <w:t xml:space="preserve">Means </w:t>
      </w:r>
      <w:r w:rsidRPr="003A45AE">
        <w:rPr>
          <w:rFonts w:eastAsia="Times New Roman" w:cs="Helvetica"/>
          <w:color w:val="333333"/>
          <w:sz w:val="24"/>
          <w:szCs w:val="24"/>
        </w:rPr>
        <w:t>that the function will return NULL if any parameters are NULL without having to execute the function.</w:t>
      </w:r>
    </w:p>
    <w:p w:rsidR="00973B4E" w:rsidRPr="003A45AE" w:rsidRDefault="00973B4E" w:rsidP="003A45AE">
      <w:pPr>
        <w:shd w:val="clear" w:color="auto" w:fill="FFFFFF"/>
        <w:spacing w:before="150" w:after="0" w:line="240" w:lineRule="auto"/>
        <w:rPr>
          <w:rFonts w:eastAsia="Times New Roman" w:cs="Helvetica"/>
          <w:b/>
          <w:bCs/>
          <w:color w:val="535353"/>
          <w:sz w:val="24"/>
          <w:szCs w:val="24"/>
        </w:rPr>
      </w:pPr>
      <w:r w:rsidRPr="003A45AE">
        <w:rPr>
          <w:rFonts w:eastAsia="Times New Roman" w:cs="Helvetica"/>
          <w:b/>
          <w:bCs/>
          <w:color w:val="535353"/>
          <w:sz w:val="24"/>
          <w:szCs w:val="24"/>
        </w:rPr>
        <w:t>CALL ON NULL INPUT</w:t>
      </w:r>
      <w:r w:rsidR="003A45AE">
        <w:rPr>
          <w:rFonts w:eastAsia="Times New Roman" w:cs="Helvetica"/>
          <w:b/>
          <w:bCs/>
          <w:color w:val="535353"/>
          <w:sz w:val="24"/>
          <w:szCs w:val="24"/>
        </w:rPr>
        <w:t xml:space="preserve"> – </w:t>
      </w:r>
      <w:r w:rsidR="003A45AE">
        <w:rPr>
          <w:rFonts w:eastAsia="Times New Roman" w:cs="Helvetica"/>
          <w:color w:val="333333"/>
          <w:sz w:val="24"/>
          <w:szCs w:val="24"/>
        </w:rPr>
        <w:t xml:space="preserve">Means </w:t>
      </w:r>
      <w:r w:rsidRPr="003A45AE">
        <w:rPr>
          <w:rFonts w:eastAsia="Times New Roman" w:cs="Helvetica"/>
          <w:color w:val="333333"/>
          <w:sz w:val="24"/>
          <w:szCs w:val="24"/>
        </w:rPr>
        <w:t>that the function will execute the function even if any parameters are NULL.</w:t>
      </w:r>
    </w:p>
    <w:p w:rsidR="00973B4E" w:rsidRPr="003A45AE" w:rsidRDefault="00973B4E" w:rsidP="003A45AE">
      <w:pPr>
        <w:shd w:val="clear" w:color="auto" w:fill="FFFFFF"/>
        <w:spacing w:before="150" w:after="0" w:line="240" w:lineRule="auto"/>
        <w:rPr>
          <w:rFonts w:eastAsia="Times New Roman" w:cs="Helvetica"/>
          <w:b/>
          <w:bCs/>
          <w:color w:val="535353"/>
          <w:sz w:val="24"/>
          <w:szCs w:val="24"/>
        </w:rPr>
      </w:pPr>
      <w:r w:rsidRPr="003A45AE">
        <w:rPr>
          <w:rFonts w:eastAsia="Times New Roman" w:cs="Helvetica"/>
          <w:b/>
          <w:bCs/>
          <w:color w:val="535353"/>
          <w:sz w:val="24"/>
          <w:szCs w:val="24"/>
        </w:rPr>
        <w:t>EXECUTE AS clause</w:t>
      </w:r>
      <w:r w:rsidR="003A45AE">
        <w:rPr>
          <w:rFonts w:eastAsia="Times New Roman" w:cs="Helvetica"/>
          <w:b/>
          <w:bCs/>
          <w:color w:val="535353"/>
          <w:sz w:val="24"/>
          <w:szCs w:val="24"/>
        </w:rPr>
        <w:t xml:space="preserve"> - </w:t>
      </w:r>
      <w:r w:rsidRPr="003A45AE">
        <w:rPr>
          <w:rFonts w:eastAsia="Times New Roman" w:cs="Helvetica"/>
          <w:color w:val="333333"/>
          <w:sz w:val="24"/>
          <w:szCs w:val="24"/>
        </w:rPr>
        <w:t>Sets the security context to execute the function.</w:t>
      </w:r>
    </w:p>
    <w:p w:rsidR="00973B4E" w:rsidRPr="003A45AE" w:rsidRDefault="00973B4E" w:rsidP="003A45AE">
      <w:pPr>
        <w:shd w:val="clear" w:color="auto" w:fill="FFFFFF"/>
        <w:spacing w:before="150" w:after="0" w:line="240" w:lineRule="auto"/>
        <w:rPr>
          <w:rFonts w:eastAsia="Times New Roman" w:cs="Helvetica"/>
          <w:b/>
          <w:bCs/>
          <w:color w:val="535353"/>
          <w:sz w:val="24"/>
          <w:szCs w:val="24"/>
        </w:rPr>
      </w:pPr>
      <w:proofErr w:type="spellStart"/>
      <w:r w:rsidRPr="003A45AE">
        <w:rPr>
          <w:rFonts w:eastAsia="Times New Roman" w:cs="Helvetica"/>
          <w:b/>
          <w:bCs/>
          <w:color w:val="535353"/>
          <w:sz w:val="24"/>
          <w:szCs w:val="24"/>
        </w:rPr>
        <w:t>return_value</w:t>
      </w:r>
      <w:proofErr w:type="spellEnd"/>
      <w:r w:rsidR="003A45AE">
        <w:rPr>
          <w:rFonts w:eastAsia="Times New Roman" w:cs="Helvetica"/>
          <w:b/>
          <w:bCs/>
          <w:color w:val="535353"/>
          <w:sz w:val="24"/>
          <w:szCs w:val="24"/>
        </w:rPr>
        <w:t xml:space="preserve"> - </w:t>
      </w:r>
      <w:r w:rsidRPr="003A45AE">
        <w:rPr>
          <w:rFonts w:eastAsia="Times New Roman" w:cs="Helvetica"/>
          <w:color w:val="333333"/>
          <w:sz w:val="24"/>
          <w:szCs w:val="24"/>
        </w:rPr>
        <w:t>The value returned by the function.</w:t>
      </w:r>
    </w:p>
    <w:p w:rsidR="00973B4E" w:rsidRPr="003A45AE" w:rsidRDefault="00973B4E" w:rsidP="003A45AE">
      <w:pPr>
        <w:shd w:val="clear" w:color="auto" w:fill="FFFFFF"/>
        <w:spacing w:before="450" w:after="165" w:line="240" w:lineRule="auto"/>
        <w:outlineLvl w:val="2"/>
        <w:rPr>
          <w:rFonts w:eastAsia="Times New Roman" w:cs="Helvetica"/>
          <w:color w:val="333333"/>
          <w:sz w:val="24"/>
          <w:szCs w:val="24"/>
        </w:rPr>
      </w:pPr>
      <w:r w:rsidRPr="003A45AE">
        <w:rPr>
          <w:rFonts w:eastAsia="Times New Roman" w:cs="Helvetica"/>
          <w:color w:val="333333"/>
          <w:sz w:val="24"/>
          <w:szCs w:val="24"/>
        </w:rPr>
        <w:t>Example</w:t>
      </w:r>
    </w:p>
    <w:p w:rsidR="00973B4E" w:rsidRPr="003A45AE" w:rsidRDefault="00973B4E" w:rsidP="003A45AE">
      <w:pPr>
        <w:shd w:val="clear" w:color="auto" w:fill="FFFFFF"/>
        <w:spacing w:after="165" w:line="240" w:lineRule="auto"/>
        <w:rPr>
          <w:rFonts w:eastAsia="Times New Roman" w:cs="Helvetica"/>
          <w:b/>
          <w:color w:val="333333"/>
          <w:sz w:val="24"/>
          <w:szCs w:val="24"/>
        </w:rPr>
      </w:pPr>
      <w:r w:rsidRPr="003A45AE">
        <w:rPr>
          <w:rFonts w:eastAsia="Times New Roman" w:cs="Helvetica"/>
          <w:b/>
          <w:color w:val="333333"/>
          <w:sz w:val="24"/>
          <w:szCs w:val="24"/>
        </w:rPr>
        <w:t>This function is called </w:t>
      </w:r>
      <w:proofErr w:type="spellStart"/>
      <w:r w:rsidRPr="003A45AE">
        <w:rPr>
          <w:rFonts w:eastAsia="Times New Roman" w:cs="Helvetica"/>
          <w:b/>
          <w:iCs/>
          <w:color w:val="333333"/>
          <w:sz w:val="24"/>
          <w:szCs w:val="24"/>
        </w:rPr>
        <w:t>ReturnSite</w:t>
      </w:r>
      <w:proofErr w:type="spellEnd"/>
      <w:r w:rsidRPr="003A45AE">
        <w:rPr>
          <w:rFonts w:eastAsia="Times New Roman" w:cs="Helvetica"/>
          <w:b/>
          <w:color w:val="333333"/>
          <w:sz w:val="24"/>
          <w:szCs w:val="24"/>
        </w:rPr>
        <w:t>. It has one parameter called @</w:t>
      </w:r>
      <w:proofErr w:type="spellStart"/>
      <w:r w:rsidRPr="003A45AE">
        <w:rPr>
          <w:rFonts w:eastAsia="Times New Roman" w:cs="Helvetica"/>
          <w:b/>
          <w:iCs/>
          <w:color w:val="333333"/>
          <w:sz w:val="24"/>
          <w:szCs w:val="24"/>
        </w:rPr>
        <w:t>site_id</w:t>
      </w:r>
      <w:proofErr w:type="spellEnd"/>
      <w:r w:rsidRPr="003A45AE">
        <w:rPr>
          <w:rFonts w:eastAsia="Times New Roman" w:cs="Helvetica"/>
          <w:b/>
          <w:color w:val="333333"/>
          <w:sz w:val="24"/>
          <w:szCs w:val="24"/>
        </w:rPr>
        <w:t xml:space="preserve"> which is an INT datatype. The function returns a </w:t>
      </w:r>
      <w:proofErr w:type="gramStart"/>
      <w:r w:rsidRPr="003A45AE">
        <w:rPr>
          <w:rFonts w:eastAsia="Times New Roman" w:cs="Helvetica"/>
          <w:b/>
          <w:color w:val="333333"/>
          <w:sz w:val="24"/>
          <w:szCs w:val="24"/>
        </w:rPr>
        <w:t>VARCHAR(</w:t>
      </w:r>
      <w:proofErr w:type="gramEnd"/>
      <w:r w:rsidRPr="003A45AE">
        <w:rPr>
          <w:rFonts w:eastAsia="Times New Roman" w:cs="Helvetica"/>
          <w:b/>
          <w:color w:val="333333"/>
          <w:sz w:val="24"/>
          <w:szCs w:val="24"/>
        </w:rPr>
        <w:t>50) value, as specified by the RETURNS clause.</w:t>
      </w:r>
    </w:p>
    <w:p w:rsidR="003A45AE" w:rsidRDefault="00461A23" w:rsidP="003A45AE">
      <w:pPr>
        <w:shd w:val="clear" w:color="auto" w:fill="FFFFFF"/>
        <w:spacing w:after="165" w:line="240" w:lineRule="auto"/>
        <w:rPr>
          <w:rFonts w:eastAsia="Times New Roman" w:cs="Helvetica"/>
          <w:color w:val="333333"/>
          <w:sz w:val="24"/>
          <w:szCs w:val="24"/>
        </w:rPr>
      </w:pPr>
      <w:r>
        <w:rPr>
          <w:noProof/>
        </w:rPr>
        <w:drawing>
          <wp:inline distT="0" distB="0" distL="0" distR="0" wp14:anchorId="5F692292" wp14:editId="5F6025A9">
            <wp:extent cx="5134708" cy="36663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37433" cy="3668338"/>
                    </a:xfrm>
                    <a:prstGeom prst="rect">
                      <a:avLst/>
                    </a:prstGeom>
                  </pic:spPr>
                </pic:pic>
              </a:graphicData>
            </a:graphic>
          </wp:inline>
        </w:drawing>
      </w:r>
    </w:p>
    <w:p w:rsidR="003A45AE" w:rsidRDefault="00B60017" w:rsidP="003A45AE">
      <w:pPr>
        <w:shd w:val="clear" w:color="auto" w:fill="FFFFFF"/>
        <w:spacing w:after="165" w:line="240" w:lineRule="auto"/>
        <w:rPr>
          <w:rFonts w:eastAsia="Times New Roman" w:cs="Helvetica"/>
          <w:color w:val="333333"/>
          <w:sz w:val="24"/>
          <w:szCs w:val="24"/>
        </w:rPr>
      </w:pPr>
      <w:r>
        <w:rPr>
          <w:noProof/>
        </w:rPr>
        <w:lastRenderedPageBreak/>
        <w:drawing>
          <wp:inline distT="0" distB="0" distL="0" distR="0" wp14:anchorId="7A7AA1A3" wp14:editId="4D97D0A4">
            <wp:extent cx="3005447" cy="1802423"/>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09900" cy="1805093"/>
                    </a:xfrm>
                    <a:prstGeom prst="rect">
                      <a:avLst/>
                    </a:prstGeom>
                  </pic:spPr>
                </pic:pic>
              </a:graphicData>
            </a:graphic>
          </wp:inline>
        </w:drawing>
      </w:r>
    </w:p>
    <w:p w:rsidR="00B60017" w:rsidRDefault="00B60017" w:rsidP="00B60017">
      <w:pPr>
        <w:shd w:val="clear" w:color="auto" w:fill="FFFFFF"/>
        <w:spacing w:after="165" w:line="240" w:lineRule="auto"/>
        <w:rPr>
          <w:sz w:val="24"/>
          <w:szCs w:val="24"/>
        </w:rPr>
      </w:pPr>
      <w:r>
        <w:rPr>
          <w:noProof/>
        </w:rPr>
        <w:drawing>
          <wp:inline distT="0" distB="0" distL="0" distR="0" wp14:anchorId="0D8F24B9" wp14:editId="4780748B">
            <wp:extent cx="3167618" cy="220686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71825" cy="2209800"/>
                    </a:xfrm>
                    <a:prstGeom prst="rect">
                      <a:avLst/>
                    </a:prstGeom>
                  </pic:spPr>
                </pic:pic>
              </a:graphicData>
            </a:graphic>
          </wp:inline>
        </w:drawing>
      </w:r>
    </w:p>
    <w:p w:rsidR="003A45AE" w:rsidRPr="00B60017" w:rsidRDefault="003A45AE" w:rsidP="00B60017">
      <w:pPr>
        <w:pStyle w:val="ListParagraph"/>
        <w:numPr>
          <w:ilvl w:val="0"/>
          <w:numId w:val="3"/>
        </w:numPr>
        <w:shd w:val="clear" w:color="auto" w:fill="FFFFFF"/>
        <w:spacing w:after="165" w:line="240" w:lineRule="auto"/>
        <w:rPr>
          <w:rFonts w:eastAsia="Times New Roman" w:cs="Helvetica"/>
          <w:color w:val="333333"/>
          <w:sz w:val="24"/>
          <w:szCs w:val="24"/>
        </w:rPr>
      </w:pPr>
      <w:r w:rsidRPr="00B60017">
        <w:rPr>
          <w:sz w:val="24"/>
          <w:szCs w:val="24"/>
        </w:rPr>
        <w:t xml:space="preserve">The syntax to drop a </w:t>
      </w:r>
      <w:r w:rsidR="00B60017" w:rsidRPr="00B60017">
        <w:rPr>
          <w:sz w:val="24"/>
          <w:szCs w:val="24"/>
        </w:rPr>
        <w:t>function:</w:t>
      </w:r>
      <w:r w:rsidRPr="00B60017">
        <w:rPr>
          <w:sz w:val="24"/>
          <w:szCs w:val="24"/>
        </w:rPr>
        <w:t xml:space="preserve">- </w:t>
      </w:r>
    </w:p>
    <w:p w:rsidR="003A45AE" w:rsidRDefault="003A45AE" w:rsidP="003A45AE">
      <w:pPr>
        <w:pStyle w:val="ListParagraph"/>
        <w:rPr>
          <w:sz w:val="24"/>
          <w:szCs w:val="24"/>
        </w:rPr>
      </w:pPr>
    </w:p>
    <w:p w:rsidR="003A45AE" w:rsidRPr="003A45AE" w:rsidRDefault="003A45AE" w:rsidP="003A45AE">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Consolas"/>
          <w:color w:val="333333"/>
          <w:sz w:val="24"/>
          <w:szCs w:val="24"/>
        </w:rPr>
      </w:pPr>
      <w:r w:rsidRPr="003A45AE">
        <w:rPr>
          <w:rFonts w:eastAsia="Times New Roman" w:cs="Consolas"/>
          <w:color w:val="333333"/>
          <w:sz w:val="24"/>
          <w:szCs w:val="24"/>
        </w:rPr>
        <w:t xml:space="preserve">DROP FUNCTION </w:t>
      </w:r>
      <w:proofErr w:type="spellStart"/>
      <w:r w:rsidRPr="003A45AE">
        <w:rPr>
          <w:rFonts w:eastAsia="Times New Roman" w:cs="Consolas"/>
          <w:i/>
          <w:iCs/>
          <w:color w:val="333333"/>
          <w:sz w:val="24"/>
          <w:szCs w:val="24"/>
        </w:rPr>
        <w:t>function_name</w:t>
      </w:r>
      <w:proofErr w:type="spellEnd"/>
      <w:r w:rsidRPr="003A45AE">
        <w:rPr>
          <w:rFonts w:eastAsia="Times New Roman" w:cs="Consolas"/>
          <w:color w:val="333333"/>
          <w:sz w:val="24"/>
          <w:szCs w:val="24"/>
        </w:rPr>
        <w:t>;</w:t>
      </w:r>
    </w:p>
    <w:p w:rsidR="003A45AE" w:rsidRPr="003A45AE" w:rsidRDefault="003A45AE" w:rsidP="003A45AE">
      <w:pPr>
        <w:shd w:val="clear" w:color="auto" w:fill="FFFFFF"/>
        <w:spacing w:before="150" w:after="0" w:line="240" w:lineRule="auto"/>
        <w:rPr>
          <w:rFonts w:eastAsia="Times New Roman" w:cs="Helvetica"/>
          <w:b/>
          <w:bCs/>
          <w:color w:val="535353"/>
          <w:sz w:val="24"/>
          <w:szCs w:val="24"/>
        </w:rPr>
      </w:pPr>
      <w:proofErr w:type="spellStart"/>
      <w:r w:rsidRPr="003A45AE">
        <w:rPr>
          <w:rFonts w:eastAsia="Times New Roman" w:cs="Helvetica"/>
          <w:b/>
          <w:bCs/>
          <w:color w:val="535353"/>
          <w:sz w:val="24"/>
          <w:szCs w:val="24"/>
        </w:rPr>
        <w:t>function_name</w:t>
      </w:r>
      <w:proofErr w:type="spellEnd"/>
      <w:r>
        <w:rPr>
          <w:rFonts w:eastAsia="Times New Roman" w:cs="Helvetica"/>
          <w:b/>
          <w:bCs/>
          <w:color w:val="535353"/>
          <w:sz w:val="24"/>
          <w:szCs w:val="24"/>
        </w:rPr>
        <w:t xml:space="preserve"> - </w:t>
      </w:r>
      <w:r w:rsidRPr="003A45AE">
        <w:rPr>
          <w:rFonts w:eastAsia="Times New Roman" w:cs="Helvetica"/>
          <w:color w:val="333333"/>
          <w:sz w:val="24"/>
          <w:szCs w:val="24"/>
        </w:rPr>
        <w:t>The name of the function that you wish to drop.</w:t>
      </w:r>
    </w:p>
    <w:p w:rsidR="003A45AE" w:rsidRDefault="003A45AE" w:rsidP="003A45AE">
      <w:pPr>
        <w:rPr>
          <w:sz w:val="24"/>
          <w:szCs w:val="24"/>
        </w:rPr>
      </w:pPr>
    </w:p>
    <w:p w:rsidR="003A45AE" w:rsidRDefault="003A45AE" w:rsidP="003A45AE">
      <w:pPr>
        <w:rPr>
          <w:sz w:val="24"/>
          <w:szCs w:val="24"/>
        </w:rPr>
      </w:pPr>
      <w:r>
        <w:rPr>
          <w:noProof/>
        </w:rPr>
        <w:drawing>
          <wp:inline distT="0" distB="0" distL="0" distR="0" wp14:anchorId="301D18F1" wp14:editId="68D7AFBE">
            <wp:extent cx="3464169" cy="1846385"/>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65692" cy="1847197"/>
                    </a:xfrm>
                    <a:prstGeom prst="rect">
                      <a:avLst/>
                    </a:prstGeom>
                  </pic:spPr>
                </pic:pic>
              </a:graphicData>
            </a:graphic>
          </wp:inline>
        </w:drawing>
      </w:r>
    </w:p>
    <w:p w:rsidR="00A274D2" w:rsidRDefault="00A274D2" w:rsidP="003A45AE">
      <w:pPr>
        <w:rPr>
          <w:b/>
          <w:sz w:val="24"/>
          <w:szCs w:val="24"/>
        </w:rPr>
      </w:pPr>
    </w:p>
    <w:p w:rsidR="00BC4A57" w:rsidRPr="00A274D2" w:rsidRDefault="00A274D2" w:rsidP="003A45AE">
      <w:pPr>
        <w:rPr>
          <w:b/>
          <w:sz w:val="24"/>
          <w:szCs w:val="24"/>
        </w:rPr>
      </w:pPr>
      <w:r w:rsidRPr="00A274D2">
        <w:rPr>
          <w:b/>
          <w:sz w:val="24"/>
          <w:szCs w:val="24"/>
        </w:rPr>
        <w:lastRenderedPageBreak/>
        <w:t>User Defined Functions</w:t>
      </w:r>
    </w:p>
    <w:p w:rsidR="00FA3AC6" w:rsidRPr="00DF6008" w:rsidRDefault="002E64C3" w:rsidP="00FA3AC6">
      <w:pPr>
        <w:pStyle w:val="ListParagraph"/>
        <w:numPr>
          <w:ilvl w:val="0"/>
          <w:numId w:val="5"/>
        </w:numPr>
        <w:spacing w:after="0" w:line="240" w:lineRule="auto"/>
        <w:rPr>
          <w:rFonts w:ascii="Times New Roman" w:eastAsia="Times New Roman" w:hAnsi="Times New Roman" w:cs="Times New Roman"/>
          <w:color w:val="000000" w:themeColor="text1"/>
          <w:sz w:val="24"/>
          <w:szCs w:val="24"/>
        </w:rPr>
      </w:pPr>
      <w:r w:rsidRPr="00DF6008">
        <w:rPr>
          <w:rFonts w:eastAsia="Times New Roman" w:cs="Arial"/>
          <w:color w:val="000000" w:themeColor="text1"/>
          <w:sz w:val="24"/>
          <w:szCs w:val="24"/>
          <w:shd w:val="clear" w:color="auto" w:fill="FFFFFF"/>
        </w:rPr>
        <w:t>T</w:t>
      </w:r>
      <w:r w:rsidR="00BC4A57" w:rsidRPr="00DF6008">
        <w:rPr>
          <w:rFonts w:eastAsia="Times New Roman" w:cs="Arial"/>
          <w:color w:val="000000" w:themeColor="text1"/>
          <w:sz w:val="24"/>
          <w:szCs w:val="24"/>
          <w:shd w:val="clear" w:color="auto" w:fill="FFFFFF"/>
        </w:rPr>
        <w:t xml:space="preserve">o perform a complex logic, can accept parameters and return data. </w:t>
      </w:r>
    </w:p>
    <w:p w:rsidR="00F50FFF" w:rsidRPr="00DF6008" w:rsidRDefault="00BC4A57" w:rsidP="00F50FFF">
      <w:pPr>
        <w:pStyle w:val="ListParagraph"/>
        <w:numPr>
          <w:ilvl w:val="0"/>
          <w:numId w:val="5"/>
        </w:numPr>
        <w:spacing w:after="0" w:line="240" w:lineRule="auto"/>
        <w:rPr>
          <w:rFonts w:ascii="Times New Roman" w:eastAsia="Times New Roman" w:hAnsi="Times New Roman" w:cs="Times New Roman"/>
          <w:color w:val="000000" w:themeColor="text1"/>
          <w:sz w:val="24"/>
          <w:szCs w:val="24"/>
        </w:rPr>
      </w:pPr>
      <w:r w:rsidRPr="00DF6008">
        <w:rPr>
          <w:rFonts w:eastAsia="Times New Roman" w:cs="Arial"/>
          <w:color w:val="000000" w:themeColor="text1"/>
          <w:sz w:val="24"/>
          <w:szCs w:val="24"/>
          <w:shd w:val="clear" w:color="auto" w:fill="FFFFFF"/>
        </w:rPr>
        <w:t>For example, we can call user defined function in a where clause or use a u</w:t>
      </w:r>
      <w:r w:rsidR="002E64C3" w:rsidRPr="00DF6008">
        <w:rPr>
          <w:rFonts w:eastAsia="Times New Roman" w:cs="Arial"/>
          <w:color w:val="000000" w:themeColor="text1"/>
          <w:sz w:val="24"/>
          <w:szCs w:val="24"/>
          <w:shd w:val="clear" w:color="auto" w:fill="FFFFFF"/>
        </w:rPr>
        <w:t>ser defined function in a JOIN Where UDF returns a result set</w:t>
      </w:r>
      <w:r w:rsidR="00F50FFF" w:rsidRPr="00DF6008">
        <w:rPr>
          <w:rFonts w:eastAsia="Times New Roman" w:cs="Arial"/>
          <w:color w:val="000000" w:themeColor="text1"/>
          <w:sz w:val="24"/>
          <w:szCs w:val="24"/>
          <w:shd w:val="clear" w:color="auto" w:fill="FFFFFF"/>
        </w:rPr>
        <w:t>.</w:t>
      </w:r>
    </w:p>
    <w:p w:rsidR="00BC4A57" w:rsidRPr="00DF6008" w:rsidRDefault="00BC4A57" w:rsidP="00F50FFF">
      <w:pPr>
        <w:pStyle w:val="ListParagraph"/>
        <w:numPr>
          <w:ilvl w:val="0"/>
          <w:numId w:val="5"/>
        </w:numPr>
        <w:spacing w:after="0" w:line="240" w:lineRule="auto"/>
        <w:rPr>
          <w:rFonts w:ascii="Times New Roman" w:eastAsia="Times New Roman" w:hAnsi="Times New Roman" w:cs="Times New Roman"/>
          <w:color w:val="000000" w:themeColor="text1"/>
          <w:sz w:val="24"/>
          <w:szCs w:val="24"/>
        </w:rPr>
      </w:pPr>
      <w:r w:rsidRPr="00DF6008">
        <w:rPr>
          <w:rFonts w:eastAsia="Times New Roman" w:cs="Arial"/>
          <w:color w:val="000000" w:themeColor="text1"/>
          <w:sz w:val="24"/>
          <w:szCs w:val="24"/>
          <w:shd w:val="clear" w:color="auto" w:fill="FFFFFF"/>
        </w:rPr>
        <w:t>SQL Server supports two types of User Defined Functions as mentioned below – </w:t>
      </w:r>
      <w:r w:rsidRPr="00DF6008">
        <w:rPr>
          <w:rFonts w:eastAsia="Times New Roman" w:cs="Arial"/>
          <w:color w:val="000000" w:themeColor="text1"/>
          <w:sz w:val="24"/>
          <w:szCs w:val="24"/>
        </w:rPr>
        <w:br/>
      </w:r>
      <w:r w:rsidRPr="00DF6008">
        <w:rPr>
          <w:rFonts w:eastAsia="Times New Roman" w:cs="Arial"/>
          <w:color w:val="000000" w:themeColor="text1"/>
          <w:sz w:val="24"/>
          <w:szCs w:val="24"/>
          <w:shd w:val="clear" w:color="auto" w:fill="FFFFFF"/>
        </w:rPr>
        <w:t>Scalar Functions – The function which returns a Scalar/Single value.</w:t>
      </w:r>
      <w:r w:rsidRPr="00DF6008">
        <w:rPr>
          <w:rFonts w:eastAsia="Times New Roman" w:cs="Arial"/>
          <w:color w:val="000000" w:themeColor="text1"/>
          <w:sz w:val="24"/>
          <w:szCs w:val="24"/>
        </w:rPr>
        <w:br/>
      </w:r>
      <w:r w:rsidRPr="00DF6008">
        <w:rPr>
          <w:rFonts w:eastAsia="Times New Roman" w:cs="Arial"/>
          <w:color w:val="000000" w:themeColor="text1"/>
          <w:sz w:val="24"/>
          <w:szCs w:val="24"/>
          <w:shd w:val="clear" w:color="auto" w:fill="FFFFFF"/>
        </w:rPr>
        <w:t xml:space="preserve">Table Valued Functions – The function which returns a row set of SQL server Table datatype. </w:t>
      </w:r>
    </w:p>
    <w:p w:rsidR="00BC4A57" w:rsidRPr="00DF6008" w:rsidRDefault="00BC4A57" w:rsidP="00A274D2">
      <w:pPr>
        <w:pStyle w:val="ListParagraph"/>
        <w:numPr>
          <w:ilvl w:val="0"/>
          <w:numId w:val="6"/>
        </w:numPr>
        <w:shd w:val="clear" w:color="auto" w:fill="FFFFFF"/>
        <w:spacing w:after="60" w:line="240" w:lineRule="auto"/>
        <w:rPr>
          <w:rFonts w:eastAsia="Times New Roman" w:cs="Arial"/>
          <w:color w:val="000000" w:themeColor="text1"/>
          <w:sz w:val="24"/>
          <w:szCs w:val="24"/>
        </w:rPr>
      </w:pPr>
      <w:r w:rsidRPr="00DF6008">
        <w:rPr>
          <w:rFonts w:eastAsia="Times New Roman" w:cs="Arial"/>
          <w:color w:val="000000" w:themeColor="text1"/>
          <w:sz w:val="24"/>
          <w:szCs w:val="24"/>
        </w:rPr>
        <w:t>Inline Table</w:t>
      </w:r>
    </w:p>
    <w:p w:rsidR="00BC4A57" w:rsidRPr="00DF6008" w:rsidRDefault="00BC4A57" w:rsidP="00A274D2">
      <w:pPr>
        <w:pStyle w:val="ListParagraph"/>
        <w:numPr>
          <w:ilvl w:val="0"/>
          <w:numId w:val="6"/>
        </w:numPr>
        <w:shd w:val="clear" w:color="auto" w:fill="FFFFFF"/>
        <w:spacing w:after="60" w:line="240" w:lineRule="auto"/>
        <w:rPr>
          <w:rFonts w:eastAsia="Times New Roman" w:cs="Arial"/>
          <w:color w:val="000000" w:themeColor="text1"/>
          <w:sz w:val="24"/>
          <w:szCs w:val="24"/>
        </w:rPr>
      </w:pPr>
      <w:r w:rsidRPr="00DF6008">
        <w:rPr>
          <w:rFonts w:eastAsia="Times New Roman" w:cs="Arial"/>
          <w:color w:val="000000" w:themeColor="text1"/>
          <w:sz w:val="24"/>
          <w:szCs w:val="24"/>
        </w:rPr>
        <w:t>Multi-statement Table</w:t>
      </w:r>
    </w:p>
    <w:p w:rsidR="00DF6008" w:rsidRPr="00DF6008" w:rsidRDefault="00DF6008" w:rsidP="00DF6008">
      <w:pPr>
        <w:pStyle w:val="ListParagraph"/>
        <w:numPr>
          <w:ilvl w:val="0"/>
          <w:numId w:val="10"/>
        </w:numPr>
        <w:shd w:val="clear" w:color="auto" w:fill="FFFFFF"/>
        <w:spacing w:after="0" w:line="240" w:lineRule="auto"/>
        <w:ind w:right="240"/>
        <w:rPr>
          <w:rFonts w:eastAsia="Times New Roman" w:cs="Arial"/>
          <w:color w:val="000000" w:themeColor="text1"/>
          <w:sz w:val="24"/>
          <w:szCs w:val="24"/>
        </w:rPr>
      </w:pPr>
      <w:r w:rsidRPr="00DF6008">
        <w:rPr>
          <w:rFonts w:eastAsia="Times New Roman" w:cs="Arial"/>
          <w:bCs/>
          <w:color w:val="000000" w:themeColor="text1"/>
          <w:sz w:val="24"/>
          <w:szCs w:val="24"/>
        </w:rPr>
        <w:t>Inline table-valued functions</w:t>
      </w:r>
      <w:r w:rsidRPr="00DF6008">
        <w:rPr>
          <w:rFonts w:eastAsia="Times New Roman" w:cs="Arial"/>
          <w:color w:val="000000" w:themeColor="text1"/>
          <w:sz w:val="24"/>
          <w:szCs w:val="24"/>
        </w:rPr>
        <w:t> return a TABLE datatype. They each contain a single T-SQL statement.</w:t>
      </w:r>
      <w:r>
        <w:rPr>
          <w:rFonts w:eastAsia="Times New Roman" w:cs="Arial"/>
          <w:color w:val="000000" w:themeColor="text1"/>
          <w:sz w:val="24"/>
          <w:szCs w:val="24"/>
        </w:rPr>
        <w:t xml:space="preserve"> (</w:t>
      </w:r>
      <w:r w:rsidRPr="00DF6008">
        <w:rPr>
          <w:rStyle w:val="Strong"/>
          <w:color w:val="222222"/>
          <w:sz w:val="24"/>
          <w:szCs w:val="24"/>
          <w:shd w:val="clear" w:color="auto" w:fill="FFFFFF"/>
        </w:rPr>
        <w:t>Table</w:t>
      </w:r>
      <w:r w:rsidRPr="00DF6008">
        <w:rPr>
          <w:rFonts w:cs="Segoe UI"/>
          <w:color w:val="222222"/>
          <w:sz w:val="24"/>
          <w:szCs w:val="24"/>
          <w:shd w:val="clear" w:color="auto" w:fill="FFFFFF"/>
        </w:rPr>
        <w:t> is primarily used for temporary storage of a set of rows returned as the result set of a table-valued function.</w:t>
      </w:r>
      <w:r w:rsidRPr="00DF6008">
        <w:rPr>
          <w:rFonts w:cs="Segoe UI"/>
          <w:color w:val="222222"/>
          <w:sz w:val="24"/>
          <w:szCs w:val="24"/>
          <w:shd w:val="clear" w:color="auto" w:fill="FFFFFF"/>
        </w:rPr>
        <w:t>)</w:t>
      </w:r>
    </w:p>
    <w:p w:rsidR="00DF6008" w:rsidRDefault="00DF6008" w:rsidP="00DF6008">
      <w:pPr>
        <w:pStyle w:val="ListParagraph"/>
        <w:numPr>
          <w:ilvl w:val="0"/>
          <w:numId w:val="10"/>
        </w:numPr>
        <w:shd w:val="clear" w:color="auto" w:fill="FFFFFF"/>
        <w:spacing w:after="0" w:line="240" w:lineRule="auto"/>
        <w:ind w:right="240"/>
        <w:rPr>
          <w:rFonts w:eastAsia="Times New Roman" w:cs="Arial"/>
          <w:color w:val="000000" w:themeColor="text1"/>
          <w:sz w:val="24"/>
          <w:szCs w:val="24"/>
        </w:rPr>
      </w:pPr>
      <w:r w:rsidRPr="00DF6008">
        <w:rPr>
          <w:rFonts w:eastAsia="Times New Roman" w:cs="Arial"/>
          <w:bCs/>
          <w:color w:val="000000" w:themeColor="text1"/>
          <w:sz w:val="24"/>
          <w:szCs w:val="24"/>
        </w:rPr>
        <w:t>Multi-statement table-valued functions</w:t>
      </w:r>
      <w:r w:rsidRPr="00DF6008">
        <w:rPr>
          <w:rFonts w:eastAsia="Times New Roman" w:cs="Arial"/>
          <w:color w:val="000000" w:themeColor="text1"/>
          <w:sz w:val="24"/>
          <w:szCs w:val="24"/>
        </w:rPr>
        <w:t> return a defined table. They can contain multiple T-SQL statements.</w:t>
      </w:r>
    </w:p>
    <w:p w:rsidR="00DF6008" w:rsidRDefault="00DF6008" w:rsidP="00DF6008">
      <w:pPr>
        <w:pStyle w:val="ListParagraph"/>
        <w:numPr>
          <w:ilvl w:val="0"/>
          <w:numId w:val="10"/>
        </w:numPr>
        <w:shd w:val="clear" w:color="auto" w:fill="FFFFFF"/>
        <w:spacing w:before="100" w:beforeAutospacing="1" w:after="100" w:afterAutospacing="1" w:line="240" w:lineRule="auto"/>
        <w:rPr>
          <w:rFonts w:eastAsia="Times New Roman" w:cs="Arial"/>
          <w:color w:val="000000" w:themeColor="text1"/>
          <w:sz w:val="24"/>
          <w:szCs w:val="24"/>
        </w:rPr>
      </w:pPr>
      <w:r w:rsidRPr="00DF6008">
        <w:rPr>
          <w:rFonts w:eastAsia="Times New Roman" w:cs="Arial"/>
          <w:color w:val="000000" w:themeColor="text1"/>
          <w:sz w:val="24"/>
          <w:szCs w:val="24"/>
        </w:rPr>
        <w:t>Inline functions do not have associated return variables, they just return a value functions.</w:t>
      </w:r>
    </w:p>
    <w:p w:rsidR="00DF6008" w:rsidRDefault="00DF6008" w:rsidP="00DF6008">
      <w:pPr>
        <w:pStyle w:val="ListParagraph"/>
        <w:numPr>
          <w:ilvl w:val="0"/>
          <w:numId w:val="10"/>
        </w:numPr>
        <w:shd w:val="clear" w:color="auto" w:fill="FFFFFF"/>
        <w:spacing w:before="100" w:beforeAutospacing="1" w:after="100" w:afterAutospacing="1" w:line="240" w:lineRule="auto"/>
        <w:rPr>
          <w:rFonts w:eastAsia="Times New Roman" w:cs="Arial"/>
          <w:color w:val="000000" w:themeColor="text1"/>
          <w:sz w:val="24"/>
          <w:szCs w:val="24"/>
        </w:rPr>
      </w:pPr>
      <w:r w:rsidRPr="00DF6008">
        <w:rPr>
          <w:rFonts w:eastAsia="Times New Roman" w:cs="Arial"/>
          <w:color w:val="000000" w:themeColor="text1"/>
          <w:sz w:val="24"/>
          <w:szCs w:val="24"/>
        </w:rPr>
        <w:t xml:space="preserve"> Multi-statement functions have a function body that is defined in a BEGIN…END block, consisting of a series of Transact-SQL statements </w:t>
      </w:r>
    </w:p>
    <w:p w:rsidR="00DF6008" w:rsidRDefault="00DF6008" w:rsidP="00DF6008">
      <w:pPr>
        <w:pStyle w:val="ListParagraph"/>
        <w:numPr>
          <w:ilvl w:val="0"/>
          <w:numId w:val="10"/>
        </w:numPr>
        <w:shd w:val="clear" w:color="auto" w:fill="FFFFFF"/>
        <w:spacing w:before="100" w:beforeAutospacing="1" w:after="100" w:afterAutospacing="1" w:line="240" w:lineRule="auto"/>
        <w:rPr>
          <w:rFonts w:eastAsia="Times New Roman" w:cs="Arial"/>
          <w:color w:val="000000" w:themeColor="text1"/>
          <w:sz w:val="24"/>
          <w:szCs w:val="24"/>
        </w:rPr>
      </w:pPr>
      <w:r w:rsidRPr="00DF6008">
        <w:rPr>
          <w:rFonts w:eastAsia="Times New Roman" w:cs="Arial"/>
          <w:color w:val="000000" w:themeColor="text1"/>
          <w:sz w:val="24"/>
          <w:szCs w:val="24"/>
        </w:rPr>
        <w:t xml:space="preserve">In the case of a multi-statement table-valued function, these T-SQL statements build and insert rows into the TABLE variable that is then returned. </w:t>
      </w:r>
    </w:p>
    <w:p w:rsidR="00DF6008" w:rsidRPr="00DF6008" w:rsidRDefault="00DF6008" w:rsidP="00DF6008">
      <w:pPr>
        <w:pStyle w:val="ListParagraph"/>
        <w:numPr>
          <w:ilvl w:val="0"/>
          <w:numId w:val="10"/>
        </w:numPr>
        <w:shd w:val="clear" w:color="auto" w:fill="FFFFFF"/>
        <w:spacing w:before="100" w:beforeAutospacing="1" w:after="100" w:afterAutospacing="1" w:line="240" w:lineRule="auto"/>
        <w:rPr>
          <w:rFonts w:eastAsia="Times New Roman" w:cs="Arial"/>
          <w:color w:val="000000" w:themeColor="text1"/>
          <w:sz w:val="24"/>
          <w:szCs w:val="24"/>
        </w:rPr>
      </w:pPr>
      <w:r w:rsidRPr="00DF6008">
        <w:rPr>
          <w:rFonts w:eastAsia="Times New Roman" w:cs="Arial"/>
          <w:color w:val="000000" w:themeColor="text1"/>
          <w:sz w:val="24"/>
          <w:szCs w:val="24"/>
        </w:rPr>
        <w:t>In inline table-valued functions, the TABLE return value is defined through a single SELECT statement.</w:t>
      </w:r>
    </w:p>
    <w:p w:rsidR="00DF6008" w:rsidRPr="00DF6008" w:rsidRDefault="00DF6008" w:rsidP="00DF6008">
      <w:pPr>
        <w:pStyle w:val="ListParagraph"/>
        <w:shd w:val="clear" w:color="auto" w:fill="FFFFFF"/>
        <w:spacing w:after="0" w:line="240" w:lineRule="auto"/>
        <w:ind w:right="240"/>
        <w:rPr>
          <w:rFonts w:eastAsia="Times New Roman" w:cs="Arial"/>
          <w:color w:val="000000" w:themeColor="text1"/>
          <w:sz w:val="24"/>
          <w:szCs w:val="24"/>
        </w:rPr>
      </w:pPr>
    </w:p>
    <w:p w:rsidR="00DF6008" w:rsidRPr="00DF6008" w:rsidRDefault="00DF6008" w:rsidP="00DF6008">
      <w:pPr>
        <w:shd w:val="clear" w:color="auto" w:fill="FFFFFF"/>
        <w:spacing w:after="60" w:line="240" w:lineRule="auto"/>
        <w:rPr>
          <w:rFonts w:eastAsia="Times New Roman" w:cs="Arial"/>
          <w:color w:val="000000" w:themeColor="text1"/>
          <w:sz w:val="24"/>
          <w:szCs w:val="24"/>
        </w:rPr>
      </w:pPr>
    </w:p>
    <w:p w:rsidR="00E60515" w:rsidRPr="00DF6008" w:rsidRDefault="00E60515" w:rsidP="00E60515">
      <w:pPr>
        <w:pStyle w:val="lf-text-block"/>
        <w:shd w:val="clear" w:color="auto" w:fill="FFFFFF"/>
        <w:spacing w:after="0" w:afterAutospacing="0"/>
        <w:rPr>
          <w:rFonts w:asciiTheme="minorHAnsi" w:hAnsiTheme="minorHAnsi" w:cs="Segoe UI"/>
          <w:color w:val="000000" w:themeColor="text1"/>
        </w:rPr>
      </w:pPr>
      <w:r w:rsidRPr="00DF6008">
        <w:rPr>
          <w:rFonts w:asciiTheme="minorHAnsi" w:hAnsiTheme="minorHAnsi" w:cs="Segoe UI"/>
          <w:color w:val="000000" w:themeColor="text1"/>
        </w:rPr>
        <w:t>Why use them?</w:t>
      </w:r>
    </w:p>
    <w:p w:rsidR="00E60515" w:rsidRPr="00E60515" w:rsidRDefault="00E60515" w:rsidP="00E60515">
      <w:pPr>
        <w:pStyle w:val="NormalWeb"/>
        <w:numPr>
          <w:ilvl w:val="0"/>
          <w:numId w:val="8"/>
        </w:numPr>
        <w:shd w:val="clear" w:color="auto" w:fill="FFFFFF"/>
        <w:spacing w:after="0" w:afterAutospacing="0"/>
        <w:rPr>
          <w:rFonts w:asciiTheme="minorHAnsi" w:hAnsiTheme="minorHAnsi" w:cs="Segoe UI"/>
          <w:color w:val="222222"/>
        </w:rPr>
      </w:pPr>
      <w:r>
        <w:rPr>
          <w:rFonts w:asciiTheme="minorHAnsi" w:hAnsiTheme="minorHAnsi" w:cs="Segoe UI"/>
          <w:color w:val="222222"/>
        </w:rPr>
        <w:t xml:space="preserve">They allow modular programming: - </w:t>
      </w:r>
      <w:r w:rsidRPr="00E60515">
        <w:rPr>
          <w:rFonts w:asciiTheme="minorHAnsi" w:hAnsiTheme="minorHAnsi" w:cs="Segoe UI"/>
          <w:color w:val="222222"/>
        </w:rPr>
        <w:t>You can create the function once, store it in the database, and call it any number of times in your program. User-defined functions can be modified independently of the program source code.</w:t>
      </w:r>
    </w:p>
    <w:p w:rsidR="00E60515" w:rsidRDefault="00E60515" w:rsidP="00E60515">
      <w:pPr>
        <w:pStyle w:val="NormalWeb"/>
        <w:numPr>
          <w:ilvl w:val="0"/>
          <w:numId w:val="8"/>
        </w:numPr>
        <w:shd w:val="clear" w:color="auto" w:fill="FFFFFF"/>
        <w:spacing w:after="0" w:afterAutospacing="0"/>
        <w:rPr>
          <w:rFonts w:asciiTheme="minorHAnsi" w:hAnsiTheme="minorHAnsi" w:cs="Segoe UI"/>
          <w:color w:val="222222"/>
        </w:rPr>
      </w:pPr>
      <w:r>
        <w:rPr>
          <w:rFonts w:asciiTheme="minorHAnsi" w:hAnsiTheme="minorHAnsi" w:cs="Segoe UI"/>
          <w:color w:val="222222"/>
        </w:rPr>
        <w:t xml:space="preserve">They allow faster execution: - </w:t>
      </w:r>
      <w:r w:rsidRPr="00E60515">
        <w:rPr>
          <w:rFonts w:asciiTheme="minorHAnsi" w:hAnsiTheme="minorHAnsi" w:cs="Segoe UI"/>
          <w:color w:val="222222"/>
        </w:rPr>
        <w:t xml:space="preserve">Similar to stored procedures, Transact-SQL user-defined functions reduce the compilation cost of Transact-SQL code by caching the plans and reusing them for repeated executions. This means the user-defined function does not need to be reparsed and </w:t>
      </w:r>
      <w:r w:rsidRPr="00E60515">
        <w:rPr>
          <w:rFonts w:asciiTheme="minorHAnsi" w:hAnsiTheme="minorHAnsi" w:cs="Segoe UI"/>
          <w:color w:val="222222"/>
        </w:rPr>
        <w:t>optimized</w:t>
      </w:r>
      <w:r w:rsidRPr="00E60515">
        <w:rPr>
          <w:rFonts w:asciiTheme="minorHAnsi" w:hAnsiTheme="minorHAnsi" w:cs="Segoe UI"/>
          <w:color w:val="222222"/>
        </w:rPr>
        <w:t xml:space="preserve"> with each use resulting in much faster execution times.</w:t>
      </w:r>
    </w:p>
    <w:p w:rsidR="00E60515" w:rsidRDefault="00E60515" w:rsidP="00E60515">
      <w:pPr>
        <w:pStyle w:val="NormalWeb"/>
        <w:numPr>
          <w:ilvl w:val="0"/>
          <w:numId w:val="8"/>
        </w:numPr>
        <w:shd w:val="clear" w:color="auto" w:fill="FFFFFF"/>
        <w:spacing w:after="0" w:afterAutospacing="0"/>
        <w:rPr>
          <w:rFonts w:asciiTheme="minorHAnsi" w:hAnsiTheme="minorHAnsi" w:cs="Segoe UI"/>
          <w:color w:val="222222"/>
        </w:rPr>
      </w:pPr>
      <w:r w:rsidRPr="00E60515">
        <w:rPr>
          <w:rFonts w:asciiTheme="minorHAnsi" w:hAnsiTheme="minorHAnsi" w:cs="Segoe UI"/>
          <w:color w:val="222222"/>
        </w:rPr>
        <w:t>They can re</w:t>
      </w:r>
      <w:r>
        <w:rPr>
          <w:rFonts w:asciiTheme="minorHAnsi" w:hAnsiTheme="minorHAnsi" w:cs="Segoe UI"/>
          <w:color w:val="222222"/>
        </w:rPr>
        <w:t>duce network traffic:-</w:t>
      </w:r>
      <w:r w:rsidRPr="00E60515">
        <w:rPr>
          <w:rFonts w:asciiTheme="minorHAnsi" w:hAnsiTheme="minorHAnsi" w:cs="Segoe UI"/>
          <w:color w:val="222222"/>
        </w:rPr>
        <w:t>An operation that filters data based on some complex constraint that cannot be expressed in a single scalar expression can be expressed as a function. The function can then invoked in the WHERE clause to reduce the number or rows sent to the client.</w:t>
      </w:r>
    </w:p>
    <w:p w:rsidR="00DF6008" w:rsidRPr="00DF6008" w:rsidRDefault="00DF6008" w:rsidP="00DF6008">
      <w:pPr>
        <w:pStyle w:val="Heading2"/>
        <w:shd w:val="clear" w:color="auto" w:fill="FFFFFF"/>
        <w:spacing w:before="0" w:after="150" w:line="510" w:lineRule="atLeast"/>
        <w:ind w:left="360"/>
        <w:rPr>
          <w:rFonts w:asciiTheme="minorHAnsi" w:hAnsiTheme="minorHAnsi"/>
          <w:color w:val="222222"/>
          <w:sz w:val="24"/>
          <w:szCs w:val="24"/>
        </w:rPr>
      </w:pPr>
      <w:r w:rsidRPr="00DF6008">
        <w:rPr>
          <w:rFonts w:asciiTheme="minorHAnsi" w:hAnsiTheme="minorHAnsi"/>
          <w:color w:val="222222"/>
          <w:sz w:val="24"/>
          <w:szCs w:val="24"/>
        </w:rPr>
        <w:lastRenderedPageBreak/>
        <w:t>Restrictions</w:t>
      </w:r>
    </w:p>
    <w:p w:rsidR="00DF6008" w:rsidRPr="00DF6008" w:rsidRDefault="00DF6008" w:rsidP="00DF6008">
      <w:pPr>
        <w:numPr>
          <w:ilvl w:val="0"/>
          <w:numId w:val="12"/>
        </w:numPr>
        <w:shd w:val="clear" w:color="auto" w:fill="FFFFFF"/>
        <w:spacing w:before="100" w:beforeAutospacing="1" w:after="100" w:afterAutospacing="1" w:line="240" w:lineRule="auto"/>
        <w:rPr>
          <w:rFonts w:cs="Arial"/>
          <w:color w:val="373737"/>
          <w:sz w:val="24"/>
          <w:szCs w:val="24"/>
        </w:rPr>
      </w:pPr>
      <w:r>
        <w:rPr>
          <w:rFonts w:cs="Arial"/>
          <w:color w:val="373737"/>
          <w:sz w:val="24"/>
          <w:szCs w:val="24"/>
        </w:rPr>
        <w:t>C</w:t>
      </w:r>
      <w:r w:rsidRPr="00DF6008">
        <w:rPr>
          <w:rFonts w:cs="Arial"/>
          <w:color w:val="373737"/>
          <w:sz w:val="24"/>
          <w:szCs w:val="24"/>
        </w:rPr>
        <w:t>annot create a temporary function in the same way as you would a temporary table or procedure.(with the # or ## prefix)</w:t>
      </w:r>
    </w:p>
    <w:p w:rsidR="00DF6008" w:rsidRPr="00DF6008" w:rsidRDefault="00DF6008" w:rsidP="00DF6008">
      <w:pPr>
        <w:numPr>
          <w:ilvl w:val="0"/>
          <w:numId w:val="12"/>
        </w:numPr>
        <w:shd w:val="clear" w:color="auto" w:fill="FFFFFF"/>
        <w:spacing w:before="100" w:beforeAutospacing="1" w:after="100" w:afterAutospacing="1" w:line="240" w:lineRule="auto"/>
        <w:rPr>
          <w:rFonts w:cs="Arial"/>
          <w:color w:val="373737"/>
          <w:sz w:val="24"/>
          <w:szCs w:val="24"/>
        </w:rPr>
      </w:pPr>
      <w:r>
        <w:rPr>
          <w:rFonts w:cs="Arial"/>
          <w:color w:val="373737"/>
          <w:sz w:val="24"/>
          <w:szCs w:val="24"/>
        </w:rPr>
        <w:t>C</w:t>
      </w:r>
      <w:r w:rsidRPr="00DF6008">
        <w:rPr>
          <w:rFonts w:cs="Arial"/>
          <w:color w:val="373737"/>
          <w:sz w:val="24"/>
          <w:szCs w:val="24"/>
        </w:rPr>
        <w:t>annot use SET statements in a user-defined function to change the current session handling, because of the danger of producing a side-effect.</w:t>
      </w:r>
    </w:p>
    <w:p w:rsidR="00DF6008" w:rsidRPr="00DF6008" w:rsidRDefault="00DF6008" w:rsidP="00DF6008">
      <w:pPr>
        <w:numPr>
          <w:ilvl w:val="0"/>
          <w:numId w:val="12"/>
        </w:numPr>
        <w:shd w:val="clear" w:color="auto" w:fill="FFFFFF"/>
        <w:spacing w:before="100" w:beforeAutospacing="1" w:after="100" w:afterAutospacing="1" w:line="240" w:lineRule="auto"/>
        <w:rPr>
          <w:rFonts w:cs="Arial"/>
          <w:color w:val="373737"/>
          <w:sz w:val="24"/>
          <w:szCs w:val="24"/>
        </w:rPr>
      </w:pPr>
      <w:r>
        <w:rPr>
          <w:rFonts w:cs="Arial"/>
          <w:color w:val="373737"/>
          <w:sz w:val="24"/>
          <w:szCs w:val="24"/>
        </w:rPr>
        <w:t xml:space="preserve">Cannot </w:t>
      </w:r>
      <w:r w:rsidRPr="00DF6008">
        <w:rPr>
          <w:rFonts w:cs="Arial"/>
          <w:color w:val="373737"/>
          <w:sz w:val="24"/>
          <w:szCs w:val="24"/>
        </w:rPr>
        <w:t>be used to perform any actions that modify the database state, such as writing to a table or even using an OUTPUT INTO clause that has a table as its target.</w:t>
      </w:r>
    </w:p>
    <w:p w:rsidR="00DF6008" w:rsidRPr="00DF6008" w:rsidRDefault="00DF6008" w:rsidP="00DF6008">
      <w:pPr>
        <w:numPr>
          <w:ilvl w:val="0"/>
          <w:numId w:val="12"/>
        </w:numPr>
        <w:shd w:val="clear" w:color="auto" w:fill="FFFFFF"/>
        <w:spacing w:before="100" w:beforeAutospacing="1" w:after="100" w:afterAutospacing="1" w:line="240" w:lineRule="auto"/>
        <w:rPr>
          <w:rFonts w:cs="Arial"/>
          <w:color w:val="373737"/>
          <w:sz w:val="24"/>
          <w:szCs w:val="24"/>
        </w:rPr>
      </w:pPr>
      <w:r>
        <w:rPr>
          <w:rFonts w:cs="Arial"/>
          <w:color w:val="373737"/>
          <w:sz w:val="24"/>
          <w:szCs w:val="24"/>
        </w:rPr>
        <w:t>C</w:t>
      </w:r>
      <w:r w:rsidRPr="00DF6008">
        <w:rPr>
          <w:rFonts w:cs="Arial"/>
          <w:color w:val="373737"/>
          <w:sz w:val="24"/>
          <w:szCs w:val="24"/>
        </w:rPr>
        <w:t>annot return a result set, only a single table data type. Stored procedure, in contrast, can be used to return one or more result sets.</w:t>
      </w:r>
    </w:p>
    <w:p w:rsidR="00DF6008" w:rsidRPr="00DF6008" w:rsidRDefault="00DF6008" w:rsidP="00DF6008">
      <w:pPr>
        <w:numPr>
          <w:ilvl w:val="0"/>
          <w:numId w:val="12"/>
        </w:numPr>
        <w:shd w:val="clear" w:color="auto" w:fill="FFFFFF"/>
        <w:spacing w:before="100" w:beforeAutospacing="1" w:after="100" w:afterAutospacing="1" w:line="240" w:lineRule="auto"/>
        <w:rPr>
          <w:rFonts w:cs="Arial"/>
          <w:color w:val="373737"/>
          <w:sz w:val="24"/>
          <w:szCs w:val="24"/>
        </w:rPr>
      </w:pPr>
      <w:r>
        <w:rPr>
          <w:rFonts w:cs="Arial"/>
          <w:color w:val="373737"/>
          <w:sz w:val="24"/>
          <w:szCs w:val="24"/>
        </w:rPr>
        <w:t>R</w:t>
      </w:r>
      <w:r w:rsidRPr="00DF6008">
        <w:rPr>
          <w:rFonts w:cs="Arial"/>
          <w:color w:val="373737"/>
          <w:sz w:val="24"/>
          <w:szCs w:val="24"/>
        </w:rPr>
        <w:t>estricted error handling. It supports neither RAISERROR nor TRY…CATCH. You can’t get at the @ERROR.</w:t>
      </w:r>
    </w:p>
    <w:p w:rsidR="00DF6008" w:rsidRPr="00DF6008" w:rsidRDefault="00DF6008" w:rsidP="00DF6008">
      <w:pPr>
        <w:numPr>
          <w:ilvl w:val="0"/>
          <w:numId w:val="12"/>
        </w:numPr>
        <w:shd w:val="clear" w:color="auto" w:fill="FFFFFF"/>
        <w:spacing w:before="100" w:beforeAutospacing="1" w:after="100" w:afterAutospacing="1" w:line="240" w:lineRule="auto"/>
        <w:rPr>
          <w:rFonts w:cs="Arial"/>
          <w:color w:val="373737"/>
          <w:sz w:val="24"/>
          <w:szCs w:val="24"/>
        </w:rPr>
      </w:pPr>
      <w:r>
        <w:rPr>
          <w:rFonts w:cs="Arial"/>
          <w:color w:val="373737"/>
          <w:sz w:val="24"/>
          <w:szCs w:val="24"/>
        </w:rPr>
        <w:t xml:space="preserve">Cannot </w:t>
      </w:r>
      <w:r w:rsidRPr="00DF6008">
        <w:rPr>
          <w:rFonts w:cs="Arial"/>
          <w:color w:val="373737"/>
          <w:sz w:val="24"/>
          <w:szCs w:val="24"/>
        </w:rPr>
        <w:t>call a stored procedure from within a UDF, but you can call an extended stored procedure.</w:t>
      </w:r>
    </w:p>
    <w:p w:rsidR="00DF6008" w:rsidRPr="00DF6008" w:rsidRDefault="00DF6008" w:rsidP="00DF6008">
      <w:pPr>
        <w:pStyle w:val="NormalWeb"/>
        <w:shd w:val="clear" w:color="auto" w:fill="FFFFFF"/>
        <w:spacing w:after="0" w:afterAutospacing="0"/>
        <w:rPr>
          <w:rFonts w:asciiTheme="minorHAnsi" w:hAnsiTheme="minorHAnsi" w:cs="Segoe UI"/>
          <w:color w:val="222222"/>
        </w:rPr>
      </w:pPr>
    </w:p>
    <w:p w:rsidR="00E60515" w:rsidRDefault="00E60515" w:rsidP="00E60515">
      <w:pPr>
        <w:shd w:val="clear" w:color="auto" w:fill="FFFFFF"/>
        <w:spacing w:after="60" w:line="240" w:lineRule="auto"/>
        <w:rPr>
          <w:rFonts w:eastAsia="Times New Roman" w:cs="Arial"/>
          <w:color w:val="444444"/>
          <w:sz w:val="24"/>
          <w:szCs w:val="24"/>
        </w:rPr>
      </w:pPr>
    </w:p>
    <w:p w:rsidR="00DF6008" w:rsidRPr="00E60515" w:rsidRDefault="00DF6008" w:rsidP="00E60515">
      <w:pPr>
        <w:shd w:val="clear" w:color="auto" w:fill="FFFFFF"/>
        <w:spacing w:after="60" w:line="240" w:lineRule="auto"/>
        <w:rPr>
          <w:rFonts w:eastAsia="Times New Roman" w:cs="Arial"/>
          <w:color w:val="444444"/>
          <w:sz w:val="24"/>
          <w:szCs w:val="24"/>
        </w:rPr>
      </w:pPr>
    </w:p>
    <w:p w:rsidR="00BC4A57" w:rsidRDefault="00A274D2" w:rsidP="003A45AE">
      <w:pPr>
        <w:rPr>
          <w:sz w:val="24"/>
          <w:szCs w:val="24"/>
        </w:rPr>
      </w:pPr>
      <w:r>
        <w:rPr>
          <w:sz w:val="24"/>
          <w:szCs w:val="24"/>
        </w:rPr>
        <w:t xml:space="preserve">    </w:t>
      </w:r>
      <w:r>
        <w:rPr>
          <w:noProof/>
        </w:rPr>
        <w:drawing>
          <wp:inline distT="0" distB="0" distL="0" distR="0" wp14:anchorId="2A3079B1" wp14:editId="7EF8EF49">
            <wp:extent cx="4651131" cy="262811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48085" cy="2626394"/>
                    </a:xfrm>
                    <a:prstGeom prst="rect">
                      <a:avLst/>
                    </a:prstGeom>
                  </pic:spPr>
                </pic:pic>
              </a:graphicData>
            </a:graphic>
          </wp:inline>
        </w:drawing>
      </w:r>
    </w:p>
    <w:p w:rsidR="00A274D2" w:rsidRDefault="00A274D2" w:rsidP="003A45AE">
      <w:pPr>
        <w:rPr>
          <w:noProof/>
        </w:rPr>
      </w:pPr>
      <w:r>
        <w:rPr>
          <w:noProof/>
        </w:rPr>
        <w:lastRenderedPageBreak/>
        <w:t xml:space="preserve">    </w:t>
      </w:r>
      <w:r>
        <w:rPr>
          <w:noProof/>
        </w:rPr>
        <w:drawing>
          <wp:inline distT="0" distB="0" distL="0" distR="0" wp14:anchorId="61594CDA" wp14:editId="39E62CB9">
            <wp:extent cx="4664666" cy="278716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67250" cy="2788705"/>
                    </a:xfrm>
                    <a:prstGeom prst="rect">
                      <a:avLst/>
                    </a:prstGeom>
                  </pic:spPr>
                </pic:pic>
              </a:graphicData>
            </a:graphic>
          </wp:inline>
        </w:drawing>
      </w:r>
    </w:p>
    <w:p w:rsidR="00A274D2" w:rsidRDefault="00A274D2" w:rsidP="003A45AE">
      <w:pPr>
        <w:rPr>
          <w:noProof/>
        </w:rPr>
      </w:pPr>
      <w:r>
        <w:rPr>
          <w:noProof/>
        </w:rPr>
        <w:t xml:space="preserve">          </w:t>
      </w:r>
      <w:r>
        <w:rPr>
          <w:noProof/>
        </w:rPr>
        <w:drawing>
          <wp:inline distT="0" distB="0" distL="0" distR="0" wp14:anchorId="2779323F" wp14:editId="0592494B">
            <wp:extent cx="4338990" cy="2646485"/>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46554" cy="2651098"/>
                    </a:xfrm>
                    <a:prstGeom prst="rect">
                      <a:avLst/>
                    </a:prstGeom>
                  </pic:spPr>
                </pic:pic>
              </a:graphicData>
            </a:graphic>
          </wp:inline>
        </w:drawing>
      </w:r>
    </w:p>
    <w:p w:rsidR="00EE6B81" w:rsidRDefault="00EE6B81" w:rsidP="003A45AE">
      <w:pPr>
        <w:rPr>
          <w:noProof/>
        </w:rPr>
      </w:pPr>
    </w:p>
    <w:p w:rsidR="00EE6B81" w:rsidRPr="00EE6B81" w:rsidRDefault="00EE6B81" w:rsidP="00EE6B81">
      <w:pPr>
        <w:shd w:val="clear" w:color="auto" w:fill="FFFFFF"/>
        <w:spacing w:after="360" w:line="240" w:lineRule="auto"/>
        <w:rPr>
          <w:rFonts w:ascii="Helvetica" w:eastAsia="Times New Roman" w:hAnsi="Helvetica" w:cs="Times New Roman"/>
          <w:color w:val="141412"/>
          <w:sz w:val="24"/>
          <w:szCs w:val="24"/>
        </w:rPr>
      </w:pPr>
      <w:r w:rsidRPr="00EE6B81">
        <w:rPr>
          <w:rFonts w:ascii="Helvetica" w:eastAsia="Times New Roman" w:hAnsi="Helvetica" w:cs="Times New Roman"/>
          <w:b/>
          <w:bCs/>
          <w:color w:val="141412"/>
          <w:sz w:val="24"/>
          <w:szCs w:val="24"/>
        </w:rPr>
        <w:t>Scalar User-Defined Function</w:t>
      </w:r>
    </w:p>
    <w:p w:rsidR="00EE6B81" w:rsidRDefault="00EE6B81" w:rsidP="00EE6B81">
      <w:pPr>
        <w:pStyle w:val="ListParagraph"/>
        <w:numPr>
          <w:ilvl w:val="0"/>
          <w:numId w:val="13"/>
        </w:numPr>
        <w:shd w:val="clear" w:color="auto" w:fill="FFFFFF"/>
        <w:spacing w:after="360" w:line="240" w:lineRule="auto"/>
        <w:rPr>
          <w:rFonts w:eastAsia="Times New Roman" w:cs="Times New Roman"/>
          <w:color w:val="141412"/>
          <w:sz w:val="24"/>
          <w:szCs w:val="24"/>
        </w:rPr>
      </w:pPr>
      <w:r w:rsidRPr="00EE6B81">
        <w:rPr>
          <w:rFonts w:eastAsia="Times New Roman" w:cs="Times New Roman"/>
          <w:color w:val="141412"/>
          <w:sz w:val="24"/>
          <w:szCs w:val="24"/>
        </w:rPr>
        <w:t xml:space="preserve">Accept 0 to many input parameter and will return a single value. </w:t>
      </w:r>
    </w:p>
    <w:p w:rsidR="00EE6B81" w:rsidRDefault="00EE6B81" w:rsidP="00EE6B81">
      <w:pPr>
        <w:pStyle w:val="ListParagraph"/>
        <w:numPr>
          <w:ilvl w:val="0"/>
          <w:numId w:val="13"/>
        </w:numPr>
        <w:shd w:val="clear" w:color="auto" w:fill="FFFFFF"/>
        <w:spacing w:after="360" w:line="240" w:lineRule="auto"/>
        <w:rPr>
          <w:rFonts w:eastAsia="Times New Roman" w:cs="Times New Roman"/>
          <w:color w:val="141412"/>
          <w:sz w:val="24"/>
          <w:szCs w:val="24"/>
        </w:rPr>
      </w:pPr>
      <w:r w:rsidRPr="00EE6B81">
        <w:rPr>
          <w:rFonts w:eastAsia="Times New Roman" w:cs="Times New Roman"/>
          <w:color w:val="141412"/>
          <w:sz w:val="24"/>
          <w:szCs w:val="24"/>
        </w:rPr>
        <w:t>Returns one of the scalar (</w:t>
      </w:r>
      <w:proofErr w:type="spellStart"/>
      <w:r w:rsidRPr="00EE6B81">
        <w:rPr>
          <w:rFonts w:eastAsia="Times New Roman" w:cs="Times New Roman"/>
          <w:color w:val="141412"/>
          <w:sz w:val="24"/>
          <w:szCs w:val="24"/>
        </w:rPr>
        <w:t>int</w:t>
      </w:r>
      <w:proofErr w:type="spellEnd"/>
      <w:r w:rsidRPr="00EE6B81">
        <w:rPr>
          <w:rFonts w:eastAsia="Times New Roman" w:cs="Times New Roman"/>
          <w:color w:val="141412"/>
          <w:sz w:val="24"/>
          <w:szCs w:val="24"/>
        </w:rPr>
        <w:t>, char, varchar </w:t>
      </w:r>
      <w:proofErr w:type="spellStart"/>
      <w:r w:rsidRPr="00EE6B81">
        <w:rPr>
          <w:rFonts w:eastAsia="Times New Roman" w:cs="Times New Roman"/>
          <w:color w:val="141412"/>
          <w:sz w:val="24"/>
          <w:szCs w:val="24"/>
        </w:rPr>
        <w:t>etc</w:t>
      </w:r>
      <w:proofErr w:type="spellEnd"/>
      <w:r w:rsidRPr="00EE6B81">
        <w:rPr>
          <w:rFonts w:eastAsia="Times New Roman" w:cs="Times New Roman"/>
          <w:color w:val="141412"/>
          <w:sz w:val="24"/>
          <w:szCs w:val="24"/>
        </w:rPr>
        <w:t xml:space="preserve">) data types. </w:t>
      </w:r>
    </w:p>
    <w:p w:rsidR="00EE6B81" w:rsidRPr="00EE6B81" w:rsidRDefault="00EE6B81" w:rsidP="003A45AE">
      <w:pPr>
        <w:pStyle w:val="ListParagraph"/>
        <w:numPr>
          <w:ilvl w:val="0"/>
          <w:numId w:val="13"/>
        </w:numPr>
        <w:shd w:val="clear" w:color="auto" w:fill="FFFFFF"/>
        <w:spacing w:after="360" w:line="240" w:lineRule="auto"/>
        <w:rPr>
          <w:sz w:val="24"/>
          <w:szCs w:val="24"/>
        </w:rPr>
      </w:pPr>
      <w:r w:rsidRPr="00EE6B81">
        <w:rPr>
          <w:rFonts w:eastAsia="Times New Roman" w:cs="Times New Roman"/>
          <w:color w:val="141412"/>
          <w:sz w:val="24"/>
          <w:szCs w:val="24"/>
        </w:rPr>
        <w:t xml:space="preserve">Text, </w:t>
      </w:r>
      <w:proofErr w:type="spellStart"/>
      <w:r w:rsidRPr="00EE6B81">
        <w:rPr>
          <w:rFonts w:eastAsia="Times New Roman" w:cs="Times New Roman"/>
          <w:color w:val="141412"/>
          <w:sz w:val="24"/>
          <w:szCs w:val="24"/>
        </w:rPr>
        <w:t>ntext</w:t>
      </w:r>
      <w:proofErr w:type="spellEnd"/>
      <w:r w:rsidRPr="00EE6B81">
        <w:rPr>
          <w:rFonts w:eastAsia="Times New Roman" w:cs="Times New Roman"/>
          <w:color w:val="141412"/>
          <w:sz w:val="24"/>
          <w:szCs w:val="24"/>
        </w:rPr>
        <w:t xml:space="preserve">, image and timestamp data types are not supported. </w:t>
      </w:r>
    </w:p>
    <w:p w:rsidR="00EE6B81" w:rsidRPr="00EE6B81" w:rsidRDefault="00EE6B81" w:rsidP="00EE6B81">
      <w:pPr>
        <w:pStyle w:val="ListParagraph"/>
        <w:numPr>
          <w:ilvl w:val="0"/>
          <w:numId w:val="13"/>
        </w:numPr>
        <w:shd w:val="clear" w:color="auto" w:fill="FFFFFF"/>
        <w:spacing w:after="360" w:line="240" w:lineRule="auto"/>
        <w:rPr>
          <w:rFonts w:eastAsia="Times New Roman" w:cs="Times New Roman"/>
          <w:color w:val="141412"/>
          <w:sz w:val="24"/>
          <w:szCs w:val="24"/>
        </w:rPr>
      </w:pPr>
      <w:r w:rsidRPr="00EE6B81">
        <w:rPr>
          <w:rFonts w:eastAsia="Times New Roman" w:cs="Times New Roman"/>
          <w:color w:val="141412"/>
          <w:sz w:val="24"/>
          <w:szCs w:val="24"/>
        </w:rPr>
        <w:t>For Scalar UDFS we need to use Two Part Naming Convention i.e. in the above two statements we are using </w:t>
      </w:r>
      <w:proofErr w:type="spellStart"/>
      <w:r>
        <w:rPr>
          <w:rFonts w:eastAsia="Times New Roman" w:cs="Times New Roman"/>
          <w:b/>
          <w:bCs/>
          <w:color w:val="141412"/>
          <w:sz w:val="24"/>
          <w:szCs w:val="24"/>
        </w:rPr>
        <w:t>dbo.AddTwoNumbers</w:t>
      </w:r>
      <w:proofErr w:type="spellEnd"/>
      <w:r>
        <w:rPr>
          <w:rFonts w:eastAsia="Times New Roman" w:cs="Times New Roman"/>
          <w:b/>
          <w:bCs/>
          <w:color w:val="141412"/>
          <w:sz w:val="24"/>
          <w:szCs w:val="24"/>
        </w:rPr>
        <w:t>.</w:t>
      </w:r>
    </w:p>
    <w:p w:rsidR="00EE6B81" w:rsidRDefault="00EE6B81" w:rsidP="00EE6B81">
      <w:pPr>
        <w:shd w:val="clear" w:color="auto" w:fill="FFFFFF"/>
        <w:spacing w:after="360" w:line="240" w:lineRule="auto"/>
        <w:rPr>
          <w:sz w:val="24"/>
          <w:szCs w:val="24"/>
        </w:rPr>
      </w:pPr>
      <w:r>
        <w:rPr>
          <w:noProof/>
        </w:rPr>
        <w:lastRenderedPageBreak/>
        <w:drawing>
          <wp:inline distT="0" distB="0" distL="0" distR="0" wp14:anchorId="6D3B252F" wp14:editId="110E6188">
            <wp:extent cx="3815862" cy="2611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2452" cy="2608981"/>
                    </a:xfrm>
                    <a:prstGeom prst="rect">
                      <a:avLst/>
                    </a:prstGeom>
                  </pic:spPr>
                </pic:pic>
              </a:graphicData>
            </a:graphic>
          </wp:inline>
        </w:drawing>
      </w:r>
    </w:p>
    <w:p w:rsidR="00EE6B81" w:rsidRDefault="00EE6B81" w:rsidP="00EE6B81">
      <w:pPr>
        <w:shd w:val="clear" w:color="auto" w:fill="FFFFFF"/>
        <w:spacing w:after="360" w:line="240" w:lineRule="auto"/>
        <w:rPr>
          <w:sz w:val="24"/>
          <w:szCs w:val="24"/>
        </w:rPr>
      </w:pPr>
      <w:r>
        <w:rPr>
          <w:noProof/>
        </w:rPr>
        <w:drawing>
          <wp:inline distT="0" distB="0" distL="0" distR="0" wp14:anchorId="647D04FD" wp14:editId="2B354C0E">
            <wp:extent cx="3533775" cy="1419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33775" cy="1419225"/>
                    </a:xfrm>
                    <a:prstGeom prst="rect">
                      <a:avLst/>
                    </a:prstGeom>
                  </pic:spPr>
                </pic:pic>
              </a:graphicData>
            </a:graphic>
          </wp:inline>
        </w:drawing>
      </w:r>
      <w:r>
        <w:rPr>
          <w:noProof/>
        </w:rPr>
        <w:drawing>
          <wp:inline distT="0" distB="0" distL="0" distR="0" wp14:anchorId="671A0E51" wp14:editId="6DA41762">
            <wp:extent cx="3692769" cy="1561833"/>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93507" cy="1562145"/>
                    </a:xfrm>
                    <a:prstGeom prst="rect">
                      <a:avLst/>
                    </a:prstGeom>
                  </pic:spPr>
                </pic:pic>
              </a:graphicData>
            </a:graphic>
          </wp:inline>
        </w:drawing>
      </w:r>
    </w:p>
    <w:p w:rsidR="00EE6B81" w:rsidRDefault="00EE6B81" w:rsidP="00EE6B81">
      <w:pPr>
        <w:shd w:val="clear" w:color="auto" w:fill="FFFFFF"/>
        <w:spacing w:after="360" w:line="240" w:lineRule="auto"/>
        <w:rPr>
          <w:sz w:val="24"/>
          <w:szCs w:val="24"/>
        </w:rPr>
      </w:pPr>
      <w:r>
        <w:rPr>
          <w:noProof/>
        </w:rPr>
        <w:drawing>
          <wp:inline distT="0" distB="0" distL="0" distR="0" wp14:anchorId="16A84E5A" wp14:editId="23111DE6">
            <wp:extent cx="5943600" cy="20046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004646"/>
                    </a:xfrm>
                    <a:prstGeom prst="rect">
                      <a:avLst/>
                    </a:prstGeom>
                  </pic:spPr>
                </pic:pic>
              </a:graphicData>
            </a:graphic>
          </wp:inline>
        </w:drawing>
      </w:r>
    </w:p>
    <w:p w:rsidR="006B40C3" w:rsidRPr="006B40C3" w:rsidRDefault="006B40C3" w:rsidP="006B40C3">
      <w:pPr>
        <w:shd w:val="clear" w:color="auto" w:fill="FFFFFF"/>
        <w:spacing w:after="360" w:line="240" w:lineRule="auto"/>
        <w:rPr>
          <w:rFonts w:eastAsia="Times New Roman" w:cs="Times New Roman"/>
          <w:color w:val="141412"/>
          <w:sz w:val="24"/>
          <w:szCs w:val="24"/>
        </w:rPr>
      </w:pPr>
      <w:r w:rsidRPr="006B40C3">
        <w:rPr>
          <w:rFonts w:eastAsia="Times New Roman" w:cs="Times New Roman"/>
          <w:b/>
          <w:bCs/>
          <w:color w:val="141412"/>
          <w:sz w:val="24"/>
          <w:szCs w:val="24"/>
        </w:rPr>
        <w:lastRenderedPageBreak/>
        <w:t>Inline Table-Valued User-Defined Function</w:t>
      </w:r>
    </w:p>
    <w:p w:rsidR="006B40C3" w:rsidRPr="006B40C3" w:rsidRDefault="006B40C3" w:rsidP="006B40C3">
      <w:pPr>
        <w:pStyle w:val="ListParagraph"/>
        <w:numPr>
          <w:ilvl w:val="0"/>
          <w:numId w:val="14"/>
        </w:numPr>
        <w:shd w:val="clear" w:color="auto" w:fill="FFFFFF"/>
        <w:spacing w:after="360" w:line="240" w:lineRule="auto"/>
        <w:rPr>
          <w:rFonts w:eastAsia="Times New Roman" w:cs="Times New Roman"/>
          <w:color w:val="141412"/>
          <w:sz w:val="24"/>
          <w:szCs w:val="24"/>
        </w:rPr>
      </w:pPr>
      <w:r w:rsidRPr="006B40C3">
        <w:rPr>
          <w:rFonts w:eastAsia="Times New Roman" w:cs="Times New Roman"/>
          <w:color w:val="141412"/>
          <w:sz w:val="24"/>
          <w:szCs w:val="24"/>
        </w:rPr>
        <w:t xml:space="preserve">Returns a variable of data type table whose value is derived from a single SELECT statement. </w:t>
      </w:r>
    </w:p>
    <w:p w:rsidR="006B40C3" w:rsidRPr="006B40C3" w:rsidRDefault="006B40C3" w:rsidP="006B40C3">
      <w:pPr>
        <w:pStyle w:val="ListParagraph"/>
        <w:numPr>
          <w:ilvl w:val="0"/>
          <w:numId w:val="14"/>
        </w:numPr>
        <w:shd w:val="clear" w:color="auto" w:fill="FFFFFF"/>
        <w:spacing w:after="360" w:line="240" w:lineRule="auto"/>
        <w:rPr>
          <w:rFonts w:eastAsia="Times New Roman" w:cs="Times New Roman"/>
          <w:color w:val="141412"/>
          <w:sz w:val="24"/>
          <w:szCs w:val="24"/>
        </w:rPr>
      </w:pPr>
      <w:r w:rsidRPr="006B40C3">
        <w:rPr>
          <w:rFonts w:eastAsia="Times New Roman" w:cs="Times New Roman"/>
          <w:color w:val="141412"/>
          <w:sz w:val="24"/>
          <w:szCs w:val="24"/>
        </w:rPr>
        <w:t xml:space="preserve">Since the return value is derived from the SELECT statement, there is no BEGIN/END block needed in the CREATE FUNCTION statement. </w:t>
      </w:r>
    </w:p>
    <w:p w:rsidR="006B40C3" w:rsidRPr="006B40C3" w:rsidRDefault="006B40C3" w:rsidP="006B40C3">
      <w:pPr>
        <w:pStyle w:val="ListParagraph"/>
        <w:numPr>
          <w:ilvl w:val="0"/>
          <w:numId w:val="14"/>
        </w:numPr>
        <w:shd w:val="clear" w:color="auto" w:fill="FFFFFF"/>
        <w:spacing w:after="360" w:line="240" w:lineRule="auto"/>
        <w:rPr>
          <w:rFonts w:eastAsia="Times New Roman" w:cs="Times New Roman"/>
          <w:color w:val="141412"/>
          <w:sz w:val="24"/>
          <w:szCs w:val="24"/>
        </w:rPr>
      </w:pPr>
      <w:r w:rsidRPr="006B40C3">
        <w:rPr>
          <w:rFonts w:eastAsia="Times New Roman" w:cs="Times New Roman"/>
          <w:color w:val="141412"/>
          <w:sz w:val="24"/>
          <w:szCs w:val="24"/>
        </w:rPr>
        <w:t xml:space="preserve">No need to specify the table variable name (or column definitions for the table variable) because the structure of the returned value is generated from the columns that compose the SELECT statement. </w:t>
      </w:r>
    </w:p>
    <w:p w:rsidR="006B40C3" w:rsidRDefault="006B40C3" w:rsidP="006B40C3">
      <w:pPr>
        <w:pStyle w:val="ListParagraph"/>
        <w:numPr>
          <w:ilvl w:val="0"/>
          <w:numId w:val="14"/>
        </w:numPr>
        <w:shd w:val="clear" w:color="auto" w:fill="FFFFFF"/>
        <w:spacing w:after="360" w:line="240" w:lineRule="auto"/>
        <w:rPr>
          <w:rFonts w:eastAsia="Times New Roman" w:cs="Times New Roman"/>
          <w:color w:val="141412"/>
          <w:sz w:val="24"/>
          <w:szCs w:val="24"/>
        </w:rPr>
      </w:pPr>
      <w:r w:rsidRPr="006B40C3">
        <w:rPr>
          <w:rFonts w:eastAsia="Times New Roman" w:cs="Times New Roman"/>
          <w:color w:val="141412"/>
          <w:sz w:val="24"/>
          <w:szCs w:val="24"/>
        </w:rPr>
        <w:t>Because the results are a function of the columns referenced in the SELECT, no duplicate column names are allowed and all derived columns must have an associated alias.</w:t>
      </w:r>
    </w:p>
    <w:p w:rsidR="006B40C3" w:rsidRPr="006B40C3" w:rsidRDefault="006B40C3" w:rsidP="006B40C3">
      <w:pPr>
        <w:pStyle w:val="ListParagraph"/>
        <w:numPr>
          <w:ilvl w:val="0"/>
          <w:numId w:val="14"/>
        </w:numPr>
        <w:shd w:val="clear" w:color="auto" w:fill="FFFFFF"/>
        <w:spacing w:after="360" w:line="240" w:lineRule="auto"/>
        <w:rPr>
          <w:rFonts w:eastAsia="Times New Roman" w:cs="Times New Roman"/>
          <w:color w:val="141412"/>
          <w:sz w:val="24"/>
          <w:szCs w:val="24"/>
        </w:rPr>
      </w:pPr>
      <w:r w:rsidRPr="006B40C3">
        <w:rPr>
          <w:color w:val="141412"/>
          <w:sz w:val="24"/>
          <w:szCs w:val="24"/>
          <w:shd w:val="clear" w:color="auto" w:fill="FFFFFF"/>
        </w:rPr>
        <w:t xml:space="preserve">In this example we are creating </w:t>
      </w:r>
      <w:proofErr w:type="gramStart"/>
      <w:r w:rsidRPr="006B40C3">
        <w:rPr>
          <w:color w:val="141412"/>
          <w:sz w:val="24"/>
          <w:szCs w:val="24"/>
          <w:shd w:val="clear" w:color="auto" w:fill="FFFFFF"/>
        </w:rPr>
        <w:t>a</w:t>
      </w:r>
      <w:proofErr w:type="gramEnd"/>
      <w:r w:rsidRPr="006B40C3">
        <w:rPr>
          <w:color w:val="141412"/>
          <w:sz w:val="24"/>
          <w:szCs w:val="24"/>
          <w:shd w:val="clear" w:color="auto" w:fill="FFFFFF"/>
        </w:rPr>
        <w:t xml:space="preserve"> Inline table-valued function </w:t>
      </w:r>
      <w:proofErr w:type="spellStart"/>
      <w:r w:rsidRPr="006B40C3">
        <w:rPr>
          <w:rStyle w:val="Strong"/>
          <w:color w:val="141412"/>
          <w:sz w:val="24"/>
          <w:szCs w:val="24"/>
          <w:shd w:val="clear" w:color="auto" w:fill="FFFFFF"/>
        </w:rPr>
        <w:t>GetAuthorsByState</w:t>
      </w:r>
      <w:proofErr w:type="spellEnd"/>
      <w:r w:rsidRPr="006B40C3">
        <w:rPr>
          <w:rStyle w:val="Strong"/>
          <w:color w:val="141412"/>
          <w:sz w:val="24"/>
          <w:szCs w:val="24"/>
          <w:shd w:val="clear" w:color="auto" w:fill="FFFFFF"/>
        </w:rPr>
        <w:t> </w:t>
      </w:r>
      <w:r w:rsidRPr="006B40C3">
        <w:rPr>
          <w:color w:val="141412"/>
          <w:sz w:val="24"/>
          <w:szCs w:val="24"/>
          <w:shd w:val="clear" w:color="auto" w:fill="FFFFFF"/>
        </w:rPr>
        <w:t>which accepts state as the input parameter and returns </w:t>
      </w:r>
      <w:r w:rsidRPr="006B40C3">
        <w:rPr>
          <w:color w:val="141412"/>
          <w:sz w:val="24"/>
          <w:szCs w:val="24"/>
          <w:shd w:val="clear" w:color="auto" w:fill="FFFFFF"/>
        </w:rPr>
        <w:t>first name</w:t>
      </w:r>
      <w:r w:rsidRPr="006B40C3">
        <w:rPr>
          <w:color w:val="141412"/>
          <w:sz w:val="24"/>
          <w:szCs w:val="24"/>
          <w:shd w:val="clear" w:color="auto" w:fill="FFFFFF"/>
        </w:rPr>
        <w:t xml:space="preserve"> and </w:t>
      </w:r>
      <w:r w:rsidRPr="006B40C3">
        <w:rPr>
          <w:color w:val="141412"/>
          <w:sz w:val="24"/>
          <w:szCs w:val="24"/>
          <w:shd w:val="clear" w:color="auto" w:fill="FFFFFF"/>
        </w:rPr>
        <w:t>last name of</w:t>
      </w:r>
      <w:r w:rsidRPr="006B40C3">
        <w:rPr>
          <w:color w:val="141412"/>
          <w:sz w:val="24"/>
          <w:szCs w:val="24"/>
          <w:shd w:val="clear" w:color="auto" w:fill="FFFFFF"/>
        </w:rPr>
        <w:t xml:space="preserve"> all the authors belonging to the input state.</w:t>
      </w:r>
    </w:p>
    <w:p w:rsidR="006B40C3" w:rsidRPr="006B40C3" w:rsidRDefault="006B40C3" w:rsidP="006B40C3">
      <w:pPr>
        <w:shd w:val="clear" w:color="auto" w:fill="FFFFFF"/>
        <w:spacing w:after="360" w:line="240" w:lineRule="auto"/>
        <w:ind w:left="360"/>
        <w:rPr>
          <w:rFonts w:eastAsia="Times New Roman" w:cs="Times New Roman"/>
          <w:color w:val="141412"/>
          <w:sz w:val="24"/>
          <w:szCs w:val="24"/>
        </w:rPr>
      </w:pPr>
      <w:r>
        <w:rPr>
          <w:noProof/>
        </w:rPr>
        <w:drawing>
          <wp:inline distT="0" distB="0" distL="0" distR="0" wp14:anchorId="58ED4972" wp14:editId="0E02282E">
            <wp:extent cx="5933807" cy="377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78125"/>
                    </a:xfrm>
                    <a:prstGeom prst="rect">
                      <a:avLst/>
                    </a:prstGeom>
                  </pic:spPr>
                </pic:pic>
              </a:graphicData>
            </a:graphic>
          </wp:inline>
        </w:drawing>
      </w:r>
    </w:p>
    <w:p w:rsidR="006B40C3" w:rsidRDefault="006B40C3" w:rsidP="00EE6B81">
      <w:pPr>
        <w:shd w:val="clear" w:color="auto" w:fill="FFFFFF"/>
        <w:spacing w:after="360" w:line="240" w:lineRule="auto"/>
        <w:rPr>
          <w:sz w:val="24"/>
          <w:szCs w:val="24"/>
        </w:rPr>
      </w:pPr>
    </w:p>
    <w:p w:rsidR="006B40C3" w:rsidRDefault="006B40C3" w:rsidP="00EE6B81">
      <w:pPr>
        <w:shd w:val="clear" w:color="auto" w:fill="FFFFFF"/>
        <w:spacing w:after="360" w:line="240" w:lineRule="auto"/>
        <w:rPr>
          <w:sz w:val="24"/>
          <w:szCs w:val="24"/>
        </w:rPr>
      </w:pPr>
    </w:p>
    <w:p w:rsidR="00EE6B81" w:rsidRDefault="006B40C3" w:rsidP="00EE6B81">
      <w:pPr>
        <w:shd w:val="clear" w:color="auto" w:fill="FFFFFF"/>
        <w:spacing w:after="360" w:line="240" w:lineRule="auto"/>
        <w:rPr>
          <w:sz w:val="24"/>
          <w:szCs w:val="24"/>
        </w:rPr>
      </w:pPr>
      <w:r>
        <w:rPr>
          <w:noProof/>
        </w:rPr>
        <w:lastRenderedPageBreak/>
        <w:drawing>
          <wp:inline distT="0" distB="0" distL="0" distR="0" wp14:anchorId="5F13D603" wp14:editId="17062156">
            <wp:extent cx="5187462" cy="283112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90465" cy="2832762"/>
                    </a:xfrm>
                    <a:prstGeom prst="rect">
                      <a:avLst/>
                    </a:prstGeom>
                  </pic:spPr>
                </pic:pic>
              </a:graphicData>
            </a:graphic>
          </wp:inline>
        </w:drawing>
      </w:r>
    </w:p>
    <w:p w:rsidR="006B40C3" w:rsidRDefault="006B40C3" w:rsidP="00EE6B81">
      <w:pPr>
        <w:shd w:val="clear" w:color="auto" w:fill="FFFFFF"/>
        <w:spacing w:after="360" w:line="240" w:lineRule="auto"/>
        <w:rPr>
          <w:sz w:val="24"/>
          <w:szCs w:val="24"/>
        </w:rPr>
      </w:pPr>
      <w:r>
        <w:rPr>
          <w:noProof/>
        </w:rPr>
        <w:drawing>
          <wp:inline distT="0" distB="0" distL="0" distR="0" wp14:anchorId="55670FF1" wp14:editId="14CF988A">
            <wp:extent cx="5187462" cy="376310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87462" cy="3763108"/>
                    </a:xfrm>
                    <a:prstGeom prst="rect">
                      <a:avLst/>
                    </a:prstGeom>
                  </pic:spPr>
                </pic:pic>
              </a:graphicData>
            </a:graphic>
          </wp:inline>
        </w:drawing>
      </w:r>
    </w:p>
    <w:p w:rsidR="006B40C3" w:rsidRDefault="006B40C3" w:rsidP="00EE6B81">
      <w:pPr>
        <w:shd w:val="clear" w:color="auto" w:fill="FFFFFF"/>
        <w:spacing w:after="360" w:line="240" w:lineRule="auto"/>
        <w:rPr>
          <w:sz w:val="24"/>
          <w:szCs w:val="24"/>
        </w:rPr>
      </w:pPr>
    </w:p>
    <w:p w:rsidR="006B40C3" w:rsidRDefault="006B40C3" w:rsidP="00EE6B81">
      <w:pPr>
        <w:shd w:val="clear" w:color="auto" w:fill="FFFFFF"/>
        <w:spacing w:after="360" w:line="240" w:lineRule="auto"/>
        <w:rPr>
          <w:rStyle w:val="Strong"/>
          <w:color w:val="141412"/>
          <w:sz w:val="24"/>
          <w:szCs w:val="24"/>
          <w:shd w:val="clear" w:color="auto" w:fill="FFFFFF"/>
        </w:rPr>
      </w:pPr>
    </w:p>
    <w:p w:rsidR="006B40C3" w:rsidRDefault="006B40C3" w:rsidP="00EE6B81">
      <w:pPr>
        <w:shd w:val="clear" w:color="auto" w:fill="FFFFFF"/>
        <w:spacing w:after="360" w:line="240" w:lineRule="auto"/>
        <w:rPr>
          <w:rStyle w:val="Strong"/>
          <w:color w:val="141412"/>
          <w:sz w:val="24"/>
          <w:szCs w:val="24"/>
          <w:shd w:val="clear" w:color="auto" w:fill="FFFFFF"/>
        </w:rPr>
      </w:pPr>
    </w:p>
    <w:p w:rsidR="006B40C3" w:rsidRPr="006B40C3" w:rsidRDefault="006B40C3" w:rsidP="00EE6B81">
      <w:pPr>
        <w:shd w:val="clear" w:color="auto" w:fill="FFFFFF"/>
        <w:spacing w:after="360" w:line="240" w:lineRule="auto"/>
        <w:rPr>
          <w:sz w:val="24"/>
          <w:szCs w:val="24"/>
        </w:rPr>
      </w:pPr>
      <w:r w:rsidRPr="006B40C3">
        <w:rPr>
          <w:rStyle w:val="Strong"/>
          <w:color w:val="141412"/>
          <w:sz w:val="24"/>
          <w:szCs w:val="24"/>
          <w:shd w:val="clear" w:color="auto" w:fill="FFFFFF"/>
        </w:rPr>
        <w:lastRenderedPageBreak/>
        <w:t>Multi-statement Table-Valued User-Defined Function</w:t>
      </w:r>
    </w:p>
    <w:p w:rsidR="006B40C3" w:rsidRPr="006B40C3" w:rsidRDefault="006B40C3" w:rsidP="006B40C3">
      <w:pPr>
        <w:pStyle w:val="ListParagraph"/>
        <w:numPr>
          <w:ilvl w:val="0"/>
          <w:numId w:val="15"/>
        </w:numPr>
        <w:shd w:val="clear" w:color="auto" w:fill="FFFFFF"/>
        <w:spacing w:after="360" w:line="240" w:lineRule="auto"/>
        <w:rPr>
          <w:sz w:val="24"/>
          <w:szCs w:val="24"/>
        </w:rPr>
      </w:pPr>
      <w:r w:rsidRPr="006B40C3">
        <w:rPr>
          <w:color w:val="141412"/>
          <w:sz w:val="24"/>
          <w:szCs w:val="24"/>
          <w:shd w:val="clear" w:color="auto" w:fill="FFFFFF"/>
        </w:rPr>
        <w:t xml:space="preserve">A Multi-Statement Table-Valued user-defined function returns a table. </w:t>
      </w:r>
    </w:p>
    <w:p w:rsidR="006B40C3" w:rsidRPr="006B40C3" w:rsidRDefault="006B40C3" w:rsidP="006B40C3">
      <w:pPr>
        <w:pStyle w:val="ListParagraph"/>
        <w:numPr>
          <w:ilvl w:val="0"/>
          <w:numId w:val="15"/>
        </w:numPr>
        <w:shd w:val="clear" w:color="auto" w:fill="FFFFFF"/>
        <w:spacing w:after="360" w:line="240" w:lineRule="auto"/>
        <w:rPr>
          <w:sz w:val="24"/>
          <w:szCs w:val="24"/>
        </w:rPr>
      </w:pPr>
      <w:r w:rsidRPr="006B40C3">
        <w:rPr>
          <w:color w:val="141412"/>
          <w:sz w:val="24"/>
          <w:szCs w:val="24"/>
          <w:shd w:val="clear" w:color="auto" w:fill="FFFFFF"/>
        </w:rPr>
        <w:t>H</w:t>
      </w:r>
      <w:r w:rsidRPr="006B40C3">
        <w:rPr>
          <w:color w:val="141412"/>
          <w:sz w:val="24"/>
          <w:szCs w:val="24"/>
          <w:shd w:val="clear" w:color="auto" w:fill="FFFFFF"/>
        </w:rPr>
        <w:t>ave one or more than one T-</w:t>
      </w:r>
      <w:proofErr w:type="spellStart"/>
      <w:r w:rsidRPr="006B40C3">
        <w:rPr>
          <w:color w:val="141412"/>
          <w:sz w:val="24"/>
          <w:szCs w:val="24"/>
          <w:shd w:val="clear" w:color="auto" w:fill="FFFFFF"/>
        </w:rPr>
        <w:t>Sql</w:t>
      </w:r>
      <w:proofErr w:type="spellEnd"/>
      <w:r w:rsidRPr="006B40C3">
        <w:rPr>
          <w:color w:val="141412"/>
          <w:sz w:val="24"/>
          <w:szCs w:val="24"/>
          <w:shd w:val="clear" w:color="auto" w:fill="FFFFFF"/>
        </w:rPr>
        <w:t xml:space="preserve"> statement. </w:t>
      </w:r>
    </w:p>
    <w:p w:rsidR="006B40C3" w:rsidRPr="006B40C3" w:rsidRDefault="006B40C3" w:rsidP="006B40C3">
      <w:pPr>
        <w:pStyle w:val="ListParagraph"/>
        <w:numPr>
          <w:ilvl w:val="0"/>
          <w:numId w:val="15"/>
        </w:numPr>
        <w:shd w:val="clear" w:color="auto" w:fill="FFFFFF"/>
        <w:spacing w:after="360" w:line="240" w:lineRule="auto"/>
        <w:rPr>
          <w:sz w:val="24"/>
          <w:szCs w:val="24"/>
        </w:rPr>
      </w:pPr>
      <w:r w:rsidRPr="006B40C3">
        <w:rPr>
          <w:color w:val="141412"/>
          <w:sz w:val="24"/>
          <w:szCs w:val="24"/>
          <w:shd w:val="clear" w:color="auto" w:fill="FFFFFF"/>
        </w:rPr>
        <w:t xml:space="preserve">Within the create function command you must define the table structure that is being returned. </w:t>
      </w:r>
    </w:p>
    <w:p w:rsidR="006B40C3" w:rsidRPr="006B40C3" w:rsidRDefault="006B40C3" w:rsidP="006B40C3">
      <w:pPr>
        <w:pStyle w:val="ListParagraph"/>
        <w:numPr>
          <w:ilvl w:val="0"/>
          <w:numId w:val="15"/>
        </w:numPr>
        <w:shd w:val="clear" w:color="auto" w:fill="FFFFFF"/>
        <w:spacing w:after="360" w:line="240" w:lineRule="auto"/>
        <w:rPr>
          <w:sz w:val="24"/>
          <w:szCs w:val="24"/>
        </w:rPr>
      </w:pPr>
      <w:r w:rsidRPr="006B40C3">
        <w:rPr>
          <w:color w:val="141412"/>
          <w:sz w:val="24"/>
          <w:szCs w:val="24"/>
          <w:shd w:val="clear" w:color="auto" w:fill="FFFFFF"/>
        </w:rPr>
        <w:t>After creating this type of user-defined function, we can use it in the</w:t>
      </w:r>
      <w:r w:rsidRPr="006B40C3">
        <w:rPr>
          <w:color w:val="141412"/>
          <w:sz w:val="24"/>
          <w:szCs w:val="24"/>
          <w:shd w:val="clear" w:color="auto" w:fill="FFFFFF"/>
        </w:rPr>
        <w:t xml:space="preserve"> FROM clause of a T-SQL command.</w:t>
      </w:r>
    </w:p>
    <w:p w:rsidR="006B40C3" w:rsidRPr="006B40C3" w:rsidRDefault="006B40C3" w:rsidP="006B40C3">
      <w:pPr>
        <w:pStyle w:val="ListParagraph"/>
        <w:numPr>
          <w:ilvl w:val="0"/>
          <w:numId w:val="15"/>
        </w:numPr>
        <w:shd w:val="clear" w:color="auto" w:fill="FFFFFF"/>
        <w:spacing w:after="360" w:line="240" w:lineRule="auto"/>
        <w:rPr>
          <w:sz w:val="24"/>
          <w:szCs w:val="24"/>
        </w:rPr>
      </w:pPr>
      <w:r w:rsidRPr="006B40C3">
        <w:rPr>
          <w:color w:val="141412"/>
          <w:sz w:val="24"/>
          <w:szCs w:val="24"/>
          <w:shd w:val="clear" w:color="auto" w:fill="FFFFFF"/>
        </w:rPr>
        <w:t>In this example we are creating a Multi-Statement Table-Valued function </w:t>
      </w:r>
      <w:proofErr w:type="spellStart"/>
      <w:r w:rsidRPr="006B40C3">
        <w:rPr>
          <w:rStyle w:val="Strong"/>
          <w:color w:val="141412"/>
          <w:sz w:val="24"/>
          <w:szCs w:val="24"/>
          <w:shd w:val="clear" w:color="auto" w:fill="FFFFFF"/>
        </w:rPr>
        <w:t>GetAuthorsByState</w:t>
      </w:r>
      <w:proofErr w:type="spellEnd"/>
      <w:r w:rsidRPr="006B40C3">
        <w:rPr>
          <w:rStyle w:val="Strong"/>
          <w:color w:val="141412"/>
          <w:sz w:val="24"/>
          <w:szCs w:val="24"/>
          <w:shd w:val="clear" w:color="auto" w:fill="FFFFFF"/>
        </w:rPr>
        <w:t> </w:t>
      </w:r>
      <w:r w:rsidRPr="006B40C3">
        <w:rPr>
          <w:color w:val="141412"/>
          <w:sz w:val="24"/>
          <w:szCs w:val="24"/>
          <w:shd w:val="clear" w:color="auto" w:fill="FFFFFF"/>
        </w:rPr>
        <w:t xml:space="preserve">which accepts state as the input parameter and returns author id and </w:t>
      </w:r>
      <w:r w:rsidRPr="006B40C3">
        <w:rPr>
          <w:color w:val="141412"/>
          <w:sz w:val="24"/>
          <w:szCs w:val="24"/>
          <w:shd w:val="clear" w:color="auto" w:fill="FFFFFF"/>
        </w:rPr>
        <w:t>first name</w:t>
      </w:r>
      <w:r w:rsidRPr="006B40C3">
        <w:rPr>
          <w:color w:val="141412"/>
          <w:sz w:val="24"/>
          <w:szCs w:val="24"/>
          <w:shd w:val="clear" w:color="auto" w:fill="FFFFFF"/>
        </w:rPr>
        <w:t xml:space="preserve"> of all the authors belonging to the input state. </w:t>
      </w:r>
    </w:p>
    <w:p w:rsidR="006B40C3" w:rsidRPr="006B40C3" w:rsidRDefault="006B40C3" w:rsidP="006B40C3">
      <w:pPr>
        <w:pStyle w:val="ListParagraph"/>
        <w:numPr>
          <w:ilvl w:val="0"/>
          <w:numId w:val="15"/>
        </w:numPr>
        <w:shd w:val="clear" w:color="auto" w:fill="FFFFFF"/>
        <w:spacing w:after="360" w:line="240" w:lineRule="auto"/>
        <w:rPr>
          <w:sz w:val="24"/>
          <w:szCs w:val="24"/>
        </w:rPr>
      </w:pPr>
      <w:r w:rsidRPr="006B40C3">
        <w:rPr>
          <w:color w:val="141412"/>
          <w:sz w:val="24"/>
          <w:szCs w:val="24"/>
          <w:shd w:val="clear" w:color="auto" w:fill="FFFFFF"/>
        </w:rPr>
        <w:t xml:space="preserve">If for the input state there are no authors then this UDF will return a record with no </w:t>
      </w:r>
      <w:r w:rsidR="00CC20F4">
        <w:rPr>
          <w:color w:val="141412"/>
          <w:sz w:val="24"/>
          <w:szCs w:val="24"/>
          <w:shd w:val="clear" w:color="auto" w:fill="FFFFFF"/>
        </w:rPr>
        <w:t xml:space="preserve">columns. </w:t>
      </w:r>
    </w:p>
    <w:p w:rsidR="006B40C3" w:rsidRDefault="006B40C3" w:rsidP="006B40C3">
      <w:pPr>
        <w:pStyle w:val="ListParagraph"/>
        <w:shd w:val="clear" w:color="auto" w:fill="FFFFFF"/>
        <w:spacing w:after="360" w:line="240" w:lineRule="auto"/>
        <w:rPr>
          <w:sz w:val="24"/>
          <w:szCs w:val="24"/>
        </w:rPr>
      </w:pPr>
    </w:p>
    <w:p w:rsidR="006B40C3" w:rsidRDefault="006B40C3" w:rsidP="006B40C3">
      <w:pPr>
        <w:pStyle w:val="ListParagraph"/>
        <w:shd w:val="clear" w:color="auto" w:fill="FFFFFF"/>
        <w:spacing w:after="360" w:line="240" w:lineRule="auto"/>
        <w:rPr>
          <w:sz w:val="24"/>
          <w:szCs w:val="24"/>
        </w:rPr>
      </w:pPr>
      <w:r>
        <w:rPr>
          <w:noProof/>
        </w:rPr>
        <w:drawing>
          <wp:inline distT="0" distB="0" distL="0" distR="0" wp14:anchorId="7B036E08" wp14:editId="3B6800D9">
            <wp:extent cx="4360985" cy="5099538"/>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63509" cy="5102489"/>
                    </a:xfrm>
                    <a:prstGeom prst="rect">
                      <a:avLst/>
                    </a:prstGeom>
                  </pic:spPr>
                </pic:pic>
              </a:graphicData>
            </a:graphic>
          </wp:inline>
        </w:drawing>
      </w:r>
    </w:p>
    <w:p w:rsidR="006B40C3" w:rsidRDefault="006B40C3" w:rsidP="006B40C3">
      <w:pPr>
        <w:pStyle w:val="ListParagraph"/>
        <w:shd w:val="clear" w:color="auto" w:fill="FFFFFF"/>
        <w:spacing w:after="360" w:line="240" w:lineRule="auto"/>
        <w:rPr>
          <w:sz w:val="24"/>
          <w:szCs w:val="24"/>
        </w:rPr>
      </w:pPr>
      <w:bookmarkStart w:id="0" w:name="_GoBack"/>
      <w:bookmarkEnd w:id="0"/>
    </w:p>
    <w:p w:rsidR="006B40C3" w:rsidRDefault="006B40C3" w:rsidP="006B40C3">
      <w:pPr>
        <w:pStyle w:val="ListParagraph"/>
        <w:shd w:val="clear" w:color="auto" w:fill="FFFFFF"/>
        <w:spacing w:after="360" w:line="240" w:lineRule="auto"/>
        <w:rPr>
          <w:sz w:val="24"/>
          <w:szCs w:val="24"/>
        </w:rPr>
      </w:pPr>
    </w:p>
    <w:p w:rsidR="006B40C3" w:rsidRDefault="006B40C3" w:rsidP="006B40C3">
      <w:pPr>
        <w:pStyle w:val="ListParagraph"/>
        <w:shd w:val="clear" w:color="auto" w:fill="FFFFFF"/>
        <w:spacing w:after="360" w:line="240" w:lineRule="auto"/>
        <w:rPr>
          <w:sz w:val="24"/>
          <w:szCs w:val="24"/>
        </w:rPr>
      </w:pPr>
      <w:r>
        <w:rPr>
          <w:noProof/>
        </w:rPr>
        <w:lastRenderedPageBreak/>
        <w:drawing>
          <wp:inline distT="0" distB="0" distL="0" distR="0" wp14:anchorId="0133B9C6" wp14:editId="6CDD3F2A">
            <wp:extent cx="4906108" cy="43434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05375" cy="4342751"/>
                    </a:xfrm>
                    <a:prstGeom prst="rect">
                      <a:avLst/>
                    </a:prstGeom>
                  </pic:spPr>
                </pic:pic>
              </a:graphicData>
            </a:graphic>
          </wp:inline>
        </w:drawing>
      </w:r>
    </w:p>
    <w:p w:rsidR="00CC20F4" w:rsidRDefault="00CC20F4" w:rsidP="006B40C3">
      <w:pPr>
        <w:pStyle w:val="ListParagraph"/>
        <w:shd w:val="clear" w:color="auto" w:fill="FFFFFF"/>
        <w:spacing w:after="360" w:line="240" w:lineRule="auto"/>
        <w:rPr>
          <w:sz w:val="24"/>
          <w:szCs w:val="24"/>
        </w:rPr>
      </w:pPr>
    </w:p>
    <w:p w:rsidR="00CC20F4" w:rsidRPr="006B40C3" w:rsidRDefault="00CC20F4" w:rsidP="006B40C3">
      <w:pPr>
        <w:pStyle w:val="ListParagraph"/>
        <w:shd w:val="clear" w:color="auto" w:fill="FFFFFF"/>
        <w:spacing w:after="360" w:line="240" w:lineRule="auto"/>
        <w:rPr>
          <w:sz w:val="24"/>
          <w:szCs w:val="24"/>
        </w:rPr>
      </w:pPr>
      <w:r>
        <w:rPr>
          <w:noProof/>
        </w:rPr>
        <w:drawing>
          <wp:inline distT="0" distB="0" distL="0" distR="0" wp14:anchorId="6F591287" wp14:editId="02B0AD3A">
            <wp:extent cx="4906108" cy="2092570"/>
            <wp:effectExtent l="0" t="0" r="889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10889" cy="2094609"/>
                    </a:xfrm>
                    <a:prstGeom prst="rect">
                      <a:avLst/>
                    </a:prstGeom>
                  </pic:spPr>
                </pic:pic>
              </a:graphicData>
            </a:graphic>
          </wp:inline>
        </w:drawing>
      </w:r>
    </w:p>
    <w:sectPr w:rsidR="00CC20F4" w:rsidRPr="006B4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66DAC"/>
    <w:multiLevelType w:val="hybridMultilevel"/>
    <w:tmpl w:val="425C5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35E51"/>
    <w:multiLevelType w:val="hybridMultilevel"/>
    <w:tmpl w:val="2A486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40532"/>
    <w:multiLevelType w:val="hybridMultilevel"/>
    <w:tmpl w:val="E2509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596404"/>
    <w:multiLevelType w:val="hybridMultilevel"/>
    <w:tmpl w:val="6EC84B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58C2EC3"/>
    <w:multiLevelType w:val="hybridMultilevel"/>
    <w:tmpl w:val="56F6B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E31261"/>
    <w:multiLevelType w:val="hybridMultilevel"/>
    <w:tmpl w:val="90047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0793F"/>
    <w:multiLevelType w:val="hybridMultilevel"/>
    <w:tmpl w:val="784EB2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80696"/>
    <w:multiLevelType w:val="hybridMultilevel"/>
    <w:tmpl w:val="C1846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7C2C3C"/>
    <w:multiLevelType w:val="multilevel"/>
    <w:tmpl w:val="608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4B1FB0"/>
    <w:multiLevelType w:val="multilevel"/>
    <w:tmpl w:val="C0AC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A64457"/>
    <w:multiLevelType w:val="hybridMultilevel"/>
    <w:tmpl w:val="F89C1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C83F13"/>
    <w:multiLevelType w:val="hybridMultilevel"/>
    <w:tmpl w:val="E0FCB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DD0251"/>
    <w:multiLevelType w:val="multilevel"/>
    <w:tmpl w:val="0C7C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4D4DE4"/>
    <w:multiLevelType w:val="multilevel"/>
    <w:tmpl w:val="AD2A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7583CBC"/>
    <w:multiLevelType w:val="hybridMultilevel"/>
    <w:tmpl w:val="82300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3"/>
  </w:num>
  <w:num w:numId="5">
    <w:abstractNumId w:val="6"/>
  </w:num>
  <w:num w:numId="6">
    <w:abstractNumId w:val="3"/>
  </w:num>
  <w:num w:numId="7">
    <w:abstractNumId w:val="9"/>
  </w:num>
  <w:num w:numId="8">
    <w:abstractNumId w:val="1"/>
  </w:num>
  <w:num w:numId="9">
    <w:abstractNumId w:val="8"/>
  </w:num>
  <w:num w:numId="10">
    <w:abstractNumId w:val="7"/>
  </w:num>
  <w:num w:numId="11">
    <w:abstractNumId w:val="12"/>
  </w:num>
  <w:num w:numId="12">
    <w:abstractNumId w:val="14"/>
  </w:num>
  <w:num w:numId="13">
    <w:abstractNumId w:val="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856"/>
    <w:rsid w:val="00033686"/>
    <w:rsid w:val="00085B21"/>
    <w:rsid w:val="00274856"/>
    <w:rsid w:val="002E64C3"/>
    <w:rsid w:val="003A45AE"/>
    <w:rsid w:val="00461A23"/>
    <w:rsid w:val="006B40C3"/>
    <w:rsid w:val="00735379"/>
    <w:rsid w:val="008F00AE"/>
    <w:rsid w:val="00973B4E"/>
    <w:rsid w:val="00A274D2"/>
    <w:rsid w:val="00B60017"/>
    <w:rsid w:val="00BC4A57"/>
    <w:rsid w:val="00CC20F4"/>
    <w:rsid w:val="00DF6008"/>
    <w:rsid w:val="00E60515"/>
    <w:rsid w:val="00EE6B81"/>
    <w:rsid w:val="00F50FFF"/>
    <w:rsid w:val="00FA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F60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73B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B4E"/>
    <w:pPr>
      <w:ind w:left="720"/>
      <w:contextualSpacing/>
    </w:pPr>
  </w:style>
  <w:style w:type="character" w:customStyle="1" w:styleId="Heading3Char">
    <w:name w:val="Heading 3 Char"/>
    <w:basedOn w:val="DefaultParagraphFont"/>
    <w:link w:val="Heading3"/>
    <w:uiPriority w:val="9"/>
    <w:rsid w:val="00973B4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973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3B4E"/>
    <w:rPr>
      <w:rFonts w:ascii="Courier New" w:eastAsia="Times New Roman" w:hAnsi="Courier New" w:cs="Courier New"/>
      <w:sz w:val="20"/>
      <w:szCs w:val="20"/>
    </w:rPr>
  </w:style>
  <w:style w:type="character" w:styleId="Emphasis">
    <w:name w:val="Emphasis"/>
    <w:basedOn w:val="DefaultParagraphFont"/>
    <w:uiPriority w:val="20"/>
    <w:qFormat/>
    <w:rsid w:val="00973B4E"/>
    <w:rPr>
      <w:i/>
      <w:iCs/>
    </w:rPr>
  </w:style>
  <w:style w:type="paragraph" w:styleId="NormalWeb">
    <w:name w:val="Normal (Web)"/>
    <w:basedOn w:val="Normal"/>
    <w:uiPriority w:val="99"/>
    <w:semiHidden/>
    <w:unhideWhenUsed/>
    <w:rsid w:val="00973B4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4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5AE"/>
    <w:rPr>
      <w:rFonts w:ascii="Tahoma" w:hAnsi="Tahoma" w:cs="Tahoma"/>
      <w:sz w:val="16"/>
      <w:szCs w:val="16"/>
    </w:rPr>
  </w:style>
  <w:style w:type="paragraph" w:customStyle="1" w:styleId="lf-text-block">
    <w:name w:val="lf-text-block"/>
    <w:basedOn w:val="Normal"/>
    <w:rsid w:val="00E605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6008"/>
    <w:rPr>
      <w:b/>
      <w:bCs/>
    </w:rPr>
  </w:style>
  <w:style w:type="character" w:customStyle="1" w:styleId="Heading2Char">
    <w:name w:val="Heading 2 Char"/>
    <w:basedOn w:val="DefaultParagraphFont"/>
    <w:link w:val="Heading2"/>
    <w:uiPriority w:val="9"/>
    <w:semiHidden/>
    <w:rsid w:val="00DF6008"/>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EE6B8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F60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73B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B4E"/>
    <w:pPr>
      <w:ind w:left="720"/>
      <w:contextualSpacing/>
    </w:pPr>
  </w:style>
  <w:style w:type="character" w:customStyle="1" w:styleId="Heading3Char">
    <w:name w:val="Heading 3 Char"/>
    <w:basedOn w:val="DefaultParagraphFont"/>
    <w:link w:val="Heading3"/>
    <w:uiPriority w:val="9"/>
    <w:rsid w:val="00973B4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973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3B4E"/>
    <w:rPr>
      <w:rFonts w:ascii="Courier New" w:eastAsia="Times New Roman" w:hAnsi="Courier New" w:cs="Courier New"/>
      <w:sz w:val="20"/>
      <w:szCs w:val="20"/>
    </w:rPr>
  </w:style>
  <w:style w:type="character" w:styleId="Emphasis">
    <w:name w:val="Emphasis"/>
    <w:basedOn w:val="DefaultParagraphFont"/>
    <w:uiPriority w:val="20"/>
    <w:qFormat/>
    <w:rsid w:val="00973B4E"/>
    <w:rPr>
      <w:i/>
      <w:iCs/>
    </w:rPr>
  </w:style>
  <w:style w:type="paragraph" w:styleId="NormalWeb">
    <w:name w:val="Normal (Web)"/>
    <w:basedOn w:val="Normal"/>
    <w:uiPriority w:val="99"/>
    <w:semiHidden/>
    <w:unhideWhenUsed/>
    <w:rsid w:val="00973B4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4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5AE"/>
    <w:rPr>
      <w:rFonts w:ascii="Tahoma" w:hAnsi="Tahoma" w:cs="Tahoma"/>
      <w:sz w:val="16"/>
      <w:szCs w:val="16"/>
    </w:rPr>
  </w:style>
  <w:style w:type="paragraph" w:customStyle="1" w:styleId="lf-text-block">
    <w:name w:val="lf-text-block"/>
    <w:basedOn w:val="Normal"/>
    <w:rsid w:val="00E605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6008"/>
    <w:rPr>
      <w:b/>
      <w:bCs/>
    </w:rPr>
  </w:style>
  <w:style w:type="character" w:customStyle="1" w:styleId="Heading2Char">
    <w:name w:val="Heading 2 Char"/>
    <w:basedOn w:val="DefaultParagraphFont"/>
    <w:link w:val="Heading2"/>
    <w:uiPriority w:val="9"/>
    <w:semiHidden/>
    <w:rsid w:val="00DF6008"/>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EE6B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85848">
      <w:bodyDiv w:val="1"/>
      <w:marLeft w:val="0"/>
      <w:marRight w:val="0"/>
      <w:marTop w:val="0"/>
      <w:marBottom w:val="0"/>
      <w:divBdr>
        <w:top w:val="none" w:sz="0" w:space="0" w:color="auto"/>
        <w:left w:val="none" w:sz="0" w:space="0" w:color="auto"/>
        <w:bottom w:val="none" w:sz="0" w:space="0" w:color="auto"/>
        <w:right w:val="none" w:sz="0" w:space="0" w:color="auto"/>
      </w:divBdr>
    </w:div>
    <w:div w:id="328949359">
      <w:bodyDiv w:val="1"/>
      <w:marLeft w:val="0"/>
      <w:marRight w:val="0"/>
      <w:marTop w:val="0"/>
      <w:marBottom w:val="0"/>
      <w:divBdr>
        <w:top w:val="none" w:sz="0" w:space="0" w:color="auto"/>
        <w:left w:val="none" w:sz="0" w:space="0" w:color="auto"/>
        <w:bottom w:val="none" w:sz="0" w:space="0" w:color="auto"/>
        <w:right w:val="none" w:sz="0" w:space="0" w:color="auto"/>
      </w:divBdr>
    </w:div>
    <w:div w:id="369845789">
      <w:bodyDiv w:val="1"/>
      <w:marLeft w:val="0"/>
      <w:marRight w:val="0"/>
      <w:marTop w:val="0"/>
      <w:marBottom w:val="0"/>
      <w:divBdr>
        <w:top w:val="none" w:sz="0" w:space="0" w:color="auto"/>
        <w:left w:val="none" w:sz="0" w:space="0" w:color="auto"/>
        <w:bottom w:val="none" w:sz="0" w:space="0" w:color="auto"/>
        <w:right w:val="none" w:sz="0" w:space="0" w:color="auto"/>
      </w:divBdr>
    </w:div>
    <w:div w:id="493029131">
      <w:bodyDiv w:val="1"/>
      <w:marLeft w:val="0"/>
      <w:marRight w:val="0"/>
      <w:marTop w:val="0"/>
      <w:marBottom w:val="0"/>
      <w:divBdr>
        <w:top w:val="none" w:sz="0" w:space="0" w:color="auto"/>
        <w:left w:val="none" w:sz="0" w:space="0" w:color="auto"/>
        <w:bottom w:val="none" w:sz="0" w:space="0" w:color="auto"/>
        <w:right w:val="none" w:sz="0" w:space="0" w:color="auto"/>
      </w:divBdr>
    </w:div>
    <w:div w:id="502472698">
      <w:bodyDiv w:val="1"/>
      <w:marLeft w:val="0"/>
      <w:marRight w:val="0"/>
      <w:marTop w:val="0"/>
      <w:marBottom w:val="0"/>
      <w:divBdr>
        <w:top w:val="none" w:sz="0" w:space="0" w:color="auto"/>
        <w:left w:val="none" w:sz="0" w:space="0" w:color="auto"/>
        <w:bottom w:val="none" w:sz="0" w:space="0" w:color="auto"/>
        <w:right w:val="none" w:sz="0" w:space="0" w:color="auto"/>
      </w:divBdr>
    </w:div>
    <w:div w:id="870607927">
      <w:bodyDiv w:val="1"/>
      <w:marLeft w:val="0"/>
      <w:marRight w:val="0"/>
      <w:marTop w:val="0"/>
      <w:marBottom w:val="0"/>
      <w:divBdr>
        <w:top w:val="none" w:sz="0" w:space="0" w:color="auto"/>
        <w:left w:val="none" w:sz="0" w:space="0" w:color="auto"/>
        <w:bottom w:val="none" w:sz="0" w:space="0" w:color="auto"/>
        <w:right w:val="none" w:sz="0" w:space="0" w:color="auto"/>
      </w:divBdr>
    </w:div>
    <w:div w:id="971710414">
      <w:bodyDiv w:val="1"/>
      <w:marLeft w:val="0"/>
      <w:marRight w:val="0"/>
      <w:marTop w:val="0"/>
      <w:marBottom w:val="0"/>
      <w:divBdr>
        <w:top w:val="none" w:sz="0" w:space="0" w:color="auto"/>
        <w:left w:val="none" w:sz="0" w:space="0" w:color="auto"/>
        <w:bottom w:val="none" w:sz="0" w:space="0" w:color="auto"/>
        <w:right w:val="none" w:sz="0" w:space="0" w:color="auto"/>
      </w:divBdr>
    </w:div>
    <w:div w:id="1034960485">
      <w:bodyDiv w:val="1"/>
      <w:marLeft w:val="0"/>
      <w:marRight w:val="0"/>
      <w:marTop w:val="0"/>
      <w:marBottom w:val="0"/>
      <w:divBdr>
        <w:top w:val="none" w:sz="0" w:space="0" w:color="auto"/>
        <w:left w:val="none" w:sz="0" w:space="0" w:color="auto"/>
        <w:bottom w:val="none" w:sz="0" w:space="0" w:color="auto"/>
        <w:right w:val="none" w:sz="0" w:space="0" w:color="auto"/>
      </w:divBdr>
    </w:div>
    <w:div w:id="1489977278">
      <w:bodyDiv w:val="1"/>
      <w:marLeft w:val="0"/>
      <w:marRight w:val="0"/>
      <w:marTop w:val="0"/>
      <w:marBottom w:val="0"/>
      <w:divBdr>
        <w:top w:val="none" w:sz="0" w:space="0" w:color="auto"/>
        <w:left w:val="none" w:sz="0" w:space="0" w:color="auto"/>
        <w:bottom w:val="none" w:sz="0" w:space="0" w:color="auto"/>
        <w:right w:val="none" w:sz="0" w:space="0" w:color="auto"/>
      </w:divBdr>
    </w:div>
    <w:div w:id="1709066157">
      <w:bodyDiv w:val="1"/>
      <w:marLeft w:val="0"/>
      <w:marRight w:val="0"/>
      <w:marTop w:val="0"/>
      <w:marBottom w:val="0"/>
      <w:divBdr>
        <w:top w:val="none" w:sz="0" w:space="0" w:color="auto"/>
        <w:left w:val="none" w:sz="0" w:space="0" w:color="auto"/>
        <w:bottom w:val="none" w:sz="0" w:space="0" w:color="auto"/>
        <w:right w:val="none" w:sz="0" w:space="0" w:color="auto"/>
      </w:divBdr>
      <w:divsChild>
        <w:div w:id="585267515">
          <w:marLeft w:val="0"/>
          <w:marRight w:val="0"/>
          <w:marTop w:val="0"/>
          <w:marBottom w:val="0"/>
          <w:divBdr>
            <w:top w:val="none" w:sz="0" w:space="0" w:color="auto"/>
            <w:left w:val="none" w:sz="0" w:space="0" w:color="auto"/>
            <w:bottom w:val="none" w:sz="0" w:space="0" w:color="auto"/>
            <w:right w:val="none" w:sz="0" w:space="0" w:color="auto"/>
          </w:divBdr>
          <w:divsChild>
            <w:div w:id="90519070">
              <w:marLeft w:val="0"/>
              <w:marRight w:val="0"/>
              <w:marTop w:val="0"/>
              <w:marBottom w:val="0"/>
              <w:divBdr>
                <w:top w:val="none" w:sz="0" w:space="0" w:color="auto"/>
                <w:left w:val="none" w:sz="0" w:space="0" w:color="auto"/>
                <w:bottom w:val="none" w:sz="0" w:space="0" w:color="auto"/>
                <w:right w:val="none" w:sz="0" w:space="0" w:color="auto"/>
              </w:divBdr>
              <w:divsChild>
                <w:div w:id="1032077650">
                  <w:marLeft w:val="0"/>
                  <w:marRight w:val="0"/>
                  <w:marTop w:val="0"/>
                  <w:marBottom w:val="0"/>
                  <w:divBdr>
                    <w:top w:val="none" w:sz="0" w:space="0" w:color="auto"/>
                    <w:left w:val="none" w:sz="0" w:space="0" w:color="auto"/>
                    <w:bottom w:val="none" w:sz="0" w:space="0" w:color="auto"/>
                    <w:right w:val="none" w:sz="0" w:space="0" w:color="auto"/>
                  </w:divBdr>
                  <w:divsChild>
                    <w:div w:id="4805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TotalTime>
  <Pages>11</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Neeraja Rajeev</dc:creator>
  <cp:keywords/>
  <dc:description/>
  <cp:lastModifiedBy>Neeraja Rajeev</cp:lastModifiedBy>
  <cp:revision>9</cp:revision>
  <dcterms:created xsi:type="dcterms:W3CDTF">2017-08-28T05:41:00Z</dcterms:created>
  <dcterms:modified xsi:type="dcterms:W3CDTF">2017-08-30T13:17:00Z</dcterms:modified>
</cp:coreProperties>
</file>