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9A4" w:rsidRPr="008909A4" w:rsidRDefault="008909A4" w:rsidP="008909A4">
      <w:pPr>
        <w:shd w:val="clear" w:color="auto" w:fill="FFFFFF"/>
        <w:spacing w:before="375" w:after="180" w:line="240" w:lineRule="auto"/>
        <w:outlineLvl w:val="1"/>
        <w:rPr>
          <w:rFonts w:eastAsia="Times New Roman" w:cs="Arial"/>
          <w:b/>
          <w:bCs/>
          <w:color w:val="000000" w:themeColor="text1"/>
          <w:sz w:val="24"/>
          <w:szCs w:val="24"/>
        </w:rPr>
      </w:pPr>
      <w:r w:rsidRPr="008909A4">
        <w:rPr>
          <w:rFonts w:eastAsia="Times New Roman" w:cs="Arial"/>
          <w:b/>
          <w:bCs/>
          <w:color w:val="000000" w:themeColor="text1"/>
          <w:sz w:val="24"/>
          <w:szCs w:val="24"/>
        </w:rPr>
        <w:t>Correlated Subqueries versus Inner Joins</w:t>
      </w:r>
    </w:p>
    <w:p w:rsidR="008909A4" w:rsidRPr="008909A4" w:rsidRDefault="008909A4" w:rsidP="008909A4">
      <w:pPr>
        <w:shd w:val="clear" w:color="auto" w:fill="FFFFFF"/>
        <w:spacing w:after="300" w:line="384" w:lineRule="atLeast"/>
        <w:textAlignment w:val="baseline"/>
        <w:rPr>
          <w:rFonts w:eastAsia="Times New Roman" w:cs="Arial"/>
          <w:color w:val="000000" w:themeColor="text1"/>
          <w:sz w:val="24"/>
          <w:szCs w:val="24"/>
        </w:rPr>
      </w:pPr>
      <w:r w:rsidRPr="008909A4">
        <w:rPr>
          <w:rFonts w:eastAsia="Times New Roman" w:cs="Arial"/>
          <w:color w:val="000000" w:themeColor="text1"/>
          <w:sz w:val="24"/>
          <w:szCs w:val="24"/>
        </w:rPr>
        <w:t xml:space="preserve">It is important to understand that you can get </w:t>
      </w:r>
      <w:proofErr w:type="gramStart"/>
      <w:r w:rsidRPr="008909A4">
        <w:rPr>
          <w:rFonts w:eastAsia="Times New Roman" w:cs="Arial"/>
          <w:color w:val="000000" w:themeColor="text1"/>
          <w:sz w:val="24"/>
          <w:szCs w:val="24"/>
        </w:rPr>
        <w:t>that</w:t>
      </w:r>
      <w:proofErr w:type="gramEnd"/>
      <w:r w:rsidRPr="008909A4">
        <w:rPr>
          <w:rFonts w:eastAsia="Times New Roman" w:cs="Arial"/>
          <w:color w:val="000000" w:themeColor="text1"/>
          <w:sz w:val="24"/>
          <w:szCs w:val="24"/>
        </w:rPr>
        <w:t xml:space="preserve"> same results using either a subquery or join.  Though both return the same results, there are advantages and disadvantages to each method!</w:t>
      </w:r>
    </w:p>
    <w:p w:rsidR="008909A4" w:rsidRPr="008909A4" w:rsidRDefault="008909A4" w:rsidP="008909A4">
      <w:pPr>
        <w:shd w:val="clear" w:color="auto" w:fill="FFFFFF"/>
        <w:spacing w:after="300" w:line="384" w:lineRule="atLeast"/>
        <w:textAlignment w:val="baseline"/>
        <w:rPr>
          <w:rFonts w:eastAsia="Times New Roman" w:cs="Arial"/>
          <w:color w:val="000000" w:themeColor="text1"/>
          <w:sz w:val="24"/>
          <w:szCs w:val="24"/>
        </w:rPr>
      </w:pPr>
      <w:r w:rsidRPr="008909A4">
        <w:rPr>
          <w:rFonts w:eastAsia="Times New Roman" w:cs="Arial"/>
          <w:color w:val="000000" w:themeColor="text1"/>
          <w:sz w:val="24"/>
          <w:szCs w:val="24"/>
          <w:highlight w:val="yellow"/>
        </w:rPr>
        <w:t xml:space="preserve">Consider the last example where we count line items for </w:t>
      </w:r>
      <w:proofErr w:type="spellStart"/>
      <w:r w:rsidRPr="008909A4">
        <w:rPr>
          <w:rFonts w:eastAsia="Times New Roman" w:cs="Arial"/>
          <w:color w:val="000000" w:themeColor="text1"/>
          <w:sz w:val="24"/>
          <w:szCs w:val="24"/>
          <w:highlight w:val="yellow"/>
        </w:rPr>
        <w:t>SalesHeader</w:t>
      </w:r>
      <w:proofErr w:type="spellEnd"/>
      <w:r w:rsidRPr="008909A4">
        <w:rPr>
          <w:rFonts w:eastAsia="Times New Roman" w:cs="Arial"/>
          <w:color w:val="000000" w:themeColor="text1"/>
          <w:sz w:val="24"/>
          <w:szCs w:val="24"/>
          <w:highlight w:val="yellow"/>
        </w:rPr>
        <w:t xml:space="preserve"> items.</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SELECT </w:t>
      </w:r>
      <w:proofErr w:type="spellStart"/>
      <w:r w:rsidRPr="008909A4">
        <w:rPr>
          <w:rFonts w:eastAsia="Times New Roman" w:cs="Courier New"/>
          <w:color w:val="000000" w:themeColor="text1"/>
          <w:sz w:val="24"/>
          <w:szCs w:val="24"/>
        </w:rPr>
        <w:t>SalesOrderID</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OrderDate</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TotalDue</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(SELECT </w:t>
      </w:r>
      <w:proofErr w:type="gramStart"/>
      <w:r w:rsidRPr="008909A4">
        <w:rPr>
          <w:rFonts w:eastAsia="Times New Roman" w:cs="Courier New"/>
          <w:color w:val="000000" w:themeColor="text1"/>
          <w:sz w:val="24"/>
          <w:szCs w:val="24"/>
        </w:rPr>
        <w:t>COUNT(</w:t>
      </w:r>
      <w:proofErr w:type="spellStart"/>
      <w:proofErr w:type="gramEnd"/>
      <w:r w:rsidRPr="008909A4">
        <w:rPr>
          <w:rFonts w:eastAsia="Times New Roman" w:cs="Courier New"/>
          <w:color w:val="000000" w:themeColor="text1"/>
          <w:sz w:val="24"/>
          <w:szCs w:val="24"/>
        </w:rPr>
        <w:t>SalesOrderDetailID</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FROM </w:t>
      </w:r>
      <w:proofErr w:type="spellStart"/>
      <w:r w:rsidRPr="008909A4">
        <w:rPr>
          <w:rFonts w:eastAsia="Times New Roman" w:cs="Courier New"/>
          <w:color w:val="000000" w:themeColor="text1"/>
          <w:sz w:val="24"/>
          <w:szCs w:val="24"/>
        </w:rPr>
        <w:t>Sales.SalesOrderDetail</w:t>
      </w:r>
      <w:proofErr w:type="spellEnd"/>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WHERE </w:t>
      </w:r>
      <w:proofErr w:type="spellStart"/>
      <w:r w:rsidRPr="008909A4">
        <w:rPr>
          <w:rFonts w:eastAsia="Times New Roman" w:cs="Courier New"/>
          <w:color w:val="000000" w:themeColor="text1"/>
          <w:sz w:val="24"/>
          <w:szCs w:val="24"/>
        </w:rPr>
        <w:t>SalesOrderID</w:t>
      </w:r>
      <w:proofErr w:type="spellEnd"/>
      <w:r w:rsidRPr="008909A4">
        <w:rPr>
          <w:rFonts w:eastAsia="Times New Roman" w:cs="Courier New"/>
          <w:color w:val="000000" w:themeColor="text1"/>
          <w:sz w:val="24"/>
          <w:szCs w:val="24"/>
        </w:rPr>
        <w:t xml:space="preserve"> = </w:t>
      </w:r>
      <w:proofErr w:type="spellStart"/>
      <w:r w:rsidRPr="008909A4">
        <w:rPr>
          <w:rFonts w:eastAsia="Times New Roman" w:cs="Courier New"/>
          <w:color w:val="000000" w:themeColor="text1"/>
          <w:sz w:val="24"/>
          <w:szCs w:val="24"/>
        </w:rPr>
        <w:t>SO.SalesOrderID</w:t>
      </w:r>
      <w:proofErr w:type="spellEnd"/>
      <w:r w:rsidRPr="008909A4">
        <w:rPr>
          <w:rFonts w:eastAsia="Times New Roman" w:cs="Courier New"/>
          <w:color w:val="000000" w:themeColor="text1"/>
          <w:sz w:val="24"/>
          <w:szCs w:val="24"/>
        </w:rPr>
        <w:t xml:space="preserve">) as </w:t>
      </w:r>
      <w:proofErr w:type="spellStart"/>
      <w:r w:rsidRPr="008909A4">
        <w:rPr>
          <w:rFonts w:eastAsia="Times New Roman" w:cs="Courier New"/>
          <w:color w:val="000000" w:themeColor="text1"/>
          <w:sz w:val="24"/>
          <w:szCs w:val="24"/>
        </w:rPr>
        <w:t>LineCount</w:t>
      </w:r>
      <w:proofErr w:type="spellEnd"/>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FROM</w:t>
      </w:r>
      <w:proofErr w:type="gramStart"/>
      <w:r w:rsidRPr="008909A4">
        <w:rPr>
          <w:rFonts w:eastAsia="Times New Roman" w:cs="Courier New"/>
          <w:color w:val="000000" w:themeColor="text1"/>
          <w:sz w:val="24"/>
          <w:szCs w:val="24"/>
        </w:rPr>
        <w:t>  </w:t>
      </w:r>
      <w:proofErr w:type="spellStart"/>
      <w:r w:rsidRPr="008909A4">
        <w:rPr>
          <w:rFonts w:eastAsia="Times New Roman" w:cs="Courier New"/>
          <w:color w:val="000000" w:themeColor="text1"/>
          <w:sz w:val="24"/>
          <w:szCs w:val="24"/>
        </w:rPr>
        <w:t>Sales.SalesOrderHeader</w:t>
      </w:r>
      <w:proofErr w:type="spellEnd"/>
      <w:proofErr w:type="gramEnd"/>
      <w:r w:rsidRPr="008909A4">
        <w:rPr>
          <w:rFonts w:eastAsia="Times New Roman" w:cs="Courier New"/>
          <w:color w:val="000000" w:themeColor="text1"/>
          <w:sz w:val="24"/>
          <w:szCs w:val="24"/>
        </w:rPr>
        <w:t xml:space="preserve"> SO</w:t>
      </w:r>
    </w:p>
    <w:p w:rsidR="008909A4" w:rsidRPr="008909A4" w:rsidRDefault="008909A4" w:rsidP="008909A4">
      <w:pPr>
        <w:shd w:val="clear" w:color="auto" w:fill="FFFFFF"/>
        <w:spacing w:after="300" w:line="384" w:lineRule="atLeast"/>
        <w:textAlignment w:val="baseline"/>
        <w:rPr>
          <w:rFonts w:eastAsia="Times New Roman" w:cs="Arial"/>
          <w:color w:val="000000" w:themeColor="text1"/>
          <w:sz w:val="24"/>
          <w:szCs w:val="24"/>
        </w:rPr>
      </w:pPr>
      <w:r w:rsidRPr="008909A4">
        <w:rPr>
          <w:rFonts w:eastAsia="Times New Roman" w:cs="Arial"/>
          <w:color w:val="000000" w:themeColor="text1"/>
          <w:sz w:val="24"/>
          <w:szCs w:val="24"/>
          <w:highlight w:val="yellow"/>
        </w:rPr>
        <w:t>This same query can be done using and INNER JOIN along with GROUP BY as</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SELECT   </w:t>
      </w:r>
      <w:proofErr w:type="spellStart"/>
      <w:r w:rsidRPr="008909A4">
        <w:rPr>
          <w:rFonts w:eastAsia="Times New Roman" w:cs="Courier New"/>
          <w:color w:val="000000" w:themeColor="text1"/>
          <w:sz w:val="24"/>
          <w:szCs w:val="24"/>
        </w:rPr>
        <w:t>SO.SalesOrderID</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OrderDate</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TotalDue</w:t>
      </w:r>
      <w:proofErr w:type="spellEnd"/>
      <w:r w:rsidRPr="008909A4">
        <w:rPr>
          <w:rFonts w:eastAsia="Times New Roman" w:cs="Courier New"/>
          <w:color w:val="000000" w:themeColor="text1"/>
          <w:sz w:val="24"/>
          <w:szCs w:val="24"/>
        </w:rPr>
        <w:t>,</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w:t>
      </w:r>
      <w:proofErr w:type="gramStart"/>
      <w:r w:rsidRPr="008909A4">
        <w:rPr>
          <w:rFonts w:eastAsia="Times New Roman" w:cs="Courier New"/>
          <w:color w:val="000000" w:themeColor="text1"/>
          <w:sz w:val="24"/>
          <w:szCs w:val="24"/>
        </w:rPr>
        <w:t>COUNT(</w:t>
      </w:r>
      <w:proofErr w:type="spellStart"/>
      <w:proofErr w:type="gramEnd"/>
      <w:r w:rsidRPr="008909A4">
        <w:rPr>
          <w:rFonts w:eastAsia="Times New Roman" w:cs="Courier New"/>
          <w:color w:val="000000" w:themeColor="text1"/>
          <w:sz w:val="24"/>
          <w:szCs w:val="24"/>
        </w:rPr>
        <w:t>SOD.SalesOrderDetailID</w:t>
      </w:r>
      <w:proofErr w:type="spellEnd"/>
      <w:r w:rsidRPr="008909A4">
        <w:rPr>
          <w:rFonts w:eastAsia="Times New Roman" w:cs="Courier New"/>
          <w:color w:val="000000" w:themeColor="text1"/>
          <w:sz w:val="24"/>
          <w:szCs w:val="24"/>
        </w:rPr>
        <w:t xml:space="preserve">) as </w:t>
      </w:r>
      <w:proofErr w:type="spellStart"/>
      <w:r w:rsidRPr="008909A4">
        <w:rPr>
          <w:rFonts w:eastAsia="Times New Roman" w:cs="Courier New"/>
          <w:color w:val="000000" w:themeColor="text1"/>
          <w:sz w:val="24"/>
          <w:szCs w:val="24"/>
        </w:rPr>
        <w:t>LineCount</w:t>
      </w:r>
      <w:proofErr w:type="spellEnd"/>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FROM     </w:t>
      </w:r>
      <w:proofErr w:type="spellStart"/>
      <w:r w:rsidRPr="008909A4">
        <w:rPr>
          <w:rFonts w:eastAsia="Times New Roman" w:cs="Courier New"/>
          <w:color w:val="000000" w:themeColor="text1"/>
          <w:sz w:val="24"/>
          <w:szCs w:val="24"/>
        </w:rPr>
        <w:t>Sales.SalesOrderHeader</w:t>
      </w:r>
      <w:proofErr w:type="spellEnd"/>
      <w:r w:rsidRPr="008909A4">
        <w:rPr>
          <w:rFonts w:eastAsia="Times New Roman" w:cs="Courier New"/>
          <w:color w:val="000000" w:themeColor="text1"/>
          <w:sz w:val="24"/>
          <w:szCs w:val="24"/>
        </w:rPr>
        <w:t xml:space="preserve"> SO</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INNER JOIN </w:t>
      </w:r>
      <w:proofErr w:type="spellStart"/>
      <w:r w:rsidRPr="008909A4">
        <w:rPr>
          <w:rFonts w:eastAsia="Times New Roman" w:cs="Courier New"/>
          <w:color w:val="000000" w:themeColor="text1"/>
          <w:sz w:val="24"/>
          <w:szCs w:val="24"/>
        </w:rPr>
        <w:t>Sales.SalesOrderDetail</w:t>
      </w:r>
      <w:proofErr w:type="spellEnd"/>
      <w:r w:rsidRPr="008909A4">
        <w:rPr>
          <w:rFonts w:eastAsia="Times New Roman" w:cs="Courier New"/>
          <w:color w:val="000000" w:themeColor="text1"/>
          <w:sz w:val="24"/>
          <w:szCs w:val="24"/>
        </w:rPr>
        <w:t xml:space="preserve"> SOD</w:t>
      </w:r>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         ON </w:t>
      </w:r>
      <w:proofErr w:type="spellStart"/>
      <w:r w:rsidRPr="008909A4">
        <w:rPr>
          <w:rFonts w:eastAsia="Times New Roman" w:cs="Courier New"/>
          <w:color w:val="000000" w:themeColor="text1"/>
          <w:sz w:val="24"/>
          <w:szCs w:val="24"/>
        </w:rPr>
        <w:t>SOD.SalesOrderID</w:t>
      </w:r>
      <w:proofErr w:type="spellEnd"/>
      <w:r w:rsidRPr="008909A4">
        <w:rPr>
          <w:rFonts w:eastAsia="Times New Roman" w:cs="Courier New"/>
          <w:color w:val="000000" w:themeColor="text1"/>
          <w:sz w:val="24"/>
          <w:szCs w:val="24"/>
        </w:rPr>
        <w:t xml:space="preserve"> = </w:t>
      </w:r>
      <w:proofErr w:type="spellStart"/>
      <w:r w:rsidRPr="008909A4">
        <w:rPr>
          <w:rFonts w:eastAsia="Times New Roman" w:cs="Courier New"/>
          <w:color w:val="000000" w:themeColor="text1"/>
          <w:sz w:val="24"/>
          <w:szCs w:val="24"/>
        </w:rPr>
        <w:t>SO.SalesOrderID</w:t>
      </w:r>
      <w:proofErr w:type="spellEnd"/>
    </w:p>
    <w:p w:rsidR="008909A4" w:rsidRPr="008909A4" w:rsidRDefault="008909A4" w:rsidP="008909A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textAlignment w:val="baseline"/>
        <w:rPr>
          <w:rFonts w:eastAsia="Times New Roman" w:cs="Courier New"/>
          <w:color w:val="000000" w:themeColor="text1"/>
          <w:sz w:val="24"/>
          <w:szCs w:val="24"/>
        </w:rPr>
      </w:pPr>
      <w:r w:rsidRPr="008909A4">
        <w:rPr>
          <w:rFonts w:eastAsia="Times New Roman" w:cs="Courier New"/>
          <w:color w:val="000000" w:themeColor="text1"/>
          <w:sz w:val="24"/>
          <w:szCs w:val="24"/>
        </w:rPr>
        <w:t xml:space="preserve">GROUP BY </w:t>
      </w:r>
      <w:proofErr w:type="spellStart"/>
      <w:r w:rsidRPr="008909A4">
        <w:rPr>
          <w:rFonts w:eastAsia="Times New Roman" w:cs="Courier New"/>
          <w:color w:val="000000" w:themeColor="text1"/>
          <w:sz w:val="24"/>
          <w:szCs w:val="24"/>
        </w:rPr>
        <w:t>SO.SalesOrderID</w:t>
      </w:r>
      <w:proofErr w:type="spellEnd"/>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OrderDate</w:t>
      </w:r>
      <w:proofErr w:type="spellEnd"/>
      <w:r w:rsidRPr="008909A4">
        <w:rPr>
          <w:rFonts w:eastAsia="Times New Roman" w:cs="Courier New"/>
          <w:color w:val="000000" w:themeColor="text1"/>
          <w:sz w:val="24"/>
          <w:szCs w:val="24"/>
        </w:rPr>
        <w:t xml:space="preserve">, </w:t>
      </w:r>
      <w:proofErr w:type="spellStart"/>
      <w:r w:rsidRPr="008909A4">
        <w:rPr>
          <w:rFonts w:eastAsia="Times New Roman" w:cs="Courier New"/>
          <w:color w:val="000000" w:themeColor="text1"/>
          <w:sz w:val="24"/>
          <w:szCs w:val="24"/>
        </w:rPr>
        <w:t>TotalDue</w:t>
      </w:r>
      <w:proofErr w:type="spellEnd"/>
    </w:p>
    <w:p w:rsidR="008909A4" w:rsidRDefault="008909A4" w:rsidP="008909A4">
      <w:pPr>
        <w:shd w:val="clear" w:color="auto" w:fill="FFFFFF"/>
        <w:spacing w:before="270" w:after="135" w:line="240" w:lineRule="auto"/>
        <w:outlineLvl w:val="3"/>
        <w:rPr>
          <w:rFonts w:eastAsia="Times New Roman" w:cs="Arial"/>
          <w:b/>
          <w:bCs/>
          <w:color w:val="000000" w:themeColor="text1"/>
          <w:sz w:val="24"/>
          <w:szCs w:val="24"/>
        </w:rPr>
      </w:pPr>
    </w:p>
    <w:p w:rsidR="008909A4" w:rsidRPr="008909A4" w:rsidRDefault="008909A4" w:rsidP="008909A4">
      <w:pPr>
        <w:pStyle w:val="ListParagraph"/>
        <w:numPr>
          <w:ilvl w:val="0"/>
          <w:numId w:val="1"/>
        </w:numPr>
        <w:rPr>
          <w:rFonts w:cs="Arial"/>
          <w:color w:val="242729"/>
          <w:sz w:val="24"/>
          <w:szCs w:val="24"/>
          <w:shd w:val="clear" w:color="auto" w:fill="FFFFFF"/>
        </w:rPr>
      </w:pPr>
      <w:r w:rsidRPr="008909A4">
        <w:rPr>
          <w:rFonts w:cs="Arial"/>
          <w:color w:val="242729"/>
          <w:sz w:val="24"/>
          <w:szCs w:val="24"/>
          <w:shd w:val="clear" w:color="auto" w:fill="FFFFFF"/>
        </w:rPr>
        <w:lastRenderedPageBreak/>
        <w:t>Usually joins will work faster than inner queries, but in reality it will depend on the execution plan generated by SQL Server. No matter how you write your query, SQL Server will always transform it on an execution plan. If it is "smart" enough to generate the same plan from both queries, you will get the same result.</w:t>
      </w:r>
    </w:p>
    <w:p w:rsidR="008909A4" w:rsidRPr="008909A4" w:rsidRDefault="008909A4" w:rsidP="008909A4">
      <w:pPr>
        <w:pStyle w:val="ListParagraph"/>
        <w:numPr>
          <w:ilvl w:val="0"/>
          <w:numId w:val="1"/>
        </w:numPr>
        <w:rPr>
          <w:rFonts w:cs="Arial"/>
          <w:color w:val="242729"/>
          <w:sz w:val="24"/>
          <w:szCs w:val="24"/>
        </w:rPr>
      </w:pPr>
      <w:r>
        <w:rPr>
          <w:rFonts w:cs="Arial"/>
          <w:color w:val="242729"/>
          <w:sz w:val="24"/>
          <w:szCs w:val="24"/>
        </w:rPr>
        <w:t>S</w:t>
      </w:r>
      <w:bookmarkStart w:id="0" w:name="_GoBack"/>
      <w:bookmarkEnd w:id="0"/>
      <w:r w:rsidRPr="008909A4">
        <w:rPr>
          <w:rFonts w:cs="Arial"/>
          <w:color w:val="242729"/>
          <w:sz w:val="24"/>
          <w:szCs w:val="24"/>
        </w:rPr>
        <w:t xml:space="preserve">ubquery makes for busy disk access, think of hard disk's read-write </w:t>
      </w:r>
      <w:proofErr w:type="gramStart"/>
      <w:r w:rsidRPr="008909A4">
        <w:rPr>
          <w:rFonts w:cs="Arial"/>
          <w:color w:val="242729"/>
          <w:sz w:val="24"/>
          <w:szCs w:val="24"/>
        </w:rPr>
        <w:t>needle(</w:t>
      </w:r>
      <w:proofErr w:type="gramEnd"/>
      <w:r w:rsidRPr="008909A4">
        <w:rPr>
          <w:rFonts w:cs="Arial"/>
          <w:color w:val="242729"/>
          <w:sz w:val="24"/>
          <w:szCs w:val="24"/>
        </w:rPr>
        <w:t xml:space="preserve">head?) </w:t>
      </w:r>
    </w:p>
    <w:p w:rsidR="008909A4" w:rsidRPr="008909A4" w:rsidRDefault="008909A4" w:rsidP="008909A4">
      <w:pPr>
        <w:pStyle w:val="ListParagraph"/>
        <w:numPr>
          <w:ilvl w:val="0"/>
          <w:numId w:val="1"/>
        </w:numPr>
        <w:rPr>
          <w:rFonts w:cs="Arial"/>
          <w:color w:val="242729"/>
          <w:sz w:val="24"/>
          <w:szCs w:val="24"/>
          <w:shd w:val="clear" w:color="auto" w:fill="FFFFFF"/>
        </w:rPr>
      </w:pPr>
      <w:r>
        <w:rPr>
          <w:rFonts w:cs="Arial"/>
          <w:color w:val="242729"/>
          <w:sz w:val="24"/>
          <w:szCs w:val="24"/>
        </w:rPr>
        <w:t>J</w:t>
      </w:r>
      <w:r w:rsidRPr="008909A4">
        <w:rPr>
          <w:rFonts w:cs="Arial"/>
          <w:color w:val="242729"/>
          <w:sz w:val="24"/>
          <w:szCs w:val="24"/>
        </w:rPr>
        <w:t>oin works by concentrating the operation on the result of the first two tables, any subsequent joins would concentrate joining on the in-</w:t>
      </w:r>
      <w:proofErr w:type="gramStart"/>
      <w:r w:rsidRPr="008909A4">
        <w:rPr>
          <w:rFonts w:cs="Arial"/>
          <w:color w:val="242729"/>
          <w:sz w:val="24"/>
          <w:szCs w:val="24"/>
        </w:rPr>
        <w:t>memory(</w:t>
      </w:r>
      <w:proofErr w:type="gramEnd"/>
      <w:r w:rsidRPr="008909A4">
        <w:rPr>
          <w:rFonts w:cs="Arial"/>
          <w:color w:val="242729"/>
          <w:sz w:val="24"/>
          <w:szCs w:val="24"/>
        </w:rPr>
        <w:t>or cached to disk) result of the first joined tables, and so on. less read-write needle movement, thus faster</w:t>
      </w:r>
    </w:p>
    <w:p w:rsidR="008909A4" w:rsidRPr="008909A4" w:rsidRDefault="008909A4">
      <w:pPr>
        <w:rPr>
          <w:color w:val="000000" w:themeColor="text1"/>
          <w:sz w:val="24"/>
          <w:szCs w:val="24"/>
        </w:rPr>
      </w:pPr>
    </w:p>
    <w:sectPr w:rsidR="008909A4" w:rsidRPr="00890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84FC2"/>
    <w:multiLevelType w:val="hybridMultilevel"/>
    <w:tmpl w:val="604CA12A"/>
    <w:lvl w:ilvl="0" w:tplc="5C8869F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23"/>
    <w:rsid w:val="008909A4"/>
    <w:rsid w:val="00900755"/>
    <w:rsid w:val="00B7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0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9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09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9A4"/>
    <w:rPr>
      <w:rFonts w:ascii="Courier New" w:eastAsia="Times New Roman" w:hAnsi="Courier New" w:cs="Courier New"/>
      <w:sz w:val="20"/>
      <w:szCs w:val="20"/>
    </w:rPr>
  </w:style>
  <w:style w:type="paragraph" w:styleId="ListParagraph">
    <w:name w:val="List Paragraph"/>
    <w:basedOn w:val="Normal"/>
    <w:uiPriority w:val="34"/>
    <w:qFormat/>
    <w:rsid w:val="00890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909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909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09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909A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09A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0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9A4"/>
    <w:rPr>
      <w:rFonts w:ascii="Courier New" w:eastAsia="Times New Roman" w:hAnsi="Courier New" w:cs="Courier New"/>
      <w:sz w:val="20"/>
      <w:szCs w:val="20"/>
    </w:rPr>
  </w:style>
  <w:style w:type="paragraph" w:styleId="ListParagraph">
    <w:name w:val="List Paragraph"/>
    <w:basedOn w:val="Normal"/>
    <w:uiPriority w:val="34"/>
    <w:qFormat/>
    <w:rsid w:val="0089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3591429">
      <w:bodyDiv w:val="1"/>
      <w:marLeft w:val="0"/>
      <w:marRight w:val="0"/>
      <w:marTop w:val="0"/>
      <w:marBottom w:val="0"/>
      <w:divBdr>
        <w:top w:val="none" w:sz="0" w:space="0" w:color="auto"/>
        <w:left w:val="none" w:sz="0" w:space="0" w:color="auto"/>
        <w:bottom w:val="none" w:sz="0" w:space="0" w:color="auto"/>
        <w:right w:val="none" w:sz="0" w:space="0" w:color="auto"/>
      </w:divBdr>
    </w:div>
    <w:div w:id="16383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Neeraja Rajeev</dc:creator>
  <cp:keywords/>
  <dc:description/>
  <cp:lastModifiedBy>Neeraja Rajeev</cp:lastModifiedBy>
  <cp:revision>2</cp:revision>
  <dcterms:created xsi:type="dcterms:W3CDTF">2017-08-03T13:33:00Z</dcterms:created>
  <dcterms:modified xsi:type="dcterms:W3CDTF">2017-08-03T13:42:00Z</dcterms:modified>
</cp:coreProperties>
</file>