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FBCA" w14:textId="690DE273" w:rsidR="00690723" w:rsidRDefault="0069072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Fluid Simulation Notes/Plan</w:t>
      </w:r>
    </w:p>
    <w:p w14:paraId="48C38195" w14:textId="5C60F6F9" w:rsidR="00690723" w:rsidRDefault="006907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</w:t>
      </w:r>
    </w:p>
    <w:p w14:paraId="18E77F48" w14:textId="709A5EA3" w:rsidR="00690723" w:rsidRDefault="00690723" w:rsidP="00690723">
      <w:pPr>
        <w:pStyle w:val="ListParagraph"/>
        <w:numPr>
          <w:ilvl w:val="0"/>
          <w:numId w:val="1"/>
        </w:numPr>
      </w:pPr>
      <w:r>
        <w:t xml:space="preserve">All Fluid Particles apply a repelling force to all surrounding particles (not simulating individual collisions). </w:t>
      </w:r>
      <w:proofErr w:type="gramStart"/>
      <w:r>
        <w:t>Similar to</w:t>
      </w:r>
      <w:proofErr w:type="gramEnd"/>
      <w:r>
        <w:t xml:space="preserve"> a sea of particles with equal electric charge but the spatial dependence of the force will be different.</w:t>
      </w:r>
      <w:r w:rsidRPr="00690723">
        <w:rPr>
          <w:noProof/>
        </w:rPr>
        <w:t xml:space="preserve"> </w:t>
      </w:r>
    </w:p>
    <w:p w14:paraId="163760E6" w14:textId="7C96B8E7" w:rsidR="00690723" w:rsidRDefault="00690723" w:rsidP="00690723">
      <w:pPr>
        <w:pStyle w:val="ListParagraph"/>
        <w:numPr>
          <w:ilvl w:val="0"/>
          <w:numId w:val="1"/>
        </w:numPr>
      </w:pPr>
      <w:r>
        <w:t xml:space="preserve">Force should be set to 0 at some distance to optimise computing power. </w:t>
      </w:r>
    </w:p>
    <w:p w14:paraId="3B0AB5A2" w14:textId="1C021CEC" w:rsidR="00820388" w:rsidRDefault="00820388" w:rsidP="00690723">
      <w:pPr>
        <w:pStyle w:val="ListParagraph"/>
        <w:numPr>
          <w:ilvl w:val="0"/>
          <w:numId w:val="1"/>
        </w:numPr>
      </w:pPr>
      <w:r>
        <w:t xml:space="preserve">Should understand how physical properties e.g. viscosity </w:t>
      </w:r>
      <w:proofErr w:type="gramStart"/>
      <w:r>
        <w:t>are</w:t>
      </w:r>
      <w:proofErr w:type="gramEnd"/>
      <w:r>
        <w:t xml:space="preserve"> related to this force.</w:t>
      </w:r>
    </w:p>
    <w:p w14:paraId="7156E93D" w14:textId="70E9ACBC" w:rsidR="00820388" w:rsidRPr="00820388" w:rsidRDefault="00820388" w:rsidP="00820388">
      <w:pPr>
        <w:rPr>
          <w:sz w:val="28"/>
          <w:szCs w:val="28"/>
          <w:u w:val="single"/>
        </w:rPr>
      </w:pPr>
      <w:r w:rsidRPr="00820388">
        <w:rPr>
          <w:sz w:val="28"/>
          <w:szCs w:val="28"/>
          <w:u w:val="single"/>
        </w:rPr>
        <w:t>Things to Achieve</w:t>
      </w:r>
    </w:p>
    <w:p w14:paraId="14369214" w14:textId="6D2D92D1" w:rsidR="00820388" w:rsidRDefault="00651D46" w:rsidP="00820388">
      <w:pPr>
        <w:pStyle w:val="ListParagraph"/>
        <w:numPr>
          <w:ilvl w:val="0"/>
          <w:numId w:val="2"/>
        </w:numPr>
      </w:pPr>
      <w:r w:rsidRPr="00690723">
        <w:drawing>
          <wp:anchor distT="0" distB="0" distL="114300" distR="114300" simplePos="0" relativeHeight="251658240" behindDoc="1" locked="0" layoutInCell="1" allowOverlap="1" wp14:anchorId="47642718" wp14:editId="169A87FA">
            <wp:simplePos x="0" y="0"/>
            <wp:positionH relativeFrom="column">
              <wp:posOffset>4381500</wp:posOffset>
            </wp:positionH>
            <wp:positionV relativeFrom="paragraph">
              <wp:posOffset>170180</wp:posOffset>
            </wp:positionV>
            <wp:extent cx="1868170" cy="976630"/>
            <wp:effectExtent l="0" t="0" r="0" b="0"/>
            <wp:wrapTight wrapText="bothSides">
              <wp:wrapPolygon edited="0">
                <wp:start x="0" y="0"/>
                <wp:lineTo x="0" y="21066"/>
                <wp:lineTo x="21365" y="21066"/>
                <wp:lineTo x="21365" y="0"/>
                <wp:lineTo x="0" y="0"/>
              </wp:wrapPolygon>
            </wp:wrapTight>
            <wp:docPr id="360935136" name="Picture 1" descr="A green and red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5136" name="Picture 1" descr="A green and red line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388">
        <w:t>Spawn in particles</w:t>
      </w:r>
    </w:p>
    <w:p w14:paraId="43F86063" w14:textId="0045B533" w:rsidR="00820388" w:rsidRDefault="00820388" w:rsidP="00820388">
      <w:pPr>
        <w:pStyle w:val="ListParagraph"/>
        <w:numPr>
          <w:ilvl w:val="0"/>
          <w:numId w:val="2"/>
        </w:numPr>
      </w:pPr>
      <w:r>
        <w:t>Be able to continuously track the density at all points in the fluid (related to smoothed particle hydrodynamics</w:t>
      </w:r>
      <w:r w:rsidR="00651D46">
        <w:t>).</w:t>
      </w:r>
    </w:p>
    <w:p w14:paraId="2E08569C" w14:textId="724532F8" w:rsidR="00651D46" w:rsidRDefault="00651D46" w:rsidP="00820388">
      <w:pPr>
        <w:pStyle w:val="ListParagraph"/>
        <w:numPr>
          <w:ilvl w:val="0"/>
          <w:numId w:val="2"/>
        </w:numPr>
      </w:pPr>
      <w:r>
        <w:t>Figure out how to calculate pressure force to make particles move from areas of high density to low density.</w:t>
      </w:r>
    </w:p>
    <w:p w14:paraId="06876A81" w14:textId="0222114D" w:rsidR="00651D46" w:rsidRDefault="00651D46" w:rsidP="00820388">
      <w:pPr>
        <w:pStyle w:val="ListParagraph"/>
        <w:numPr>
          <w:ilvl w:val="0"/>
          <w:numId w:val="2"/>
        </w:numPr>
      </w:pPr>
      <w:r>
        <w:t xml:space="preserve">Create a grid system such that </w:t>
      </w:r>
      <w:r w:rsidR="001566AC">
        <w:t xml:space="preserve">to calculate the force on a particle we only </w:t>
      </w:r>
      <w:proofErr w:type="gramStart"/>
      <w:r w:rsidR="001566AC">
        <w:t>take into account</w:t>
      </w:r>
      <w:proofErr w:type="gramEnd"/>
      <w:r w:rsidR="001566AC">
        <w:t xml:space="preserve"> the particles in adjacent grids (for optimisation).</w:t>
      </w:r>
    </w:p>
    <w:p w14:paraId="0C5545D4" w14:textId="0D3E2B49" w:rsidR="001566AC" w:rsidRDefault="001566AC" w:rsidP="00820388">
      <w:pPr>
        <w:pStyle w:val="ListParagraph"/>
        <w:numPr>
          <w:ilvl w:val="0"/>
          <w:numId w:val="2"/>
        </w:numPr>
      </w:pPr>
      <w:r>
        <w:t>Add external forces e.g. gravity, heat sources e.c.t</w:t>
      </w:r>
    </w:p>
    <w:p w14:paraId="5741CE85" w14:textId="52AF549A" w:rsidR="001566AC" w:rsidRDefault="001566AC" w:rsidP="00820388">
      <w:pPr>
        <w:pStyle w:val="ListParagraph"/>
        <w:numPr>
          <w:ilvl w:val="0"/>
          <w:numId w:val="2"/>
        </w:numPr>
      </w:pPr>
      <w:r>
        <w:t>Add friction between particles (viscosity)</w:t>
      </w:r>
    </w:p>
    <w:p w14:paraId="549A431F" w14:textId="3D59BEF8" w:rsidR="001566AC" w:rsidRDefault="0045551E" w:rsidP="00820388">
      <w:pPr>
        <w:pStyle w:val="ListParagraph"/>
        <w:numPr>
          <w:ilvl w:val="0"/>
          <w:numId w:val="2"/>
        </w:numPr>
      </w:pPr>
      <w:r>
        <w:t>Visualisation – Animate 3D fluid, colour key for particle velocities or density.</w:t>
      </w:r>
    </w:p>
    <w:p w14:paraId="16509598" w14:textId="66BBE6A8" w:rsidR="0045551E" w:rsidRDefault="0045551E" w:rsidP="00820388">
      <w:pPr>
        <w:pStyle w:val="ListParagraph"/>
        <w:numPr>
          <w:ilvl w:val="0"/>
          <w:numId w:val="2"/>
        </w:numPr>
      </w:pPr>
      <w:r>
        <w:t>UI – allow user to move fluid around (in video), change viscosity, change gravity, speed up / slow down simulation, change number of particles, add obsticles</w:t>
      </w:r>
    </w:p>
    <w:p w14:paraId="1B463B40" w14:textId="113C7E4D" w:rsidR="0045551E" w:rsidRPr="00820388" w:rsidRDefault="0045551E" w:rsidP="00820388">
      <w:pPr>
        <w:pStyle w:val="ListParagraph"/>
        <w:numPr>
          <w:ilvl w:val="0"/>
          <w:numId w:val="2"/>
        </w:numPr>
      </w:pPr>
      <w:r>
        <w:t>Unit Testing??</w:t>
      </w:r>
    </w:p>
    <w:sectPr w:rsidR="0045551E" w:rsidRPr="0082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589"/>
    <w:multiLevelType w:val="hybridMultilevel"/>
    <w:tmpl w:val="547CA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38E"/>
    <w:multiLevelType w:val="hybridMultilevel"/>
    <w:tmpl w:val="1960B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4242">
    <w:abstractNumId w:val="0"/>
  </w:num>
  <w:num w:numId="2" w16cid:durableId="114145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23"/>
    <w:rsid w:val="001566AC"/>
    <w:rsid w:val="0045551E"/>
    <w:rsid w:val="00474CDB"/>
    <w:rsid w:val="00651D46"/>
    <w:rsid w:val="00690723"/>
    <w:rsid w:val="008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3099"/>
  <w15:chartTrackingRefBased/>
  <w15:docId w15:val="{F835320E-E932-4649-AC59-B15DAD98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Jury</dc:creator>
  <cp:keywords/>
  <dc:description/>
  <cp:lastModifiedBy>Ben Jury</cp:lastModifiedBy>
  <cp:revision>1</cp:revision>
  <dcterms:created xsi:type="dcterms:W3CDTF">2024-08-21T18:02:00Z</dcterms:created>
  <dcterms:modified xsi:type="dcterms:W3CDTF">2024-08-21T18:54:00Z</dcterms:modified>
</cp:coreProperties>
</file>