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 average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annotation count: (0.6666666666666666 + 1.3333333333333333 + 2.0 + 0.6666666666666666) / 4 = 1.167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time points: 1.0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count: (0.981100611450806 + 0.9603603603603603 + 0.9723604201216142 + 0.9740835464620631) / 4 = 0.972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bigram count: (0.7622343054869006 + 0.7686486486486487 + 0.8592938733125649 + 0.7312258830513505) / 4 = 0.78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Eval average: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annotation count: (0.0 + 0.6666666666666666 + 0.6666666666666666 + 2) / 4 = 0.833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time points: 1.0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count: (0.989391401451703 + 0.9757869249394673 + 0.9844357976653697 + 0.9867969821673526) / 4 = 0.984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bigram count: (0.9161290322580645 + 0.8737083811710677 + 0.9292274446245273 + 0.8949002942137954) / 4 = 0.903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