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Introduction: Use Slides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Python?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this means - Python is easy to use and does not need to compile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uses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science - now most popular programming language for data science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Back end development - glue to hold together pieces of other projects, allows for quick development and rapid scalability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- most popular machine learning language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Applications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Instagram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Spotify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versions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does not have backward compatibility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Writing and running Python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Editor + command line “python helloworld.py” - Sublime, notepad, pycharm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Editor with built in run functions - Spyder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Jupyter notebooks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Colab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files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.py for python scripts, run top to bottom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.ipynb for notebooks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Switch to screen share/projecting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Google Colab?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Action Item: </w:t>
      </w:r>
      <w:r w:rsidDel="00000000" w:rsidR="00000000" w:rsidRPr="00000000">
        <w:rPr>
          <w:rtl w:val="0"/>
        </w:rPr>
        <w:t xml:space="preserve">Go to website and create a new Colab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Online notebook that we can use for free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Google’s resources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Easy sharing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Quick timeout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use notebooks? 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Divided into cells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