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5F572151" w:rsidR="007F0561" w:rsidRDefault="008543FC" w:rsidP="007F0561">
      <w:pPr>
        <w:pStyle w:val="SAGESubtitle"/>
      </w:pPr>
      <w:r>
        <w:t xml:space="preserve">Upgrade Guide for </w:t>
      </w:r>
      <w:r w:rsidR="000D42B1">
        <w:t>202</w:t>
      </w:r>
      <w:r w:rsidR="00004969">
        <w:t>2</w:t>
      </w:r>
      <w:r w:rsidR="000D42B1">
        <w:t>.</w:t>
      </w:r>
      <w:r w:rsidR="00967246">
        <w:t>2</w:t>
      </w:r>
      <w:r w:rsidR="00BC07C0">
        <w:t xml:space="preserve"> to 20</w:t>
      </w:r>
      <w:r w:rsidR="00967246">
        <w:t>23</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5F96BB45" w:rsidR="004F4F8E" w:rsidRDefault="00967246"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2022</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C09F384" w:rsidR="00FC4CB7" w:rsidRDefault="007D1C2E" w:rsidP="00FC4CB7">
      <w:pPr>
        <w:pStyle w:val="SAGEBodyText"/>
      </w:pPr>
      <w:r>
        <w:t xml:space="preserve">Copyright © </w:t>
      </w:r>
      <w:r w:rsidR="00CC7E12">
        <w:t>1994-20</w:t>
      </w:r>
      <w:r w:rsidR="00D53E4B">
        <w:t>2</w:t>
      </w:r>
      <w:r w:rsidR="00066952">
        <w:t>2</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005ABD1" w14:textId="6C75D2B9" w:rsidR="00486D0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8574463" w:history="1">
        <w:r w:rsidR="00486D0D" w:rsidRPr="00207F48">
          <w:rPr>
            <w:rStyle w:val="Hyperlink"/>
            <w:noProof/>
          </w:rPr>
          <w:t>1.</w:t>
        </w:r>
        <w:r w:rsidR="00486D0D">
          <w:rPr>
            <w:rFonts w:asciiTheme="minorHAnsi" w:eastAsiaTheme="minorEastAsia" w:hAnsiTheme="minorHAnsi"/>
            <w:b w:val="0"/>
            <w:noProof/>
            <w:sz w:val="22"/>
          </w:rPr>
          <w:tab/>
        </w:r>
        <w:r w:rsidR="00486D0D" w:rsidRPr="00207F48">
          <w:rPr>
            <w:rStyle w:val="Hyperlink"/>
            <w:noProof/>
          </w:rPr>
          <w:t>Overview</w:t>
        </w:r>
        <w:r w:rsidR="00486D0D">
          <w:rPr>
            <w:noProof/>
            <w:webHidden/>
          </w:rPr>
          <w:tab/>
        </w:r>
        <w:r w:rsidR="00486D0D">
          <w:rPr>
            <w:noProof/>
            <w:webHidden/>
          </w:rPr>
          <w:fldChar w:fldCharType="begin"/>
        </w:r>
        <w:r w:rsidR="00486D0D">
          <w:rPr>
            <w:noProof/>
            <w:webHidden/>
          </w:rPr>
          <w:instrText xml:space="preserve"> PAGEREF _Toc88574463 \h </w:instrText>
        </w:r>
        <w:r w:rsidR="00486D0D">
          <w:rPr>
            <w:noProof/>
            <w:webHidden/>
          </w:rPr>
        </w:r>
        <w:r w:rsidR="00486D0D">
          <w:rPr>
            <w:noProof/>
            <w:webHidden/>
          </w:rPr>
          <w:fldChar w:fldCharType="separate"/>
        </w:r>
        <w:r w:rsidR="00486D0D">
          <w:rPr>
            <w:noProof/>
            <w:webHidden/>
          </w:rPr>
          <w:t>4</w:t>
        </w:r>
        <w:r w:rsidR="00486D0D">
          <w:rPr>
            <w:noProof/>
            <w:webHidden/>
          </w:rPr>
          <w:fldChar w:fldCharType="end"/>
        </w:r>
      </w:hyperlink>
    </w:p>
    <w:p w14:paraId="749D2DB1" w14:textId="434C90D5" w:rsidR="00486D0D" w:rsidRDefault="002052ED">
      <w:pPr>
        <w:pStyle w:val="TOC2"/>
        <w:rPr>
          <w:rFonts w:asciiTheme="minorHAnsi" w:eastAsiaTheme="minorEastAsia" w:hAnsiTheme="minorHAnsi"/>
        </w:rPr>
      </w:pPr>
      <w:hyperlink w:anchor="_Toc88574464" w:history="1">
        <w:r w:rsidR="00486D0D" w:rsidRPr="00207F48">
          <w:rPr>
            <w:rStyle w:val="Hyperlink"/>
          </w:rPr>
          <w:t>1.1</w:t>
        </w:r>
        <w:r w:rsidR="00486D0D">
          <w:rPr>
            <w:rFonts w:asciiTheme="minorHAnsi" w:eastAsiaTheme="minorEastAsia" w:hAnsiTheme="minorHAnsi"/>
          </w:rPr>
          <w:tab/>
        </w:r>
        <w:r w:rsidR="00486D0D" w:rsidRPr="00207F48">
          <w:rPr>
            <w:rStyle w:val="Hyperlink"/>
          </w:rPr>
          <w:t>Required Version of Sage 300</w:t>
        </w:r>
        <w:r w:rsidR="00486D0D">
          <w:rPr>
            <w:webHidden/>
          </w:rPr>
          <w:tab/>
        </w:r>
        <w:r w:rsidR="00486D0D">
          <w:rPr>
            <w:webHidden/>
          </w:rPr>
          <w:fldChar w:fldCharType="begin"/>
        </w:r>
        <w:r w:rsidR="00486D0D">
          <w:rPr>
            <w:webHidden/>
          </w:rPr>
          <w:instrText xml:space="preserve"> PAGEREF _Toc88574464 \h </w:instrText>
        </w:r>
        <w:r w:rsidR="00486D0D">
          <w:rPr>
            <w:webHidden/>
          </w:rPr>
        </w:r>
        <w:r w:rsidR="00486D0D">
          <w:rPr>
            <w:webHidden/>
          </w:rPr>
          <w:fldChar w:fldCharType="separate"/>
        </w:r>
        <w:r w:rsidR="00486D0D">
          <w:rPr>
            <w:webHidden/>
          </w:rPr>
          <w:t>5</w:t>
        </w:r>
        <w:r w:rsidR="00486D0D">
          <w:rPr>
            <w:webHidden/>
          </w:rPr>
          <w:fldChar w:fldCharType="end"/>
        </w:r>
      </w:hyperlink>
    </w:p>
    <w:p w14:paraId="4CEEC50E" w14:textId="566B4EC8" w:rsidR="00486D0D" w:rsidRDefault="002052ED">
      <w:pPr>
        <w:pStyle w:val="TOC1"/>
        <w:rPr>
          <w:rFonts w:asciiTheme="minorHAnsi" w:eastAsiaTheme="minorEastAsia" w:hAnsiTheme="minorHAnsi"/>
          <w:b w:val="0"/>
          <w:noProof/>
          <w:sz w:val="22"/>
        </w:rPr>
      </w:pPr>
      <w:hyperlink w:anchor="_Toc88574465" w:history="1">
        <w:r w:rsidR="00486D0D" w:rsidRPr="00207F48">
          <w:rPr>
            <w:rStyle w:val="Hyperlink"/>
            <w:noProof/>
          </w:rPr>
          <w:t>2.</w:t>
        </w:r>
        <w:r w:rsidR="00486D0D">
          <w:rPr>
            <w:rFonts w:asciiTheme="minorHAnsi" w:eastAsiaTheme="minorEastAsia" w:hAnsiTheme="minorHAnsi"/>
            <w:b w:val="0"/>
            <w:noProof/>
            <w:sz w:val="22"/>
          </w:rPr>
          <w:tab/>
        </w:r>
        <w:r w:rsidR="00486D0D" w:rsidRPr="00207F48">
          <w:rPr>
            <w:rStyle w:val="Hyperlink"/>
            <w:noProof/>
          </w:rPr>
          <w:t>Installing the Sage 300 Upgrade Wizard</w:t>
        </w:r>
        <w:r w:rsidR="00486D0D">
          <w:rPr>
            <w:noProof/>
            <w:webHidden/>
          </w:rPr>
          <w:tab/>
        </w:r>
        <w:r w:rsidR="00486D0D">
          <w:rPr>
            <w:noProof/>
            <w:webHidden/>
          </w:rPr>
          <w:fldChar w:fldCharType="begin"/>
        </w:r>
        <w:r w:rsidR="00486D0D">
          <w:rPr>
            <w:noProof/>
            <w:webHidden/>
          </w:rPr>
          <w:instrText xml:space="preserve"> PAGEREF _Toc88574465 \h </w:instrText>
        </w:r>
        <w:r w:rsidR="00486D0D">
          <w:rPr>
            <w:noProof/>
            <w:webHidden/>
          </w:rPr>
        </w:r>
        <w:r w:rsidR="00486D0D">
          <w:rPr>
            <w:noProof/>
            <w:webHidden/>
          </w:rPr>
          <w:fldChar w:fldCharType="separate"/>
        </w:r>
        <w:r w:rsidR="00486D0D">
          <w:rPr>
            <w:noProof/>
            <w:webHidden/>
          </w:rPr>
          <w:t>6</w:t>
        </w:r>
        <w:r w:rsidR="00486D0D">
          <w:rPr>
            <w:noProof/>
            <w:webHidden/>
          </w:rPr>
          <w:fldChar w:fldCharType="end"/>
        </w:r>
      </w:hyperlink>
    </w:p>
    <w:p w14:paraId="7F0A851F" w14:textId="1F7C98B5" w:rsidR="00486D0D" w:rsidRDefault="002052ED">
      <w:pPr>
        <w:pStyle w:val="TOC1"/>
        <w:rPr>
          <w:rFonts w:asciiTheme="minorHAnsi" w:eastAsiaTheme="minorEastAsia" w:hAnsiTheme="minorHAnsi"/>
          <w:b w:val="0"/>
          <w:noProof/>
          <w:sz w:val="22"/>
        </w:rPr>
      </w:pPr>
      <w:hyperlink w:anchor="_Toc88574466" w:history="1">
        <w:r w:rsidR="00486D0D" w:rsidRPr="00207F48">
          <w:rPr>
            <w:rStyle w:val="Hyperlink"/>
            <w:noProof/>
          </w:rPr>
          <w:t>3.</w:t>
        </w:r>
        <w:r w:rsidR="00486D0D">
          <w:rPr>
            <w:rFonts w:asciiTheme="minorHAnsi" w:eastAsiaTheme="minorEastAsia" w:hAnsiTheme="minorHAnsi"/>
            <w:b w:val="0"/>
            <w:noProof/>
            <w:sz w:val="22"/>
          </w:rPr>
          <w:tab/>
        </w:r>
        <w:r w:rsidR="00486D0D" w:rsidRPr="00207F48">
          <w:rPr>
            <w:rStyle w:val="Hyperlink"/>
            <w:noProof/>
          </w:rPr>
          <w:t>Accessing the Sage 300 2022.</w:t>
        </w:r>
        <w:r w:rsidR="00066952">
          <w:rPr>
            <w:rStyle w:val="Hyperlink"/>
            <w:noProof/>
          </w:rPr>
          <w:t>2</w:t>
        </w:r>
        <w:r w:rsidR="00486D0D" w:rsidRPr="00207F48">
          <w:rPr>
            <w:rStyle w:val="Hyperlink"/>
            <w:noProof/>
          </w:rPr>
          <w:t xml:space="preserve"> Upgrade Wizard</w:t>
        </w:r>
        <w:r w:rsidR="00486D0D">
          <w:rPr>
            <w:noProof/>
            <w:webHidden/>
          </w:rPr>
          <w:tab/>
        </w:r>
        <w:r w:rsidR="00486D0D">
          <w:rPr>
            <w:noProof/>
            <w:webHidden/>
          </w:rPr>
          <w:fldChar w:fldCharType="begin"/>
        </w:r>
        <w:r w:rsidR="00486D0D">
          <w:rPr>
            <w:noProof/>
            <w:webHidden/>
          </w:rPr>
          <w:instrText xml:space="preserve"> PAGEREF _Toc88574466 \h </w:instrText>
        </w:r>
        <w:r w:rsidR="00486D0D">
          <w:rPr>
            <w:noProof/>
            <w:webHidden/>
          </w:rPr>
        </w:r>
        <w:r w:rsidR="00486D0D">
          <w:rPr>
            <w:noProof/>
            <w:webHidden/>
          </w:rPr>
          <w:fldChar w:fldCharType="separate"/>
        </w:r>
        <w:r w:rsidR="00486D0D">
          <w:rPr>
            <w:noProof/>
            <w:webHidden/>
          </w:rPr>
          <w:t>7</w:t>
        </w:r>
        <w:r w:rsidR="00486D0D">
          <w:rPr>
            <w:noProof/>
            <w:webHidden/>
          </w:rPr>
          <w:fldChar w:fldCharType="end"/>
        </w:r>
      </w:hyperlink>
    </w:p>
    <w:p w14:paraId="51A1EAB3" w14:textId="5BB2CAD4" w:rsidR="00486D0D" w:rsidRDefault="002052ED">
      <w:pPr>
        <w:pStyle w:val="TOC1"/>
        <w:rPr>
          <w:rFonts w:asciiTheme="minorHAnsi" w:eastAsiaTheme="minorEastAsia" w:hAnsiTheme="minorHAnsi"/>
          <w:b w:val="0"/>
          <w:noProof/>
          <w:sz w:val="22"/>
        </w:rPr>
      </w:pPr>
      <w:hyperlink w:anchor="_Toc88574467" w:history="1">
        <w:r w:rsidR="00486D0D" w:rsidRPr="00207F48">
          <w:rPr>
            <w:rStyle w:val="Hyperlink"/>
            <w:noProof/>
          </w:rPr>
          <w:t>4.</w:t>
        </w:r>
        <w:r w:rsidR="00486D0D">
          <w:rPr>
            <w:rFonts w:asciiTheme="minorHAnsi" w:eastAsiaTheme="minorEastAsia" w:hAnsiTheme="minorHAnsi"/>
            <w:b w:val="0"/>
            <w:noProof/>
            <w:sz w:val="22"/>
          </w:rPr>
          <w:tab/>
        </w:r>
        <w:r w:rsidR="00486D0D" w:rsidRPr="00207F48">
          <w:rPr>
            <w:rStyle w:val="Hyperlink"/>
            <w:noProof/>
          </w:rPr>
          <w:t>Using the Sage 300 Upgrade Wizard</w:t>
        </w:r>
        <w:r w:rsidR="00486D0D">
          <w:rPr>
            <w:noProof/>
            <w:webHidden/>
          </w:rPr>
          <w:tab/>
        </w:r>
        <w:r w:rsidR="00486D0D">
          <w:rPr>
            <w:noProof/>
            <w:webHidden/>
          </w:rPr>
          <w:fldChar w:fldCharType="begin"/>
        </w:r>
        <w:r w:rsidR="00486D0D">
          <w:rPr>
            <w:noProof/>
            <w:webHidden/>
          </w:rPr>
          <w:instrText xml:space="preserve"> PAGEREF _Toc88574467 \h </w:instrText>
        </w:r>
        <w:r w:rsidR="00486D0D">
          <w:rPr>
            <w:noProof/>
            <w:webHidden/>
          </w:rPr>
        </w:r>
        <w:r w:rsidR="00486D0D">
          <w:rPr>
            <w:noProof/>
            <w:webHidden/>
          </w:rPr>
          <w:fldChar w:fldCharType="separate"/>
        </w:r>
        <w:r w:rsidR="00486D0D">
          <w:rPr>
            <w:noProof/>
            <w:webHidden/>
          </w:rPr>
          <w:t>8</w:t>
        </w:r>
        <w:r w:rsidR="00486D0D">
          <w:rPr>
            <w:noProof/>
            <w:webHidden/>
          </w:rPr>
          <w:fldChar w:fldCharType="end"/>
        </w:r>
      </w:hyperlink>
    </w:p>
    <w:p w14:paraId="4BB5B95B" w14:textId="72C5B909" w:rsidR="00486D0D" w:rsidRDefault="002052ED">
      <w:pPr>
        <w:pStyle w:val="TOC2"/>
        <w:rPr>
          <w:rFonts w:asciiTheme="minorHAnsi" w:eastAsiaTheme="minorEastAsia" w:hAnsiTheme="minorHAnsi"/>
        </w:rPr>
      </w:pPr>
      <w:hyperlink w:anchor="_Toc88574468" w:history="1">
        <w:r w:rsidR="00486D0D" w:rsidRPr="00207F48">
          <w:rPr>
            <w:rStyle w:val="Hyperlink"/>
          </w:rPr>
          <w:t>4.1</w:t>
        </w:r>
        <w:r w:rsidR="00486D0D">
          <w:rPr>
            <w:rFonts w:asciiTheme="minorHAnsi" w:eastAsiaTheme="minorEastAsia" w:hAnsiTheme="minorHAnsi"/>
          </w:rPr>
          <w:tab/>
        </w:r>
        <w:r w:rsidR="00486D0D" w:rsidRPr="00207F48">
          <w:rPr>
            <w:rStyle w:val="Hyperlink"/>
          </w:rPr>
          <w:t>Step 1 – Synchronize Kendo Files</w:t>
        </w:r>
        <w:r w:rsidR="00486D0D">
          <w:rPr>
            <w:webHidden/>
          </w:rPr>
          <w:tab/>
        </w:r>
        <w:r w:rsidR="00486D0D">
          <w:rPr>
            <w:webHidden/>
          </w:rPr>
          <w:fldChar w:fldCharType="begin"/>
        </w:r>
        <w:r w:rsidR="00486D0D">
          <w:rPr>
            <w:webHidden/>
          </w:rPr>
          <w:instrText xml:space="preserve"> PAGEREF _Toc88574468 \h </w:instrText>
        </w:r>
        <w:r w:rsidR="00486D0D">
          <w:rPr>
            <w:webHidden/>
          </w:rPr>
        </w:r>
        <w:r w:rsidR="00486D0D">
          <w:rPr>
            <w:webHidden/>
          </w:rPr>
          <w:fldChar w:fldCharType="separate"/>
        </w:r>
        <w:r w:rsidR="00486D0D">
          <w:rPr>
            <w:webHidden/>
          </w:rPr>
          <w:t>9</w:t>
        </w:r>
        <w:r w:rsidR="00486D0D">
          <w:rPr>
            <w:webHidden/>
          </w:rPr>
          <w:fldChar w:fldCharType="end"/>
        </w:r>
      </w:hyperlink>
    </w:p>
    <w:p w14:paraId="1594BA38" w14:textId="3126EFC6" w:rsidR="00486D0D" w:rsidRDefault="002052ED">
      <w:pPr>
        <w:pStyle w:val="TOC2"/>
        <w:rPr>
          <w:rFonts w:asciiTheme="minorHAnsi" w:eastAsiaTheme="minorEastAsia" w:hAnsiTheme="minorHAnsi"/>
        </w:rPr>
      </w:pPr>
      <w:hyperlink w:anchor="_Toc88574469" w:history="1">
        <w:r w:rsidR="00486D0D" w:rsidRPr="00207F48">
          <w:rPr>
            <w:rStyle w:val="Hyperlink"/>
          </w:rPr>
          <w:t>4.2</w:t>
        </w:r>
        <w:r w:rsidR="00486D0D">
          <w:rPr>
            <w:rFonts w:asciiTheme="minorHAnsi" w:eastAsiaTheme="minorEastAsia" w:hAnsiTheme="minorHAnsi"/>
          </w:rPr>
          <w:tab/>
        </w:r>
        <w:r w:rsidR="00486D0D" w:rsidRPr="00207F48">
          <w:rPr>
            <w:rStyle w:val="Hyperlink"/>
          </w:rPr>
          <w:t>Step 2 – Synchronize Web Files</w:t>
        </w:r>
        <w:r w:rsidR="00486D0D">
          <w:rPr>
            <w:webHidden/>
          </w:rPr>
          <w:tab/>
        </w:r>
        <w:r w:rsidR="00486D0D">
          <w:rPr>
            <w:webHidden/>
          </w:rPr>
          <w:fldChar w:fldCharType="begin"/>
        </w:r>
        <w:r w:rsidR="00486D0D">
          <w:rPr>
            <w:webHidden/>
          </w:rPr>
          <w:instrText xml:space="preserve"> PAGEREF _Toc88574469 \h </w:instrText>
        </w:r>
        <w:r w:rsidR="00486D0D">
          <w:rPr>
            <w:webHidden/>
          </w:rPr>
        </w:r>
        <w:r w:rsidR="00486D0D">
          <w:rPr>
            <w:webHidden/>
          </w:rPr>
          <w:fldChar w:fldCharType="separate"/>
        </w:r>
        <w:r w:rsidR="00486D0D">
          <w:rPr>
            <w:webHidden/>
          </w:rPr>
          <w:t>10</w:t>
        </w:r>
        <w:r w:rsidR="00486D0D">
          <w:rPr>
            <w:webHidden/>
          </w:rPr>
          <w:fldChar w:fldCharType="end"/>
        </w:r>
      </w:hyperlink>
    </w:p>
    <w:p w14:paraId="05B8A7E0" w14:textId="3805D1F9" w:rsidR="00486D0D" w:rsidRDefault="002052ED">
      <w:pPr>
        <w:pStyle w:val="TOC2"/>
        <w:rPr>
          <w:rFonts w:asciiTheme="minorHAnsi" w:eastAsiaTheme="minorEastAsia" w:hAnsiTheme="minorHAnsi"/>
        </w:rPr>
      </w:pPr>
      <w:hyperlink w:anchor="_Toc88574470" w:history="1">
        <w:r w:rsidR="00486D0D" w:rsidRPr="00207F48">
          <w:rPr>
            <w:rStyle w:val="Hyperlink"/>
          </w:rPr>
          <w:t>4.3</w:t>
        </w:r>
        <w:r w:rsidR="00486D0D">
          <w:rPr>
            <w:rFonts w:asciiTheme="minorHAnsi" w:eastAsiaTheme="minorEastAsia" w:hAnsiTheme="minorHAnsi"/>
          </w:rPr>
          <w:tab/>
        </w:r>
        <w:r w:rsidR="00486D0D" w:rsidRPr="00207F48">
          <w:rPr>
            <w:rStyle w:val="Hyperlink"/>
          </w:rPr>
          <w:t>Step 3 – Confirmation</w:t>
        </w:r>
        <w:r w:rsidR="00486D0D">
          <w:rPr>
            <w:webHidden/>
          </w:rPr>
          <w:tab/>
        </w:r>
        <w:r w:rsidR="00486D0D">
          <w:rPr>
            <w:webHidden/>
          </w:rPr>
          <w:fldChar w:fldCharType="begin"/>
        </w:r>
        <w:r w:rsidR="00486D0D">
          <w:rPr>
            <w:webHidden/>
          </w:rPr>
          <w:instrText xml:space="preserve"> PAGEREF _Toc88574470 \h </w:instrText>
        </w:r>
        <w:r w:rsidR="00486D0D">
          <w:rPr>
            <w:webHidden/>
          </w:rPr>
        </w:r>
        <w:r w:rsidR="00486D0D">
          <w:rPr>
            <w:webHidden/>
          </w:rPr>
          <w:fldChar w:fldCharType="separate"/>
        </w:r>
        <w:r w:rsidR="00486D0D">
          <w:rPr>
            <w:webHidden/>
          </w:rPr>
          <w:t>11</w:t>
        </w:r>
        <w:r w:rsidR="00486D0D">
          <w:rPr>
            <w:webHidden/>
          </w:rPr>
          <w:fldChar w:fldCharType="end"/>
        </w:r>
      </w:hyperlink>
    </w:p>
    <w:p w14:paraId="180CF253" w14:textId="7421CF50" w:rsidR="00486D0D" w:rsidRDefault="002052ED">
      <w:pPr>
        <w:pStyle w:val="TOC2"/>
        <w:rPr>
          <w:rFonts w:asciiTheme="minorHAnsi" w:eastAsiaTheme="minorEastAsia" w:hAnsiTheme="minorHAnsi"/>
        </w:rPr>
      </w:pPr>
      <w:hyperlink w:anchor="_Toc88574471" w:history="1">
        <w:r w:rsidR="00486D0D" w:rsidRPr="00207F48">
          <w:rPr>
            <w:rStyle w:val="Hyperlink"/>
          </w:rPr>
          <w:t>4.4</w:t>
        </w:r>
        <w:r w:rsidR="00486D0D">
          <w:rPr>
            <w:rFonts w:asciiTheme="minorHAnsi" w:eastAsiaTheme="minorEastAsia" w:hAnsiTheme="minorHAnsi"/>
          </w:rPr>
          <w:tab/>
        </w:r>
        <w:r w:rsidR="00486D0D" w:rsidRPr="00207F48">
          <w:rPr>
            <w:rStyle w:val="Hyperlink"/>
          </w:rPr>
          <w:t>Step 4 – Recompile</w:t>
        </w:r>
        <w:r w:rsidR="00486D0D">
          <w:rPr>
            <w:webHidden/>
          </w:rPr>
          <w:tab/>
        </w:r>
        <w:r w:rsidR="00486D0D">
          <w:rPr>
            <w:webHidden/>
          </w:rPr>
          <w:fldChar w:fldCharType="begin"/>
        </w:r>
        <w:r w:rsidR="00486D0D">
          <w:rPr>
            <w:webHidden/>
          </w:rPr>
          <w:instrText xml:space="preserve"> PAGEREF _Toc88574471 \h </w:instrText>
        </w:r>
        <w:r w:rsidR="00486D0D">
          <w:rPr>
            <w:webHidden/>
          </w:rPr>
        </w:r>
        <w:r w:rsidR="00486D0D">
          <w:rPr>
            <w:webHidden/>
          </w:rPr>
          <w:fldChar w:fldCharType="separate"/>
        </w:r>
        <w:r w:rsidR="00486D0D">
          <w:rPr>
            <w:webHidden/>
          </w:rPr>
          <w:t>12</w:t>
        </w:r>
        <w:r w:rsidR="00486D0D">
          <w:rPr>
            <w:webHidden/>
          </w:rPr>
          <w:fldChar w:fldCharType="end"/>
        </w:r>
      </w:hyperlink>
    </w:p>
    <w:p w14:paraId="43B92B99" w14:textId="250EDF7D" w:rsidR="00486D0D" w:rsidRDefault="002052ED">
      <w:pPr>
        <w:pStyle w:val="TOC1"/>
        <w:rPr>
          <w:rFonts w:asciiTheme="minorHAnsi" w:eastAsiaTheme="minorEastAsia" w:hAnsiTheme="minorHAnsi"/>
          <w:b w:val="0"/>
          <w:noProof/>
          <w:sz w:val="22"/>
        </w:rPr>
      </w:pPr>
      <w:hyperlink w:anchor="_Toc88574472" w:history="1">
        <w:r w:rsidR="00486D0D" w:rsidRPr="00207F48">
          <w:rPr>
            <w:rStyle w:val="Hyperlink"/>
            <w:noProof/>
          </w:rPr>
          <w:t>5.</w:t>
        </w:r>
        <w:r w:rsidR="00486D0D">
          <w:rPr>
            <w:rFonts w:asciiTheme="minorHAnsi" w:eastAsiaTheme="minorEastAsia" w:hAnsiTheme="minorHAnsi"/>
            <w:b w:val="0"/>
            <w:noProof/>
            <w:sz w:val="22"/>
          </w:rPr>
          <w:tab/>
        </w:r>
        <w:r w:rsidR="00486D0D" w:rsidRPr="00207F48">
          <w:rPr>
            <w:rStyle w:val="Hyperlink"/>
            <w:noProof/>
          </w:rPr>
          <w:t>Upgrade Log</w:t>
        </w:r>
        <w:r w:rsidR="00486D0D">
          <w:rPr>
            <w:noProof/>
            <w:webHidden/>
          </w:rPr>
          <w:tab/>
        </w:r>
        <w:r w:rsidR="00486D0D">
          <w:rPr>
            <w:noProof/>
            <w:webHidden/>
          </w:rPr>
          <w:fldChar w:fldCharType="begin"/>
        </w:r>
        <w:r w:rsidR="00486D0D">
          <w:rPr>
            <w:noProof/>
            <w:webHidden/>
          </w:rPr>
          <w:instrText xml:space="preserve"> PAGEREF _Toc88574472 \h </w:instrText>
        </w:r>
        <w:r w:rsidR="00486D0D">
          <w:rPr>
            <w:noProof/>
            <w:webHidden/>
          </w:rPr>
        </w:r>
        <w:r w:rsidR="00486D0D">
          <w:rPr>
            <w:noProof/>
            <w:webHidden/>
          </w:rPr>
          <w:fldChar w:fldCharType="separate"/>
        </w:r>
        <w:r w:rsidR="00486D0D">
          <w:rPr>
            <w:noProof/>
            <w:webHidden/>
          </w:rPr>
          <w:t>13</w:t>
        </w:r>
        <w:r w:rsidR="00486D0D">
          <w:rPr>
            <w:noProof/>
            <w:webHidden/>
          </w:rPr>
          <w:fldChar w:fldCharType="end"/>
        </w:r>
      </w:hyperlink>
    </w:p>
    <w:p w14:paraId="31CA776E" w14:textId="109E69EC" w:rsidR="00486D0D" w:rsidRDefault="002052ED">
      <w:pPr>
        <w:pStyle w:val="TOC1"/>
        <w:rPr>
          <w:rFonts w:asciiTheme="minorHAnsi" w:eastAsiaTheme="minorEastAsia" w:hAnsiTheme="minorHAnsi"/>
          <w:b w:val="0"/>
          <w:noProof/>
          <w:sz w:val="22"/>
        </w:rPr>
      </w:pPr>
      <w:hyperlink w:anchor="_Toc88574473" w:history="1">
        <w:r w:rsidR="00486D0D" w:rsidRPr="00207F48">
          <w:rPr>
            <w:rStyle w:val="Hyperlink"/>
            <w:noProof/>
          </w:rPr>
          <w:t>6.</w:t>
        </w:r>
        <w:r w:rsidR="00486D0D">
          <w:rPr>
            <w:rFonts w:asciiTheme="minorHAnsi" w:eastAsiaTheme="minorEastAsia" w:hAnsiTheme="minorHAnsi"/>
            <w:b w:val="0"/>
            <w:noProof/>
            <w:sz w:val="22"/>
          </w:rPr>
          <w:tab/>
        </w:r>
        <w:r w:rsidR="00486D0D" w:rsidRPr="00207F48">
          <w:rPr>
            <w:rStyle w:val="Hyperlink"/>
            <w:noProof/>
          </w:rPr>
          <w:t>Compilation Troubleshooting</w:t>
        </w:r>
        <w:r w:rsidR="00486D0D">
          <w:rPr>
            <w:noProof/>
            <w:webHidden/>
          </w:rPr>
          <w:tab/>
        </w:r>
        <w:r w:rsidR="00486D0D">
          <w:rPr>
            <w:noProof/>
            <w:webHidden/>
          </w:rPr>
          <w:fldChar w:fldCharType="begin"/>
        </w:r>
        <w:r w:rsidR="00486D0D">
          <w:rPr>
            <w:noProof/>
            <w:webHidden/>
          </w:rPr>
          <w:instrText xml:space="preserve"> PAGEREF _Toc88574473 \h </w:instrText>
        </w:r>
        <w:r w:rsidR="00486D0D">
          <w:rPr>
            <w:noProof/>
            <w:webHidden/>
          </w:rPr>
        </w:r>
        <w:r w:rsidR="00486D0D">
          <w:rPr>
            <w:noProof/>
            <w:webHidden/>
          </w:rPr>
          <w:fldChar w:fldCharType="separate"/>
        </w:r>
        <w:r w:rsidR="00486D0D">
          <w:rPr>
            <w:noProof/>
            <w:webHidden/>
          </w:rPr>
          <w:t>14</w:t>
        </w:r>
        <w:r w:rsidR="00486D0D">
          <w:rPr>
            <w:noProof/>
            <w:webHidden/>
          </w:rPr>
          <w:fldChar w:fldCharType="end"/>
        </w:r>
      </w:hyperlink>
    </w:p>
    <w:p w14:paraId="41AE1524" w14:textId="3F54918D" w:rsidR="00A45D3D" w:rsidRPr="00DA7245" w:rsidRDefault="00897E78" w:rsidP="00827DFD">
      <w:pPr>
        <w:pStyle w:val="SAGEHeading1"/>
        <w:framePr w:wrap="around"/>
        <w:ind w:left="720" w:hanging="720"/>
      </w:pPr>
      <w:r>
        <w:lastRenderedPageBreak/>
        <w:fldChar w:fldCharType="end"/>
      </w:r>
      <w:bookmarkStart w:id="0" w:name="_Toc440376140"/>
      <w:bookmarkStart w:id="1" w:name="_Toc8857446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2BA8DC8F"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004969">
        <w:t>2</w:t>
      </w:r>
      <w:r w:rsidR="000D42B1">
        <w:t>.</w:t>
      </w:r>
      <w:r w:rsidR="00967246">
        <w:t>2</w:t>
      </w:r>
      <w:r w:rsidR="00D53E4B">
        <w:t xml:space="preserve"> </w:t>
      </w:r>
      <w:r w:rsidR="007C0D87">
        <w:t xml:space="preserve">to </w:t>
      </w:r>
      <w:r w:rsidR="008543FC">
        <w:t xml:space="preserve">Web Screens </w:t>
      </w:r>
      <w:r w:rsidR="007C0D87">
        <w:t xml:space="preserve">SDK </w:t>
      </w:r>
      <w:r w:rsidR="000D42B1">
        <w:t>202</w:t>
      </w:r>
      <w:r w:rsidR="00967246">
        <w:t>3</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67085D39"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88574464"/>
      <w:r>
        <w:lastRenderedPageBreak/>
        <w:t>Required Version of Sage 300</w:t>
      </w:r>
      <w:bookmarkEnd w:id="2"/>
    </w:p>
    <w:p w14:paraId="3A347034" w14:textId="79CA7AB8" w:rsidR="00BE49E2" w:rsidRDefault="00BE49E2" w:rsidP="00BE49E2">
      <w:pPr>
        <w:pStyle w:val="SAGEBodyText"/>
      </w:pPr>
      <w:r>
        <w:t xml:space="preserve">To get </w:t>
      </w:r>
      <w:r w:rsidR="00D237E5">
        <w:t xml:space="preserve">started, install Sage 300 </w:t>
      </w:r>
      <w:r w:rsidR="000D42B1">
        <w:t>202</w:t>
      </w:r>
      <w:r w:rsidR="00967246">
        <w:t>3</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88574465"/>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5BA549FE"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r w:rsidR="00066952">
        <w:t>uninstall</w:t>
      </w:r>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EEEFC6F" w:rsidR="003F01D5" w:rsidRPr="009353BC" w:rsidRDefault="003F01D5" w:rsidP="00827DFD">
      <w:pPr>
        <w:pStyle w:val="SAGEHeading1"/>
        <w:framePr w:wrap="around"/>
        <w:numPr>
          <w:ilvl w:val="0"/>
          <w:numId w:val="35"/>
        </w:numPr>
        <w:ind w:left="720" w:hanging="720"/>
      </w:pPr>
      <w:bookmarkStart w:id="4" w:name="_Toc453606102"/>
      <w:bookmarkStart w:id="5" w:name="_Toc88574466"/>
      <w:r w:rsidRPr="00EE183A">
        <w:lastRenderedPageBreak/>
        <w:t>Accessing</w:t>
      </w:r>
      <w:r>
        <w:t xml:space="preserve"> the Sage 300 </w:t>
      </w:r>
      <w:r w:rsidR="000D42B1">
        <w:t>202</w:t>
      </w:r>
      <w:r w:rsidR="00967246">
        <w:t>3</w:t>
      </w:r>
      <w:r w:rsidR="00E5512C">
        <w:t xml:space="preserve"> </w:t>
      </w:r>
      <w:r>
        <w:t>Upgrade Wizard</w:t>
      </w:r>
      <w:bookmarkEnd w:id="4"/>
      <w:bookmarkEnd w:id="5"/>
    </w:p>
    <w:p w14:paraId="6BC0355F" w14:textId="06657BD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967246">
        <w:rPr>
          <w:b/>
        </w:rPr>
        <w:t>3</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967246">
        <w:rPr>
          <w:rStyle w:val="SAGETextInput"/>
        </w:rPr>
        <w:t>2023</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643DF80E">
            <wp:extent cx="3901542" cy="52244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2" cy="5224408"/>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88574467"/>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34E0EA2F">
            <wp:extent cx="5853374" cy="5128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4" cy="5128254"/>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88574468"/>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67E4A081">
            <wp:extent cx="5853377" cy="51282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7" cy="5128258"/>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8857446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22797838">
            <wp:extent cx="5853377" cy="51282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7" cy="5128258"/>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6856F82" w14:textId="4D21045C" w:rsidR="00E004F5" w:rsidRDefault="00E004F5" w:rsidP="008F4330">
      <w:pPr>
        <w:pStyle w:val="SAGEHeading2"/>
        <w:numPr>
          <w:ilvl w:val="0"/>
          <w:numId w:val="0"/>
        </w:numPr>
        <w:rPr>
          <w:b w:val="0"/>
        </w:rPr>
      </w:pPr>
    </w:p>
    <w:p w14:paraId="60FA0FDC" w14:textId="4DB3827D" w:rsidR="00BD69AD" w:rsidRDefault="00BD69AD">
      <w:pPr>
        <w:spacing w:after="200" w:line="0" w:lineRule="auto"/>
        <w:rPr>
          <w:b/>
          <w:color w:val="2E3456"/>
          <w:sz w:val="30"/>
          <w:lang w:val="en-US"/>
        </w:rPr>
      </w:pPr>
      <w:r>
        <w:t>ddddd</w:t>
      </w:r>
      <w:r>
        <w:br w:type="page"/>
      </w:r>
    </w:p>
    <w:p w14:paraId="170D5430" w14:textId="415682AB" w:rsidR="00F47D08" w:rsidRDefault="00F47D08" w:rsidP="00A015B6">
      <w:pPr>
        <w:pStyle w:val="SAGEHeading2"/>
        <w:numPr>
          <w:ilvl w:val="1"/>
          <w:numId w:val="35"/>
        </w:numPr>
        <w:ind w:left="734" w:hanging="734"/>
      </w:pPr>
      <w:bookmarkStart w:id="10" w:name="_Toc88574470"/>
      <w:r>
        <w:lastRenderedPageBreak/>
        <w:t xml:space="preserve">Step </w:t>
      </w:r>
      <w:r w:rsidR="008F4330">
        <w:t>3</w:t>
      </w:r>
      <w:r>
        <w:t xml:space="preserve"> – </w:t>
      </w:r>
      <w:r w:rsidR="00D90205">
        <w:t>Confirmation</w:t>
      </w:r>
      <w:bookmarkEnd w:id="10"/>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2C00102D">
            <wp:extent cx="5853375" cy="5128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78F289D" w:rsidR="00A015B6" w:rsidRDefault="00A371DC" w:rsidP="00A015B6">
      <w:pPr>
        <w:pStyle w:val="SAGEHeading2"/>
        <w:numPr>
          <w:ilvl w:val="1"/>
          <w:numId w:val="35"/>
        </w:numPr>
        <w:ind w:left="734" w:hanging="734"/>
      </w:pPr>
      <w:bookmarkStart w:id="11" w:name="_Toc88574471"/>
      <w:r>
        <w:lastRenderedPageBreak/>
        <w:t xml:space="preserve">Step </w:t>
      </w:r>
      <w:r w:rsidR="008F4330">
        <w:t>4</w:t>
      </w:r>
      <w:r>
        <w:t xml:space="preserve"> – Recompile</w:t>
      </w:r>
      <w:bookmarkEnd w:id="11"/>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6A8D20C5">
            <wp:extent cx="5853376" cy="51282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B47AC60"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677A74">
        <w:t>2</w:t>
      </w:r>
      <w:r w:rsidR="00AF04CF">
        <w:t>.</w:t>
      </w:r>
      <w:r w:rsidR="00453034">
        <w:t>1</w:t>
      </w:r>
      <w:r>
        <w:t xml:space="preserve"> has been upgraded to support </w:t>
      </w:r>
      <w:r w:rsidR="006709EA">
        <w:t>202</w:t>
      </w:r>
      <w:r w:rsidR="0042266A">
        <w:t>2</w:t>
      </w:r>
      <w:r w:rsidR="000D42B1">
        <w:t>.</w:t>
      </w:r>
      <w:r w:rsidR="00453034">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2" w:name="_Toc88574472"/>
      <w:r>
        <w:lastRenderedPageBreak/>
        <w:t>Upgrade Log</w:t>
      </w:r>
      <w:bookmarkEnd w:id="12"/>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40D0E44">
            <wp:extent cx="6044687" cy="308076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6044687" cy="3080761"/>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06FB7BE7" w14:textId="780DABA1" w:rsidR="00B447FB" w:rsidRDefault="00B447FB" w:rsidP="00827DFD">
      <w:pPr>
        <w:pStyle w:val="SAGEHeading1"/>
        <w:framePr w:wrap="around"/>
        <w:ind w:left="720" w:hanging="720"/>
      </w:pPr>
      <w:bookmarkStart w:id="13" w:name="_Toc88574473"/>
      <w:r>
        <w:lastRenderedPageBreak/>
        <w:t>Compilation Troubleshooting</w:t>
      </w:r>
      <w:bookmarkEnd w:id="13"/>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57B26964" w:rsidR="00C77166" w:rsidRPr="00505CEB" w:rsidRDefault="00C77166" w:rsidP="00025A17">
      <w:pPr>
        <w:pStyle w:val="SAGEBodyText"/>
      </w:pPr>
    </w:p>
    <w:sectPr w:rsidR="00C77166" w:rsidRPr="00505CEB" w:rsidSect="00241E18">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D876" w14:textId="77777777" w:rsidR="002052ED" w:rsidRDefault="002052ED" w:rsidP="00713520">
      <w:pPr>
        <w:spacing w:line="240" w:lineRule="auto"/>
      </w:pPr>
      <w:r>
        <w:separator/>
      </w:r>
    </w:p>
    <w:p w14:paraId="07FDF3F9" w14:textId="77777777" w:rsidR="002052ED" w:rsidRDefault="002052ED"/>
  </w:endnote>
  <w:endnote w:type="continuationSeparator" w:id="0">
    <w:p w14:paraId="78116A92" w14:textId="77777777" w:rsidR="002052ED" w:rsidRDefault="002052ED" w:rsidP="00713520">
      <w:pPr>
        <w:spacing w:line="240" w:lineRule="auto"/>
      </w:pPr>
      <w:r>
        <w:continuationSeparator/>
      </w:r>
    </w:p>
    <w:p w14:paraId="4F3264AA" w14:textId="77777777" w:rsidR="002052ED" w:rsidRDefault="00205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582D44F0"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BE465A">
            <w:rPr>
              <w:noProof/>
            </w:rPr>
            <w:t>Sage 300 Web Screens SDK</w:t>
          </w:r>
          <w:r>
            <w:rPr>
              <w:noProof/>
            </w:rPr>
            <w:fldChar w:fldCharType="end"/>
          </w:r>
          <w:r>
            <w:rPr>
              <w:noProof/>
            </w:rPr>
            <w:t xml:space="preserve"> – 202</w:t>
          </w:r>
          <w:r w:rsidR="00967246">
            <w:rPr>
              <w:noProof/>
            </w:rPr>
            <w:t>3</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CA5AE" w14:textId="77777777" w:rsidR="002052ED" w:rsidRDefault="002052ED" w:rsidP="00713520">
      <w:pPr>
        <w:spacing w:line="240" w:lineRule="auto"/>
      </w:pPr>
    </w:p>
    <w:p w14:paraId="0E5CB777" w14:textId="77777777" w:rsidR="002052ED" w:rsidRDefault="002052ED"/>
  </w:footnote>
  <w:footnote w:type="continuationSeparator" w:id="0">
    <w:p w14:paraId="41BA7864" w14:textId="77777777" w:rsidR="002052ED" w:rsidRDefault="002052ED" w:rsidP="00713520">
      <w:pPr>
        <w:spacing w:line="240" w:lineRule="auto"/>
      </w:pPr>
    </w:p>
    <w:p w14:paraId="29A9616E" w14:textId="77777777" w:rsidR="002052ED" w:rsidRDefault="002052ED"/>
  </w:footnote>
  <w:footnote w:type="continuationNotice" w:id="1">
    <w:p w14:paraId="70847A38" w14:textId="77777777" w:rsidR="002052ED" w:rsidRDefault="002052ED">
      <w:pPr>
        <w:spacing w:line="240" w:lineRule="auto"/>
      </w:pPr>
    </w:p>
    <w:p w14:paraId="2551B7F9" w14:textId="77777777" w:rsidR="002052ED" w:rsidRDefault="002052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66"/>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54CA"/>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75A"/>
    <w:rsid w:val="00505CEB"/>
    <w:rsid w:val="00506422"/>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87</TotalTime>
  <Pages>14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7</cp:revision>
  <cp:lastPrinted>2016-01-20T21:45:00Z</cp:lastPrinted>
  <dcterms:created xsi:type="dcterms:W3CDTF">2021-08-23T23:56:00Z</dcterms:created>
  <dcterms:modified xsi:type="dcterms:W3CDTF">2022-07-25T23:05:00Z</dcterms:modified>
</cp:coreProperties>
</file>