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37796" w14:textId="77777777" w:rsidR="007F0561" w:rsidRDefault="0004068B" w:rsidP="008E772E">
      <w:pPr>
        <w:pStyle w:val="SAGETitle"/>
      </w:pPr>
      <w:r>
        <w:t>Sage 300</w:t>
      </w:r>
      <w:r w:rsidR="0013605E">
        <w:t xml:space="preserve"> Web Screens SDK</w:t>
      </w:r>
    </w:p>
    <w:p w14:paraId="5F7F9985" w14:textId="000D5C7D" w:rsidR="007F0561" w:rsidRPr="003F3BB6" w:rsidRDefault="00507C76" w:rsidP="007F0561">
      <w:pPr>
        <w:pStyle w:val="SAGESubtitle"/>
        <w:rPr>
          <w:sz w:val="28"/>
          <w:szCs w:val="28"/>
        </w:rPr>
      </w:pPr>
      <w:r>
        <w:rPr>
          <w:sz w:val="28"/>
          <w:szCs w:val="28"/>
        </w:rPr>
        <w:t>2018.</w:t>
      </w:r>
      <w:r w:rsidR="00216EEA">
        <w:rPr>
          <w:sz w:val="28"/>
          <w:szCs w:val="28"/>
        </w:rPr>
        <w:t>2</w:t>
      </w:r>
      <w:r>
        <w:rPr>
          <w:sz w:val="28"/>
          <w:szCs w:val="28"/>
        </w:rPr>
        <w:t xml:space="preserve"> Customization Upgrade</w:t>
      </w:r>
    </w:p>
    <w:p w14:paraId="3D316FF7" w14:textId="77777777" w:rsidR="001266B2" w:rsidRDefault="001266B2" w:rsidP="00915C20">
      <w:pPr>
        <w:pStyle w:val="SAGETitleDate"/>
      </w:pPr>
    </w:p>
    <w:p w14:paraId="2CA118BE" w14:textId="77777777" w:rsidR="001266B2" w:rsidRDefault="001266B2" w:rsidP="00915C20">
      <w:pPr>
        <w:pStyle w:val="SAGETitleDate"/>
      </w:pPr>
    </w:p>
    <w:p w14:paraId="3B3F0BD6" w14:textId="44693B5A" w:rsidR="004F4F8E" w:rsidRDefault="00216EEA"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April 2018</w:t>
      </w:r>
    </w:p>
    <w:p w14:paraId="5CFBBF81" w14:textId="77777777" w:rsidR="00216EEA" w:rsidRDefault="00216EEA" w:rsidP="00216EEA">
      <w:pPr>
        <w:pStyle w:val="SAGEBodyText"/>
      </w:pPr>
      <w:r>
        <w:lastRenderedPageBreak/>
        <w:t>The MIT License (MIT)</w:t>
      </w:r>
    </w:p>
    <w:p w14:paraId="40EE9D04" w14:textId="77777777" w:rsidR="00216EEA" w:rsidRDefault="00216EEA" w:rsidP="00216EEA">
      <w:pPr>
        <w:pStyle w:val="SAGEBodyText"/>
      </w:pPr>
      <w:r>
        <w:t>Copyright © 1994-2018 The Sage Group plc or its licensors. All rights reserved.</w:t>
      </w:r>
    </w:p>
    <w:p w14:paraId="1D0A8489" w14:textId="77777777" w:rsidR="00216EEA" w:rsidRDefault="00216EEA" w:rsidP="00216EEA">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78B4CB1" w14:textId="77777777" w:rsidR="00216EEA" w:rsidRDefault="00216EEA" w:rsidP="00216EEA">
      <w:pPr>
        <w:pStyle w:val="SAGEBodyText"/>
      </w:pPr>
      <w:r>
        <w:t>The above copyright notice and this permission notice shall be included in all copies or substantial portions of the Software.</w:t>
      </w:r>
    </w:p>
    <w:p w14:paraId="0BAA690B" w14:textId="760A02BB" w:rsidR="00063C74" w:rsidRPr="00FB3420" w:rsidRDefault="00216EEA" w:rsidP="00216EEA">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714934" w:rsidRPr="00FB3420">
        <w:rPr>
          <w:rStyle w:val="Hyperlink"/>
        </w:rPr>
        <w:t xml:space="preserve"> </w:t>
      </w:r>
    </w:p>
    <w:p w14:paraId="238C7422" w14:textId="77777777" w:rsidR="005F3BCD" w:rsidRPr="000D184D" w:rsidRDefault="005135C7" w:rsidP="0081634F">
      <w:pPr>
        <w:pStyle w:val="SAGEHeading1noTOC"/>
        <w:framePr w:wrap="around"/>
      </w:pPr>
      <w:r>
        <w:lastRenderedPageBreak/>
        <w:t>Contents</w:t>
      </w:r>
    </w:p>
    <w:sdt>
      <w:sdtPr>
        <w:rPr>
          <w:b w:val="0"/>
          <w:sz w:val="22"/>
          <w:lang w:val="en-GB"/>
        </w:rPr>
        <w:id w:val="-1862046737"/>
        <w:docPartObj>
          <w:docPartGallery w:val="Table of Contents"/>
          <w:docPartUnique/>
        </w:docPartObj>
      </w:sdtPr>
      <w:sdtEndPr>
        <w:rPr>
          <w:bCs/>
          <w:noProof/>
        </w:rPr>
      </w:sdtEndPr>
      <w:sdtContent>
        <w:p w14:paraId="6B3CEE9B" w14:textId="22F413AB" w:rsidR="00D96386" w:rsidRDefault="00AA48C7">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511990403" w:history="1">
            <w:r w:rsidR="00D96386" w:rsidRPr="00FC71A5">
              <w:rPr>
                <w:rStyle w:val="Hyperlink"/>
                <w:noProof/>
              </w:rPr>
              <w:t>1.</w:t>
            </w:r>
            <w:r w:rsidR="00D96386">
              <w:rPr>
                <w:rFonts w:asciiTheme="minorHAnsi" w:eastAsiaTheme="minorEastAsia" w:hAnsiTheme="minorHAnsi"/>
                <w:b w:val="0"/>
                <w:noProof/>
                <w:sz w:val="22"/>
              </w:rPr>
              <w:tab/>
            </w:r>
            <w:r w:rsidR="00D96386" w:rsidRPr="00FC71A5">
              <w:rPr>
                <w:rStyle w:val="Hyperlink"/>
                <w:noProof/>
              </w:rPr>
              <w:t>Overview</w:t>
            </w:r>
            <w:r w:rsidR="00D96386">
              <w:rPr>
                <w:noProof/>
                <w:webHidden/>
              </w:rPr>
              <w:tab/>
            </w:r>
            <w:r w:rsidR="00D96386">
              <w:rPr>
                <w:noProof/>
                <w:webHidden/>
              </w:rPr>
              <w:fldChar w:fldCharType="begin"/>
            </w:r>
            <w:r w:rsidR="00D96386">
              <w:rPr>
                <w:noProof/>
                <w:webHidden/>
              </w:rPr>
              <w:instrText xml:space="preserve"> PAGEREF _Toc511990403 \h </w:instrText>
            </w:r>
            <w:r w:rsidR="00D96386">
              <w:rPr>
                <w:noProof/>
                <w:webHidden/>
              </w:rPr>
            </w:r>
            <w:r w:rsidR="00D96386">
              <w:rPr>
                <w:noProof/>
                <w:webHidden/>
              </w:rPr>
              <w:fldChar w:fldCharType="separate"/>
            </w:r>
            <w:r w:rsidR="00D96386">
              <w:rPr>
                <w:noProof/>
                <w:webHidden/>
              </w:rPr>
              <w:t>4</w:t>
            </w:r>
            <w:r w:rsidR="00D96386">
              <w:rPr>
                <w:noProof/>
                <w:webHidden/>
              </w:rPr>
              <w:fldChar w:fldCharType="end"/>
            </w:r>
          </w:hyperlink>
        </w:p>
        <w:p w14:paraId="1B9A8DD2" w14:textId="1D58BA28" w:rsidR="00D96386" w:rsidRDefault="00D96386">
          <w:pPr>
            <w:pStyle w:val="TOC1"/>
            <w:rPr>
              <w:rFonts w:asciiTheme="minorHAnsi" w:eastAsiaTheme="minorEastAsia" w:hAnsiTheme="minorHAnsi"/>
              <w:b w:val="0"/>
              <w:noProof/>
              <w:sz w:val="22"/>
            </w:rPr>
          </w:pPr>
          <w:hyperlink w:anchor="_Toc511990404" w:history="1">
            <w:r w:rsidRPr="00FC71A5">
              <w:rPr>
                <w:rStyle w:val="Hyperlink"/>
                <w:noProof/>
              </w:rPr>
              <w:t>2.</w:t>
            </w:r>
            <w:r>
              <w:rPr>
                <w:rFonts w:asciiTheme="minorHAnsi" w:eastAsiaTheme="minorEastAsia" w:hAnsiTheme="minorHAnsi"/>
                <w:b w:val="0"/>
                <w:noProof/>
                <w:sz w:val="22"/>
              </w:rPr>
              <w:tab/>
            </w:r>
            <w:r w:rsidRPr="00FC71A5">
              <w:rPr>
                <w:rStyle w:val="Hyperlink"/>
                <w:noProof/>
              </w:rPr>
              <w:t>Modify {Namespace.Web}\BundleRegistration.cs</w:t>
            </w:r>
            <w:r>
              <w:rPr>
                <w:noProof/>
                <w:webHidden/>
              </w:rPr>
              <w:tab/>
            </w:r>
            <w:r>
              <w:rPr>
                <w:noProof/>
                <w:webHidden/>
              </w:rPr>
              <w:fldChar w:fldCharType="begin"/>
            </w:r>
            <w:r>
              <w:rPr>
                <w:noProof/>
                <w:webHidden/>
              </w:rPr>
              <w:instrText xml:space="preserve"> PAGEREF _Toc511990404 \h </w:instrText>
            </w:r>
            <w:r>
              <w:rPr>
                <w:noProof/>
                <w:webHidden/>
              </w:rPr>
            </w:r>
            <w:r>
              <w:rPr>
                <w:noProof/>
                <w:webHidden/>
              </w:rPr>
              <w:fldChar w:fldCharType="separate"/>
            </w:r>
            <w:r>
              <w:rPr>
                <w:noProof/>
                <w:webHidden/>
              </w:rPr>
              <w:t>5</w:t>
            </w:r>
            <w:r>
              <w:rPr>
                <w:noProof/>
                <w:webHidden/>
              </w:rPr>
              <w:fldChar w:fldCharType="end"/>
            </w:r>
          </w:hyperlink>
        </w:p>
        <w:p w14:paraId="133F7F25" w14:textId="58D834DA" w:rsidR="00D96386" w:rsidRDefault="00D96386">
          <w:pPr>
            <w:pStyle w:val="TOC1"/>
            <w:rPr>
              <w:rFonts w:asciiTheme="minorHAnsi" w:eastAsiaTheme="minorEastAsia" w:hAnsiTheme="minorHAnsi"/>
              <w:b w:val="0"/>
              <w:noProof/>
              <w:sz w:val="22"/>
            </w:rPr>
          </w:pPr>
          <w:hyperlink w:anchor="_Toc511990405" w:history="1">
            <w:r w:rsidRPr="00FC71A5">
              <w:rPr>
                <w:rStyle w:val="Hyperlink"/>
                <w:noProof/>
              </w:rPr>
              <w:t>3.</w:t>
            </w:r>
            <w:r>
              <w:rPr>
                <w:rFonts w:asciiTheme="minorHAnsi" w:eastAsiaTheme="minorEastAsia" w:hAnsiTheme="minorHAnsi"/>
                <w:b w:val="0"/>
                <w:noProof/>
                <w:sz w:val="22"/>
              </w:rPr>
              <w:tab/>
            </w:r>
            <w:r w:rsidRPr="00FC71A5">
              <w:rPr>
                <w:rStyle w:val="Hyperlink"/>
                <w:noProof/>
              </w:rPr>
              <w:t>Modify …Behaviour.js</w:t>
            </w:r>
            <w:r>
              <w:rPr>
                <w:noProof/>
                <w:webHidden/>
              </w:rPr>
              <w:tab/>
            </w:r>
            <w:r>
              <w:rPr>
                <w:noProof/>
                <w:webHidden/>
              </w:rPr>
              <w:fldChar w:fldCharType="begin"/>
            </w:r>
            <w:r>
              <w:rPr>
                <w:noProof/>
                <w:webHidden/>
              </w:rPr>
              <w:instrText xml:space="preserve"> PAGEREF _Toc511990405 \h </w:instrText>
            </w:r>
            <w:r>
              <w:rPr>
                <w:noProof/>
                <w:webHidden/>
              </w:rPr>
            </w:r>
            <w:r>
              <w:rPr>
                <w:noProof/>
                <w:webHidden/>
              </w:rPr>
              <w:fldChar w:fldCharType="separate"/>
            </w:r>
            <w:r>
              <w:rPr>
                <w:noProof/>
                <w:webHidden/>
              </w:rPr>
              <w:t>6</w:t>
            </w:r>
            <w:r>
              <w:rPr>
                <w:noProof/>
                <w:webHidden/>
              </w:rPr>
              <w:fldChar w:fldCharType="end"/>
            </w:r>
          </w:hyperlink>
        </w:p>
        <w:p w14:paraId="6D51FFFB" w14:textId="4017C713" w:rsidR="00AA48C7" w:rsidRDefault="00AA48C7">
          <w:r>
            <w:rPr>
              <w:b/>
              <w:bCs/>
              <w:noProof/>
            </w:rPr>
            <w:fldChar w:fldCharType="end"/>
          </w:r>
        </w:p>
      </w:sdtContent>
    </w:sdt>
    <w:p w14:paraId="7DD6258F" w14:textId="77777777" w:rsidR="009353BC" w:rsidRPr="000057A1" w:rsidRDefault="009353BC" w:rsidP="00AA48C7">
      <w:pPr>
        <w:pStyle w:val="TOC1"/>
        <w:ind w:left="0" w:firstLine="0"/>
        <w:rPr>
          <w:rFonts w:asciiTheme="minorHAnsi" w:eastAsiaTheme="minorEastAsia" w:hAnsiTheme="minorHAnsi"/>
          <w:b w:val="0"/>
          <w:noProof/>
          <w:sz w:val="22"/>
        </w:rPr>
        <w:sectPr w:rsidR="009353BC" w:rsidRPr="000057A1"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1B6BD603"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68180070"/>
      <w:bookmarkStart w:id="5" w:name="_Toc511990403"/>
      <w:r>
        <w:lastRenderedPageBreak/>
        <w:t>Overview</w:t>
      </w:r>
      <w:bookmarkEnd w:id="0"/>
      <w:bookmarkEnd w:id="1"/>
      <w:bookmarkEnd w:id="2"/>
      <w:bookmarkEnd w:id="3"/>
      <w:bookmarkEnd w:id="4"/>
      <w:bookmarkEnd w:id="5"/>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553F3EB1" w14:textId="77777777" w:rsidR="00FC0FC1" w:rsidRDefault="00FC0FC1" w:rsidP="007D5849">
      <w:pPr>
        <w:pStyle w:val="SAGEBodyText"/>
      </w:pPr>
      <w:r>
        <w:t xml:space="preserve">In Sage 300 2018.2, a change was made to the way </w:t>
      </w:r>
      <w:r w:rsidR="00177CD3">
        <w:t>JavaScript</w:t>
      </w:r>
      <w:r>
        <w:t xml:space="preserve"> is bundled in the BundleRegistration.cs file. This step is handled automatically by the Sage 300 2018.2 Upgrade Wizard</w:t>
      </w:r>
      <w:r w:rsidR="00310598">
        <w:t xml:space="preserve">. </w:t>
      </w:r>
      <w:r>
        <w:t xml:space="preserve">The following section will detail the exact </w:t>
      </w:r>
      <w:r w:rsidR="00310598">
        <w:t>changes that are made.</w:t>
      </w:r>
    </w:p>
    <w:p w14:paraId="0EBF66F3" w14:textId="77777777" w:rsidR="007E7C39" w:rsidRDefault="007E7C39" w:rsidP="007D5849">
      <w:pPr>
        <w:pStyle w:val="SAGEBodyText"/>
      </w:pPr>
    </w:p>
    <w:p w14:paraId="26EA83ED" w14:textId="5C19A1AB" w:rsidR="007E7C39" w:rsidRDefault="007E7C39" w:rsidP="007D5849">
      <w:pPr>
        <w:pStyle w:val="SAGEBodyText"/>
      </w:pPr>
      <w:r>
        <w:t>In Sage 300 2018.2, a couple of changes were made to the source code as follows:</w:t>
      </w:r>
    </w:p>
    <w:p w14:paraId="5E5C0F89" w14:textId="77777777" w:rsidR="007E7C39" w:rsidRDefault="007E7C39" w:rsidP="007D5849">
      <w:pPr>
        <w:pStyle w:val="SAGEBodyText"/>
      </w:pPr>
    </w:p>
    <w:p w14:paraId="479FE8B8" w14:textId="0C665AAD" w:rsidR="007E7C39" w:rsidRDefault="007E7C39" w:rsidP="00315294">
      <w:pPr>
        <w:pStyle w:val="SAGEBodyText"/>
        <w:numPr>
          <w:ilvl w:val="0"/>
          <w:numId w:val="25"/>
        </w:numPr>
      </w:pPr>
      <w:r>
        <w:t xml:space="preserve">Bundling of javascript has changed in the BundleRegistration.cs file. This step is handled automatically by the Sage 300 2018.2 Upgrade Wizard. Please see: </w:t>
      </w:r>
      <w:r w:rsidR="00D96386">
        <w:t xml:space="preserve">            </w:t>
      </w:r>
      <w:r>
        <w:t>“</w:t>
      </w:r>
      <w:r w:rsidRPr="00D96386">
        <w:rPr>
          <w:b/>
        </w:rPr>
        <w:t xml:space="preserve">2. Modify </w:t>
      </w:r>
      <w:r w:rsidR="00D96386" w:rsidRPr="00D96386">
        <w:rPr>
          <w:b/>
        </w:rPr>
        <w:t>{</w:t>
      </w:r>
      <w:proofErr w:type="gramStart"/>
      <w:r w:rsidR="00D96386" w:rsidRPr="00D96386">
        <w:rPr>
          <w:b/>
        </w:rPr>
        <w:t>Namespace.Web}</w:t>
      </w:r>
      <w:r w:rsidRPr="00D96386">
        <w:rPr>
          <w:b/>
        </w:rPr>
        <w:t>\</w:t>
      </w:r>
      <w:proofErr w:type="gramEnd"/>
      <w:r w:rsidRPr="00D96386">
        <w:rPr>
          <w:b/>
        </w:rPr>
        <w:t>BundleRegistration.cs</w:t>
      </w:r>
      <w:r>
        <w:t xml:space="preserve">” for more details on what has </w:t>
      </w:r>
      <w:bookmarkStart w:id="6" w:name="_GoBack"/>
      <w:bookmarkEnd w:id="6"/>
      <w:r>
        <w:t>been changed.</w:t>
      </w:r>
    </w:p>
    <w:p w14:paraId="09EB4B85" w14:textId="539C4DC9" w:rsidR="007E7C39" w:rsidRDefault="007E7C39" w:rsidP="00315294">
      <w:pPr>
        <w:pStyle w:val="SAGEBodyText"/>
        <w:numPr>
          <w:ilvl w:val="0"/>
          <w:numId w:val="25"/>
        </w:numPr>
      </w:pPr>
      <w:r>
        <w:t xml:space="preserve">The …Behaviour.js file, on successful return from a finder selection, was not performing a </w:t>
      </w:r>
      <w:r w:rsidRPr="007E7C39">
        <w:rPr>
          <w:b/>
        </w:rPr>
        <w:t>Get</w:t>
      </w:r>
      <w:r>
        <w:t xml:space="preserve"> to get the record from the repository and instead used the object returned from the finder. The record returned from the finder is out-of-process and needs to be fetched by the screen. Changes to partner code are only required if a partner’s business view has logic regarding a new record which was incorrectly being invoked by an existing record that “looked like” a new record. This has been corrected. Please see: “</w:t>
      </w:r>
      <w:r w:rsidRPr="00D96386">
        <w:rPr>
          <w:b/>
        </w:rPr>
        <w:t>3. Modify …Behaviour.js</w:t>
      </w:r>
      <w:r>
        <w:t>” for more details on what needs to be changed.</w:t>
      </w:r>
    </w:p>
    <w:p w14:paraId="78B7A767" w14:textId="695EB898" w:rsidR="006E7E3D" w:rsidRPr="000509DA" w:rsidRDefault="006E7E3D" w:rsidP="000509DA">
      <w:pPr>
        <w:rPr>
          <w:sz w:val="20"/>
        </w:rPr>
      </w:pPr>
      <w:r w:rsidRPr="000509DA">
        <w:rPr>
          <w:sz w:val="20"/>
        </w:rPr>
        <w:t xml:space="preserve"> </w:t>
      </w:r>
    </w:p>
    <w:p w14:paraId="5644F84D" w14:textId="07B01C6D" w:rsidR="00AC4BAE" w:rsidRDefault="00AC4BAE" w:rsidP="00AC4BAE">
      <w:pPr>
        <w:pStyle w:val="SAGEBodyText"/>
        <w:spacing w:line="360" w:lineRule="auto"/>
        <w:ind w:left="360"/>
      </w:pPr>
    </w:p>
    <w:p w14:paraId="47D674A1" w14:textId="7147E49D" w:rsidR="007E7C39" w:rsidRDefault="007E7C39" w:rsidP="00AC4BAE">
      <w:pPr>
        <w:pStyle w:val="SAGEBodyText"/>
        <w:spacing w:line="360" w:lineRule="auto"/>
        <w:ind w:left="360"/>
      </w:pPr>
    </w:p>
    <w:p w14:paraId="6E1A4774" w14:textId="77777777" w:rsidR="007E7C39" w:rsidRDefault="007E7C39">
      <w:pPr>
        <w:spacing w:after="200" w:line="0" w:lineRule="auto"/>
        <w:rPr>
          <w:lang w:val="en-US"/>
        </w:rPr>
      </w:pPr>
      <w:r>
        <w:br w:type="page"/>
      </w:r>
    </w:p>
    <w:p w14:paraId="3226F335" w14:textId="64C14579" w:rsidR="007E7C39" w:rsidRDefault="007E7C39" w:rsidP="007E7C39">
      <w:pPr>
        <w:pStyle w:val="SAGEHeading1"/>
        <w:framePr w:wrap="around"/>
      </w:pPr>
      <w:bookmarkStart w:id="7" w:name="_Toc511990404"/>
      <w:r>
        <w:lastRenderedPageBreak/>
        <w:t xml:space="preserve">Modify </w:t>
      </w:r>
      <w:r w:rsidR="000509DA">
        <w:t>{</w:t>
      </w:r>
      <w:proofErr w:type="gramStart"/>
      <w:r w:rsidR="000509DA">
        <w:t>Namespace.Web}</w:t>
      </w:r>
      <w:r>
        <w:t>\</w:t>
      </w:r>
      <w:proofErr w:type="gramEnd"/>
      <w:r>
        <w:t>BundleRegistration.cs</w:t>
      </w:r>
      <w:bookmarkEnd w:id="7"/>
    </w:p>
    <w:p w14:paraId="1B4CFFAA" w14:textId="77777777" w:rsidR="007E7C39" w:rsidRPr="006F7165" w:rsidRDefault="007E7C39" w:rsidP="00315294">
      <w:pPr>
        <w:pStyle w:val="SAGEBodyText"/>
        <w:numPr>
          <w:ilvl w:val="0"/>
          <w:numId w:val="24"/>
        </w:numPr>
        <w:spacing w:line="360" w:lineRule="auto"/>
        <w:rPr>
          <w:b/>
        </w:rPr>
      </w:pPr>
      <w:r w:rsidRPr="00742564">
        <w:rPr>
          <w:b/>
        </w:rPr>
        <w:t>Files affected</w:t>
      </w:r>
    </w:p>
    <w:p w14:paraId="73F8D434" w14:textId="77777777" w:rsidR="007E7C39" w:rsidRPr="00061C85" w:rsidRDefault="007E7C39" w:rsidP="007E7C39">
      <w:pPr>
        <w:pStyle w:val="SAGEBodyText"/>
        <w:spacing w:line="360" w:lineRule="auto"/>
        <w:ind w:left="576" w:firstLine="144"/>
      </w:pPr>
      <w:r>
        <w:t>{</w:t>
      </w:r>
      <w:proofErr w:type="gramStart"/>
      <w:r>
        <w:t>Namespace.Web}</w:t>
      </w:r>
      <w:r w:rsidRPr="00061C85">
        <w:t>\</w:t>
      </w:r>
      <w:proofErr w:type="gramEnd"/>
      <w:r>
        <w:t>BundleRegistration.cs</w:t>
      </w:r>
    </w:p>
    <w:p w14:paraId="2BF1B89E" w14:textId="77777777" w:rsidR="007E7C39" w:rsidRDefault="007E7C39" w:rsidP="00315294">
      <w:pPr>
        <w:pStyle w:val="SAGEBodyText"/>
        <w:numPr>
          <w:ilvl w:val="0"/>
          <w:numId w:val="24"/>
        </w:numPr>
        <w:spacing w:line="360" w:lineRule="auto"/>
      </w:pPr>
      <w:r w:rsidRPr="00742564">
        <w:rPr>
          <w:b/>
        </w:rPr>
        <w:t>Description</w:t>
      </w:r>
      <w:r>
        <w:tab/>
      </w:r>
      <w:r>
        <w:tab/>
      </w:r>
      <w:r>
        <w:tab/>
      </w:r>
      <w:r>
        <w:tab/>
      </w:r>
    </w:p>
    <w:p w14:paraId="73444443" w14:textId="77777777" w:rsidR="007E7C39" w:rsidRPr="003C22E3" w:rsidRDefault="007E7C39" w:rsidP="007E7C39">
      <w:pPr>
        <w:pStyle w:val="SAGEBodyText"/>
        <w:spacing w:line="360" w:lineRule="auto"/>
        <w:ind w:left="720"/>
        <w:rPr>
          <w:sz w:val="20"/>
        </w:rPr>
      </w:pPr>
      <w:r w:rsidRPr="003C22E3">
        <w:rPr>
          <w:sz w:val="20"/>
        </w:rPr>
        <w:t>Change the reference from ScriptBundle to Bundle in support of minified JavaScript files.</w:t>
      </w:r>
    </w:p>
    <w:p w14:paraId="1CFBA764" w14:textId="77777777" w:rsidR="007E7C39" w:rsidRPr="00A0063E" w:rsidRDefault="007E7C39" w:rsidP="00315294">
      <w:pPr>
        <w:pStyle w:val="SAGEBodyText"/>
        <w:numPr>
          <w:ilvl w:val="0"/>
          <w:numId w:val="24"/>
        </w:numPr>
        <w:spacing w:line="360" w:lineRule="auto"/>
        <w:rPr>
          <w:b/>
        </w:rPr>
      </w:pPr>
      <w:r>
        <w:rPr>
          <w:b/>
        </w:rPr>
        <w:t>Before Change</w:t>
      </w:r>
      <w:r>
        <w:rPr>
          <w:b/>
        </w:rPr>
        <w:tab/>
      </w:r>
    </w:p>
    <w:tbl>
      <w:tblPr>
        <w:tblStyle w:val="TableGrid"/>
        <w:tblW w:w="0" w:type="auto"/>
        <w:tblInd w:w="715" w:type="dxa"/>
        <w:shd w:val="clear" w:color="auto" w:fill="F2F2F2" w:themeFill="background1" w:themeFillShade="F2"/>
        <w:tblLook w:val="04A0" w:firstRow="1" w:lastRow="0" w:firstColumn="1" w:lastColumn="0" w:noHBand="0" w:noVBand="1"/>
      </w:tblPr>
      <w:tblGrid>
        <w:gridCol w:w="8493"/>
      </w:tblGrid>
      <w:tr w:rsidR="000509DA" w14:paraId="4EB3D061" w14:textId="77777777" w:rsidTr="003C22E3">
        <w:tc>
          <w:tcPr>
            <w:tcW w:w="8493" w:type="dxa"/>
            <w:shd w:val="clear" w:color="auto" w:fill="F2F2F2" w:themeFill="background1" w:themeFillShade="F2"/>
          </w:tcPr>
          <w:p w14:paraId="744EA625" w14:textId="77777777" w:rsidR="003C22E3" w:rsidRDefault="000509DA" w:rsidP="000509DA">
            <w:pPr>
              <w:pStyle w:val="SAGEBodyText"/>
              <w:spacing w:after="0" w:line="240" w:lineRule="auto"/>
              <w:ind w:left="360"/>
              <w:rPr>
                <w:rFonts w:ascii="Consolas" w:hAnsi="Consolas" w:cs="Consolas"/>
                <w:color w:val="000000"/>
                <w:sz w:val="19"/>
                <w:szCs w:val="19"/>
              </w:rPr>
            </w:pPr>
            <w:r w:rsidRPr="000509DA">
              <w:rPr>
                <w:rFonts w:ascii="Consolas" w:hAnsi="Consolas" w:cs="Consolas"/>
                <w:color w:val="000000"/>
                <w:sz w:val="19"/>
                <w:szCs w:val="19"/>
              </w:rPr>
              <w:t xml:space="preserve">   </w:t>
            </w:r>
          </w:p>
          <w:p w14:paraId="7D583AA2" w14:textId="0A6F1D5B" w:rsidR="000509DA" w:rsidRPr="003C22E3" w:rsidRDefault="003C22E3" w:rsidP="000509DA">
            <w:pPr>
              <w:pStyle w:val="SAGEBodyText"/>
              <w:spacing w:after="0" w:line="240" w:lineRule="auto"/>
              <w:ind w:left="360"/>
              <w:rPr>
                <w:rFonts w:ascii="Fira Code Retina" w:hAnsi="Fira Code Retina" w:cs="Consolas"/>
                <w:color w:val="000000"/>
                <w:sz w:val="12"/>
                <w:szCs w:val="19"/>
              </w:rPr>
            </w:pPr>
            <w:r>
              <w:rPr>
                <w:rFonts w:ascii="Fira Code Retina" w:hAnsi="Fira Code Retina" w:cs="Consolas"/>
                <w:color w:val="000000"/>
                <w:sz w:val="14"/>
                <w:szCs w:val="19"/>
              </w:rPr>
              <w:t xml:space="preserve">    </w:t>
            </w:r>
            <w:r w:rsidR="000509DA" w:rsidRPr="003C22E3">
              <w:rPr>
                <w:rFonts w:ascii="Fira Code Retina" w:hAnsi="Fira Code Retina" w:cs="Consolas"/>
                <w:color w:val="000000"/>
                <w:sz w:val="12"/>
                <w:szCs w:val="19"/>
              </w:rPr>
              <w:t>/// &lt;summary&gt;</w:t>
            </w:r>
          </w:p>
          <w:p w14:paraId="3CCE5D40" w14:textId="77777777" w:rsidR="000509DA" w:rsidRPr="003C22E3" w:rsidRDefault="000509DA" w:rsidP="000509DA">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 xml:space="preserve">    /// Class for bundle registration</w:t>
            </w:r>
          </w:p>
          <w:p w14:paraId="53DC3897" w14:textId="77777777" w:rsidR="000509DA" w:rsidRPr="003C22E3" w:rsidRDefault="000509DA" w:rsidP="000509DA">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 xml:space="preserve">    /// &lt;/summary&gt;</w:t>
            </w:r>
          </w:p>
          <w:p w14:paraId="4273D89D" w14:textId="77777777" w:rsidR="000509DA" w:rsidRPr="003C22E3" w:rsidRDefault="000509DA" w:rsidP="000509DA">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 xml:space="preserve">    internal static class </w:t>
            </w:r>
            <w:proofErr w:type="spellStart"/>
            <w:r w:rsidRPr="003C22E3">
              <w:rPr>
                <w:rFonts w:ascii="Fira Code Retina" w:hAnsi="Fira Code Retina" w:cs="Consolas"/>
                <w:color w:val="000000"/>
                <w:sz w:val="12"/>
                <w:szCs w:val="19"/>
              </w:rPr>
              <w:t>BundleRegistration</w:t>
            </w:r>
            <w:proofErr w:type="spellEnd"/>
          </w:p>
          <w:p w14:paraId="7149DE1E" w14:textId="77777777" w:rsidR="000509DA" w:rsidRPr="003C22E3" w:rsidRDefault="000509DA" w:rsidP="000509DA">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 xml:space="preserve">    {</w:t>
            </w:r>
          </w:p>
          <w:p w14:paraId="39DB11FF" w14:textId="77777777" w:rsidR="000509DA" w:rsidRPr="003C22E3" w:rsidRDefault="000509DA" w:rsidP="000509DA">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 xml:space="preserve">        /// &lt;summary&gt;</w:t>
            </w:r>
          </w:p>
          <w:p w14:paraId="244E2919" w14:textId="77777777" w:rsidR="000509DA" w:rsidRPr="003C22E3" w:rsidRDefault="000509DA" w:rsidP="000509DA">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 xml:space="preserve">        /// Register bundles</w:t>
            </w:r>
          </w:p>
          <w:p w14:paraId="658B662B" w14:textId="77777777" w:rsidR="000509DA" w:rsidRPr="003C22E3" w:rsidRDefault="000509DA" w:rsidP="000509DA">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 xml:space="preserve">        /// &lt;/summary&gt;</w:t>
            </w:r>
          </w:p>
          <w:p w14:paraId="2FDB6167" w14:textId="77777777" w:rsidR="000509DA" w:rsidRPr="003C22E3" w:rsidRDefault="000509DA" w:rsidP="000509DA">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 xml:space="preserve">        /// &lt;</w:t>
            </w:r>
            <w:proofErr w:type="spellStart"/>
            <w:r w:rsidRPr="003C22E3">
              <w:rPr>
                <w:rFonts w:ascii="Fira Code Retina" w:hAnsi="Fira Code Retina" w:cs="Consolas"/>
                <w:color w:val="000000"/>
                <w:sz w:val="12"/>
                <w:szCs w:val="19"/>
              </w:rPr>
              <w:t>param</w:t>
            </w:r>
            <w:proofErr w:type="spellEnd"/>
            <w:r w:rsidRPr="003C22E3">
              <w:rPr>
                <w:rFonts w:ascii="Fira Code Retina" w:hAnsi="Fira Code Retina" w:cs="Consolas"/>
                <w:color w:val="000000"/>
                <w:sz w:val="12"/>
                <w:szCs w:val="19"/>
              </w:rPr>
              <w:t xml:space="preserve"> name="bundles"&gt;&lt;/</w:t>
            </w:r>
            <w:proofErr w:type="spellStart"/>
            <w:r w:rsidRPr="003C22E3">
              <w:rPr>
                <w:rFonts w:ascii="Fira Code Retina" w:hAnsi="Fira Code Retina" w:cs="Consolas"/>
                <w:color w:val="000000"/>
                <w:sz w:val="12"/>
                <w:szCs w:val="19"/>
              </w:rPr>
              <w:t>param</w:t>
            </w:r>
            <w:proofErr w:type="spellEnd"/>
            <w:r w:rsidRPr="003C22E3">
              <w:rPr>
                <w:rFonts w:ascii="Fira Code Retina" w:hAnsi="Fira Code Retina" w:cs="Consolas"/>
                <w:color w:val="000000"/>
                <w:sz w:val="12"/>
                <w:szCs w:val="19"/>
              </w:rPr>
              <w:t xml:space="preserve">&gt; </w:t>
            </w:r>
          </w:p>
          <w:p w14:paraId="0E3487D5" w14:textId="77777777" w:rsidR="000509DA" w:rsidRPr="003C22E3" w:rsidRDefault="000509DA" w:rsidP="000509DA">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 xml:space="preserve">        internal static void </w:t>
            </w:r>
            <w:proofErr w:type="gramStart"/>
            <w:r w:rsidRPr="003C22E3">
              <w:rPr>
                <w:rFonts w:ascii="Fira Code Retina" w:hAnsi="Fira Code Retina" w:cs="Consolas"/>
                <w:color w:val="000000"/>
                <w:sz w:val="12"/>
                <w:szCs w:val="19"/>
              </w:rPr>
              <w:t>RegisterBundles(</w:t>
            </w:r>
            <w:proofErr w:type="spellStart"/>
            <w:proofErr w:type="gramEnd"/>
            <w:r w:rsidRPr="003C22E3">
              <w:rPr>
                <w:rFonts w:ascii="Fira Code Retina" w:hAnsi="Fira Code Retina" w:cs="Consolas"/>
                <w:color w:val="000000"/>
                <w:sz w:val="12"/>
                <w:szCs w:val="19"/>
              </w:rPr>
              <w:t>BundleCollection</w:t>
            </w:r>
            <w:proofErr w:type="spellEnd"/>
            <w:r w:rsidRPr="003C22E3">
              <w:rPr>
                <w:rFonts w:ascii="Fira Code Retina" w:hAnsi="Fira Code Retina" w:cs="Consolas"/>
                <w:color w:val="000000"/>
                <w:sz w:val="12"/>
                <w:szCs w:val="19"/>
              </w:rPr>
              <w:t xml:space="preserve"> bundles)</w:t>
            </w:r>
          </w:p>
          <w:p w14:paraId="104BC0F0" w14:textId="77777777" w:rsidR="000509DA" w:rsidRPr="003C22E3" w:rsidRDefault="000509DA" w:rsidP="000509DA">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 xml:space="preserve">        {</w:t>
            </w:r>
          </w:p>
          <w:p w14:paraId="45356066" w14:textId="153C0C10" w:rsidR="000509DA" w:rsidRPr="003C22E3" w:rsidRDefault="000509DA" w:rsidP="000509DA">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ab/>
            </w:r>
            <w:r w:rsidRPr="003C22E3">
              <w:rPr>
                <w:rFonts w:ascii="Fira Code Retina" w:hAnsi="Fira Code Retina" w:cs="Consolas"/>
                <w:color w:val="000000"/>
                <w:sz w:val="12"/>
                <w:szCs w:val="19"/>
              </w:rPr>
              <w:tab/>
            </w:r>
            <w:r w:rsidRPr="003C22E3">
              <w:rPr>
                <w:rFonts w:ascii="Fira Code Retina" w:hAnsi="Fira Code Retina" w:cs="Consolas"/>
                <w:color w:val="000000"/>
                <w:sz w:val="12"/>
                <w:szCs w:val="19"/>
              </w:rPr>
              <w:tab/>
              <w:t xml:space="preserve">       #region </w:t>
            </w:r>
            <w:proofErr w:type="spellStart"/>
            <w:r w:rsidRPr="003C22E3">
              <w:rPr>
                <w:rFonts w:ascii="Fira Code Retina" w:hAnsi="Fira Code Retina" w:cs="Consolas"/>
                <w:color w:val="000000"/>
                <w:sz w:val="12"/>
                <w:szCs w:val="19"/>
              </w:rPr>
              <w:t>PaymentCodes</w:t>
            </w:r>
            <w:proofErr w:type="spellEnd"/>
          </w:p>
          <w:p w14:paraId="2BBFFF26" w14:textId="122083B5" w:rsidR="000509DA" w:rsidRPr="003C22E3" w:rsidRDefault="000509DA" w:rsidP="000509DA">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 xml:space="preserve">           </w:t>
            </w:r>
            <w:proofErr w:type="gramStart"/>
            <w:r w:rsidRPr="003C22E3">
              <w:rPr>
                <w:rFonts w:ascii="Fira Code Retina" w:hAnsi="Fira Code Retina" w:cs="Consolas"/>
                <w:color w:val="000000"/>
                <w:sz w:val="12"/>
                <w:szCs w:val="19"/>
              </w:rPr>
              <w:t>bundles.Add</w:t>
            </w:r>
            <w:proofErr w:type="gramEnd"/>
            <w:r w:rsidRPr="003C22E3">
              <w:rPr>
                <w:rFonts w:ascii="Fira Code Retina" w:hAnsi="Fira Code Retina" w:cs="Consolas"/>
                <w:color w:val="000000"/>
                <w:sz w:val="12"/>
                <w:szCs w:val="19"/>
              </w:rPr>
              <w:t xml:space="preserve">(new </w:t>
            </w:r>
            <w:r w:rsidRPr="003C22E3">
              <w:rPr>
                <w:rFonts w:ascii="Fira Code Retina" w:hAnsi="Fira Code Retina" w:cs="Consolas"/>
                <w:color w:val="000000"/>
                <w:sz w:val="12"/>
                <w:szCs w:val="19"/>
                <w:highlight w:val="yellow"/>
              </w:rPr>
              <w:t>ScriptBundle</w:t>
            </w:r>
            <w:r w:rsidRPr="003C22E3">
              <w:rPr>
                <w:rFonts w:ascii="Fira Code Retina" w:hAnsi="Fira Code Retina" w:cs="Consolas"/>
                <w:color w:val="000000"/>
                <w:sz w:val="12"/>
                <w:szCs w:val="19"/>
              </w:rPr>
              <w:t>("~/bundles/</w:t>
            </w:r>
            <w:proofErr w:type="spellStart"/>
            <w:r w:rsidRPr="003C22E3">
              <w:rPr>
                <w:rFonts w:ascii="Fira Code Retina" w:hAnsi="Fira Code Retina" w:cs="Consolas"/>
                <w:color w:val="000000"/>
                <w:sz w:val="12"/>
                <w:szCs w:val="19"/>
              </w:rPr>
              <w:t>TrustedVendorPMPaymentCodes</w:t>
            </w:r>
            <w:proofErr w:type="spellEnd"/>
            <w:r w:rsidRPr="003C22E3">
              <w:rPr>
                <w:rFonts w:ascii="Fira Code Retina" w:hAnsi="Fira Code Retina" w:cs="Consolas"/>
                <w:color w:val="000000"/>
                <w:sz w:val="12"/>
                <w:szCs w:val="19"/>
              </w:rPr>
              <w:t>").Include(</w:t>
            </w:r>
          </w:p>
          <w:p w14:paraId="7FAC2353" w14:textId="4B7301FE" w:rsidR="000509DA" w:rsidRPr="003C22E3" w:rsidRDefault="003C22E3" w:rsidP="000509DA">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 xml:space="preserve">     </w:t>
            </w:r>
            <w:r w:rsidR="000509DA" w:rsidRPr="003C22E3">
              <w:rPr>
                <w:rFonts w:ascii="Fira Code Retina" w:hAnsi="Fira Code Retina" w:cs="Consolas"/>
                <w:color w:val="000000"/>
                <w:sz w:val="12"/>
                <w:szCs w:val="19"/>
              </w:rPr>
              <w:tab/>
            </w:r>
            <w:r w:rsidR="000509DA" w:rsidRPr="003C22E3">
              <w:rPr>
                <w:rFonts w:ascii="Fira Code Retina" w:hAnsi="Fira Code Retina" w:cs="Consolas"/>
                <w:color w:val="000000"/>
                <w:sz w:val="12"/>
                <w:szCs w:val="19"/>
              </w:rPr>
              <w:tab/>
            </w:r>
            <w:r w:rsidR="000509DA" w:rsidRPr="003C22E3">
              <w:rPr>
                <w:rFonts w:ascii="Fira Code Retina" w:hAnsi="Fira Code Retina" w:cs="Consolas"/>
                <w:color w:val="000000"/>
                <w:sz w:val="12"/>
                <w:szCs w:val="19"/>
              </w:rPr>
              <w:tab/>
            </w:r>
            <w:r w:rsidR="000509DA" w:rsidRPr="003C22E3">
              <w:rPr>
                <w:rFonts w:ascii="Fira Code Retina" w:hAnsi="Fira Code Retina" w:cs="Consolas"/>
                <w:color w:val="000000"/>
                <w:sz w:val="12"/>
                <w:szCs w:val="19"/>
              </w:rPr>
              <w:tab/>
              <w:t>"~/Areas/PM/Scripts/PaymentCodes/TrustedVendor.PM.PaymentCodesBehaviour.js",</w:t>
            </w:r>
          </w:p>
          <w:p w14:paraId="09D43525" w14:textId="396F5681" w:rsidR="000509DA" w:rsidRPr="003C22E3" w:rsidRDefault="000509DA" w:rsidP="000509DA">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ab/>
            </w:r>
            <w:r w:rsidRPr="003C22E3">
              <w:rPr>
                <w:rFonts w:ascii="Fira Code Retina" w:hAnsi="Fira Code Retina" w:cs="Consolas"/>
                <w:color w:val="000000"/>
                <w:sz w:val="12"/>
                <w:szCs w:val="19"/>
              </w:rPr>
              <w:tab/>
            </w:r>
            <w:r w:rsidRPr="003C22E3">
              <w:rPr>
                <w:rFonts w:ascii="Fira Code Retina" w:hAnsi="Fira Code Retina" w:cs="Consolas"/>
                <w:color w:val="000000"/>
                <w:sz w:val="12"/>
                <w:szCs w:val="19"/>
              </w:rPr>
              <w:tab/>
            </w:r>
            <w:r w:rsidR="003C22E3" w:rsidRPr="003C22E3">
              <w:rPr>
                <w:rFonts w:ascii="Fira Code Retina" w:hAnsi="Fira Code Retina" w:cs="Consolas"/>
                <w:color w:val="000000"/>
                <w:sz w:val="12"/>
                <w:szCs w:val="19"/>
              </w:rPr>
              <w:t xml:space="preserve">       </w:t>
            </w:r>
            <w:r w:rsidRPr="003C22E3">
              <w:rPr>
                <w:rFonts w:ascii="Fira Code Retina" w:hAnsi="Fira Code Retina" w:cs="Consolas"/>
                <w:color w:val="000000"/>
                <w:sz w:val="12"/>
                <w:szCs w:val="19"/>
              </w:rPr>
              <w:t>"~/Areas/PM/Scripts/PaymentCodes/TrustedVendor.PM.PaymentCodesKoExtn.js",</w:t>
            </w:r>
          </w:p>
          <w:p w14:paraId="2D078803" w14:textId="1859287B" w:rsidR="000509DA" w:rsidRPr="003C22E3" w:rsidRDefault="003C22E3" w:rsidP="000509DA">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 xml:space="preserve">           </w:t>
            </w:r>
            <w:r w:rsidR="000509DA" w:rsidRPr="003C22E3">
              <w:rPr>
                <w:rFonts w:ascii="Fira Code Retina" w:hAnsi="Fira Code Retina" w:cs="Consolas"/>
                <w:color w:val="000000"/>
                <w:sz w:val="12"/>
                <w:szCs w:val="19"/>
              </w:rPr>
              <w:t>"~/Areas/PM/Scripts/PaymentCodes/TrustedVendor.PM.PaymentCodesRepository.js",</w:t>
            </w:r>
          </w:p>
          <w:p w14:paraId="14F99E14" w14:textId="30B2A822" w:rsidR="000509DA" w:rsidRPr="003C22E3" w:rsidRDefault="003C22E3" w:rsidP="000509DA">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 xml:space="preserve">           </w:t>
            </w:r>
            <w:r w:rsidR="000509DA" w:rsidRPr="003C22E3">
              <w:rPr>
                <w:rFonts w:ascii="Fira Code Retina" w:hAnsi="Fira Code Retina" w:cs="Consolas"/>
                <w:color w:val="000000"/>
                <w:sz w:val="12"/>
                <w:szCs w:val="19"/>
              </w:rPr>
              <w:t>"~/Areas/Core/Scripts/Process/Sage.CA.SBS.Sage300.Common.Process.js"));</w:t>
            </w:r>
          </w:p>
          <w:p w14:paraId="47322794" w14:textId="22955CE5" w:rsidR="000509DA" w:rsidRPr="003C22E3" w:rsidRDefault="003C22E3" w:rsidP="003C22E3">
            <w:pPr>
              <w:ind w:left="360"/>
              <w:rPr>
                <w:rFonts w:ascii="Fira Code Retina" w:hAnsi="Fira Code Retina" w:cs="Consolas"/>
                <w:color w:val="000000"/>
                <w:sz w:val="12"/>
                <w:szCs w:val="19"/>
              </w:rPr>
            </w:pPr>
            <w:r w:rsidRPr="003C22E3">
              <w:rPr>
                <w:rFonts w:ascii="Fira Code Retina" w:hAnsi="Fira Code Retina" w:cs="Consolas"/>
                <w:color w:val="000000"/>
                <w:sz w:val="12"/>
                <w:szCs w:val="19"/>
              </w:rPr>
              <w:t xml:space="preserve">           </w:t>
            </w:r>
            <w:r w:rsidR="000509DA" w:rsidRPr="003C22E3">
              <w:rPr>
                <w:rFonts w:ascii="Fira Code Retina" w:hAnsi="Fira Code Retina" w:cs="Consolas"/>
                <w:color w:val="000000"/>
                <w:sz w:val="12"/>
                <w:szCs w:val="19"/>
              </w:rPr>
              <w:t>#</w:t>
            </w:r>
            <w:proofErr w:type="spellStart"/>
            <w:r w:rsidR="000509DA" w:rsidRPr="003C22E3">
              <w:rPr>
                <w:rFonts w:ascii="Fira Code Retina" w:hAnsi="Fira Code Retina" w:cs="Consolas"/>
                <w:color w:val="000000"/>
                <w:sz w:val="12"/>
                <w:szCs w:val="19"/>
              </w:rPr>
              <w:t>endregion</w:t>
            </w:r>
            <w:proofErr w:type="spellEnd"/>
          </w:p>
          <w:p w14:paraId="6A252916" w14:textId="77777777" w:rsidR="000509DA" w:rsidRPr="003C22E3" w:rsidRDefault="000509DA" w:rsidP="000509DA">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 xml:space="preserve">        }</w:t>
            </w:r>
          </w:p>
          <w:p w14:paraId="23962CFA" w14:textId="77777777" w:rsidR="000509DA" w:rsidRPr="003C22E3" w:rsidRDefault="000509DA" w:rsidP="000509DA">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 xml:space="preserve">    }</w:t>
            </w:r>
          </w:p>
          <w:p w14:paraId="502C4DDC" w14:textId="4A8D2375" w:rsidR="003C22E3" w:rsidRDefault="003C22E3" w:rsidP="000509DA">
            <w:pPr>
              <w:pStyle w:val="SAGEBodyText"/>
              <w:spacing w:after="0" w:line="240" w:lineRule="auto"/>
              <w:ind w:left="360"/>
              <w:rPr>
                <w:rFonts w:ascii="Consolas" w:hAnsi="Consolas" w:cs="Consolas"/>
                <w:color w:val="000000"/>
                <w:sz w:val="19"/>
                <w:szCs w:val="19"/>
                <w:highlight w:val="white"/>
              </w:rPr>
            </w:pPr>
          </w:p>
        </w:tc>
      </w:tr>
    </w:tbl>
    <w:p w14:paraId="7D517447" w14:textId="58266457" w:rsidR="007E7C39" w:rsidRDefault="007E7C39" w:rsidP="007E7C39">
      <w:pPr>
        <w:pStyle w:val="SAGEBodyText"/>
        <w:spacing w:line="360" w:lineRule="auto"/>
        <w:ind w:left="360"/>
        <w:rPr>
          <w:rFonts w:ascii="Consolas" w:hAnsi="Consolas" w:cs="Consolas"/>
          <w:color w:val="000000"/>
          <w:sz w:val="19"/>
          <w:szCs w:val="19"/>
          <w:highlight w:val="white"/>
        </w:rPr>
      </w:pPr>
    </w:p>
    <w:p w14:paraId="38E6B68A" w14:textId="77777777" w:rsidR="007E7C39" w:rsidRPr="00AC4BAE" w:rsidRDefault="007E7C39" w:rsidP="00315294">
      <w:pPr>
        <w:pStyle w:val="SAGEBodyText"/>
        <w:numPr>
          <w:ilvl w:val="0"/>
          <w:numId w:val="24"/>
        </w:numPr>
        <w:spacing w:line="360" w:lineRule="auto"/>
      </w:pPr>
      <w:r>
        <w:rPr>
          <w:b/>
        </w:rPr>
        <w:t>After Change</w:t>
      </w:r>
    </w:p>
    <w:tbl>
      <w:tblPr>
        <w:tblStyle w:val="TableGrid"/>
        <w:tblW w:w="0" w:type="auto"/>
        <w:tblInd w:w="715" w:type="dxa"/>
        <w:shd w:val="clear" w:color="auto" w:fill="F2F2F2" w:themeFill="background1" w:themeFillShade="F2"/>
        <w:tblLook w:val="04A0" w:firstRow="1" w:lastRow="0" w:firstColumn="1" w:lastColumn="0" w:noHBand="0" w:noVBand="1"/>
      </w:tblPr>
      <w:tblGrid>
        <w:gridCol w:w="8493"/>
      </w:tblGrid>
      <w:tr w:rsidR="000509DA" w14:paraId="3C428360" w14:textId="77777777" w:rsidTr="003C22E3">
        <w:tc>
          <w:tcPr>
            <w:tcW w:w="8493" w:type="dxa"/>
            <w:shd w:val="clear" w:color="auto" w:fill="F2F2F2" w:themeFill="background1" w:themeFillShade="F2"/>
          </w:tcPr>
          <w:p w14:paraId="38708A32" w14:textId="77777777" w:rsidR="003C22E3" w:rsidRDefault="003C22E3" w:rsidP="003C22E3">
            <w:pPr>
              <w:pStyle w:val="SAGEBodyText"/>
              <w:spacing w:after="0" w:line="240" w:lineRule="auto"/>
              <w:ind w:left="360"/>
              <w:rPr>
                <w:rFonts w:ascii="Fira Code Retina" w:hAnsi="Fira Code Retina" w:cs="Consolas"/>
                <w:color w:val="000000"/>
                <w:sz w:val="12"/>
                <w:szCs w:val="19"/>
              </w:rPr>
            </w:pPr>
          </w:p>
          <w:p w14:paraId="763D9D94" w14:textId="2A699D54" w:rsidR="003C22E3" w:rsidRPr="003C22E3" w:rsidRDefault="003C22E3" w:rsidP="003C22E3">
            <w:pPr>
              <w:pStyle w:val="SAGEBodyText"/>
              <w:spacing w:after="0" w:line="240" w:lineRule="auto"/>
              <w:ind w:left="360"/>
              <w:rPr>
                <w:rFonts w:ascii="Fira Code Retina" w:hAnsi="Fira Code Retina" w:cs="Consolas"/>
                <w:color w:val="000000"/>
                <w:sz w:val="12"/>
                <w:szCs w:val="19"/>
              </w:rPr>
            </w:pPr>
            <w:r>
              <w:rPr>
                <w:rFonts w:ascii="Fira Code Retina" w:hAnsi="Fira Code Retina" w:cs="Consolas"/>
                <w:color w:val="000000"/>
                <w:sz w:val="12"/>
                <w:szCs w:val="19"/>
              </w:rPr>
              <w:t xml:space="preserve">    </w:t>
            </w:r>
            <w:r w:rsidRPr="003C22E3">
              <w:rPr>
                <w:rFonts w:ascii="Fira Code Retina" w:hAnsi="Fira Code Retina" w:cs="Consolas"/>
                <w:color w:val="000000"/>
                <w:sz w:val="12"/>
                <w:szCs w:val="19"/>
              </w:rPr>
              <w:t>/// &lt;summary&gt;</w:t>
            </w:r>
          </w:p>
          <w:p w14:paraId="34D33446" w14:textId="77777777" w:rsidR="003C22E3" w:rsidRPr="003C22E3" w:rsidRDefault="003C22E3" w:rsidP="003C22E3">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 xml:space="preserve">    /// Class for bundle registration</w:t>
            </w:r>
          </w:p>
          <w:p w14:paraId="25891E80" w14:textId="77777777" w:rsidR="003C22E3" w:rsidRPr="003C22E3" w:rsidRDefault="003C22E3" w:rsidP="003C22E3">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 xml:space="preserve">    /// &lt;/summary&gt;</w:t>
            </w:r>
          </w:p>
          <w:p w14:paraId="1863C967" w14:textId="77777777" w:rsidR="003C22E3" w:rsidRPr="003C22E3" w:rsidRDefault="003C22E3" w:rsidP="003C22E3">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 xml:space="preserve">    internal static class </w:t>
            </w:r>
            <w:proofErr w:type="spellStart"/>
            <w:r w:rsidRPr="003C22E3">
              <w:rPr>
                <w:rFonts w:ascii="Fira Code Retina" w:hAnsi="Fira Code Retina" w:cs="Consolas"/>
                <w:color w:val="000000"/>
                <w:sz w:val="12"/>
                <w:szCs w:val="19"/>
              </w:rPr>
              <w:t>BundleRegistration</w:t>
            </w:r>
            <w:proofErr w:type="spellEnd"/>
          </w:p>
          <w:p w14:paraId="47323109" w14:textId="77777777" w:rsidR="003C22E3" w:rsidRPr="003C22E3" w:rsidRDefault="003C22E3" w:rsidP="003C22E3">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 xml:space="preserve">    {</w:t>
            </w:r>
          </w:p>
          <w:p w14:paraId="6B8FFE15" w14:textId="77777777" w:rsidR="003C22E3" w:rsidRPr="003C22E3" w:rsidRDefault="003C22E3" w:rsidP="003C22E3">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 xml:space="preserve">        /// &lt;summary&gt;</w:t>
            </w:r>
          </w:p>
          <w:p w14:paraId="0E136757" w14:textId="77777777" w:rsidR="003C22E3" w:rsidRPr="003C22E3" w:rsidRDefault="003C22E3" w:rsidP="003C22E3">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 xml:space="preserve">        /// Register bundles</w:t>
            </w:r>
          </w:p>
          <w:p w14:paraId="197023E3" w14:textId="77777777" w:rsidR="003C22E3" w:rsidRPr="003C22E3" w:rsidRDefault="003C22E3" w:rsidP="003C22E3">
            <w:pPr>
              <w:ind w:left="360"/>
              <w:rPr>
                <w:rFonts w:ascii="Fira Code Retina" w:hAnsi="Fira Code Retina" w:cs="Consolas"/>
                <w:color w:val="000000"/>
                <w:sz w:val="12"/>
                <w:szCs w:val="19"/>
              </w:rPr>
            </w:pPr>
            <w:r w:rsidRPr="003C22E3">
              <w:rPr>
                <w:rFonts w:ascii="Fira Code Retina" w:hAnsi="Fira Code Retina" w:cs="Consolas"/>
                <w:color w:val="000000"/>
                <w:sz w:val="12"/>
                <w:szCs w:val="19"/>
              </w:rPr>
              <w:t xml:space="preserve">        /// &lt;/summary&gt;</w:t>
            </w:r>
          </w:p>
          <w:p w14:paraId="7E1D868A" w14:textId="77777777" w:rsidR="003C22E3" w:rsidRPr="003C22E3" w:rsidRDefault="003C22E3" w:rsidP="003C22E3">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 xml:space="preserve">        /// &lt;</w:t>
            </w:r>
            <w:proofErr w:type="spellStart"/>
            <w:r w:rsidRPr="003C22E3">
              <w:rPr>
                <w:rFonts w:ascii="Fira Code Retina" w:hAnsi="Fira Code Retina" w:cs="Consolas"/>
                <w:color w:val="000000"/>
                <w:sz w:val="12"/>
                <w:szCs w:val="19"/>
              </w:rPr>
              <w:t>param</w:t>
            </w:r>
            <w:proofErr w:type="spellEnd"/>
            <w:r w:rsidRPr="003C22E3">
              <w:rPr>
                <w:rFonts w:ascii="Fira Code Retina" w:hAnsi="Fira Code Retina" w:cs="Consolas"/>
                <w:color w:val="000000"/>
                <w:sz w:val="12"/>
                <w:szCs w:val="19"/>
              </w:rPr>
              <w:t xml:space="preserve"> name="bundles"&gt;&lt;/</w:t>
            </w:r>
            <w:proofErr w:type="spellStart"/>
            <w:r w:rsidRPr="003C22E3">
              <w:rPr>
                <w:rFonts w:ascii="Fira Code Retina" w:hAnsi="Fira Code Retina" w:cs="Consolas"/>
                <w:color w:val="000000"/>
                <w:sz w:val="12"/>
                <w:szCs w:val="19"/>
              </w:rPr>
              <w:t>param</w:t>
            </w:r>
            <w:proofErr w:type="spellEnd"/>
            <w:r w:rsidRPr="003C22E3">
              <w:rPr>
                <w:rFonts w:ascii="Fira Code Retina" w:hAnsi="Fira Code Retina" w:cs="Consolas"/>
                <w:color w:val="000000"/>
                <w:sz w:val="12"/>
                <w:szCs w:val="19"/>
              </w:rPr>
              <w:t xml:space="preserve">&gt; </w:t>
            </w:r>
          </w:p>
          <w:p w14:paraId="4DBF5C7C" w14:textId="77777777" w:rsidR="003C22E3" w:rsidRPr="003C22E3" w:rsidRDefault="003C22E3" w:rsidP="003C22E3">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 xml:space="preserve">        internal static void </w:t>
            </w:r>
            <w:proofErr w:type="gramStart"/>
            <w:r w:rsidRPr="003C22E3">
              <w:rPr>
                <w:rFonts w:ascii="Fira Code Retina" w:hAnsi="Fira Code Retina" w:cs="Consolas"/>
                <w:color w:val="000000"/>
                <w:sz w:val="12"/>
                <w:szCs w:val="19"/>
              </w:rPr>
              <w:t>RegisterBundles(</w:t>
            </w:r>
            <w:proofErr w:type="spellStart"/>
            <w:proofErr w:type="gramEnd"/>
            <w:r w:rsidRPr="003C22E3">
              <w:rPr>
                <w:rFonts w:ascii="Fira Code Retina" w:hAnsi="Fira Code Retina" w:cs="Consolas"/>
                <w:color w:val="000000"/>
                <w:sz w:val="12"/>
                <w:szCs w:val="19"/>
              </w:rPr>
              <w:t>BundleCollection</w:t>
            </w:r>
            <w:proofErr w:type="spellEnd"/>
            <w:r w:rsidRPr="003C22E3">
              <w:rPr>
                <w:rFonts w:ascii="Fira Code Retina" w:hAnsi="Fira Code Retina" w:cs="Consolas"/>
                <w:color w:val="000000"/>
                <w:sz w:val="12"/>
                <w:szCs w:val="19"/>
              </w:rPr>
              <w:t xml:space="preserve"> bundles)</w:t>
            </w:r>
          </w:p>
          <w:p w14:paraId="414BE0BB" w14:textId="77777777" w:rsidR="003C22E3" w:rsidRPr="003C22E3" w:rsidRDefault="003C22E3" w:rsidP="003C22E3">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 xml:space="preserve">        {</w:t>
            </w:r>
          </w:p>
          <w:p w14:paraId="16F93E0D" w14:textId="77777777" w:rsidR="003C22E3" w:rsidRPr="003C22E3" w:rsidRDefault="003C22E3" w:rsidP="003C22E3">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ab/>
            </w:r>
            <w:r w:rsidRPr="003C22E3">
              <w:rPr>
                <w:rFonts w:ascii="Fira Code Retina" w:hAnsi="Fira Code Retina" w:cs="Consolas"/>
                <w:color w:val="000000"/>
                <w:sz w:val="12"/>
                <w:szCs w:val="19"/>
              </w:rPr>
              <w:tab/>
            </w:r>
            <w:r w:rsidRPr="003C22E3">
              <w:rPr>
                <w:rFonts w:ascii="Fira Code Retina" w:hAnsi="Fira Code Retina" w:cs="Consolas"/>
                <w:color w:val="000000"/>
                <w:sz w:val="12"/>
                <w:szCs w:val="19"/>
              </w:rPr>
              <w:tab/>
              <w:t xml:space="preserve">       #region </w:t>
            </w:r>
            <w:proofErr w:type="spellStart"/>
            <w:r w:rsidRPr="003C22E3">
              <w:rPr>
                <w:rFonts w:ascii="Fira Code Retina" w:hAnsi="Fira Code Retina" w:cs="Consolas"/>
                <w:color w:val="000000"/>
                <w:sz w:val="12"/>
                <w:szCs w:val="19"/>
              </w:rPr>
              <w:t>PaymentCodes</w:t>
            </w:r>
            <w:proofErr w:type="spellEnd"/>
          </w:p>
          <w:p w14:paraId="72CE4393" w14:textId="06D78C29" w:rsidR="003C22E3" w:rsidRPr="003C22E3" w:rsidRDefault="003C22E3" w:rsidP="003C22E3">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 xml:space="preserve">           </w:t>
            </w:r>
            <w:proofErr w:type="gramStart"/>
            <w:r w:rsidRPr="003C22E3">
              <w:rPr>
                <w:rFonts w:ascii="Fira Code Retina" w:hAnsi="Fira Code Retina" w:cs="Consolas"/>
                <w:color w:val="000000"/>
                <w:sz w:val="12"/>
                <w:szCs w:val="19"/>
              </w:rPr>
              <w:t>bundles.Add</w:t>
            </w:r>
            <w:proofErr w:type="gramEnd"/>
            <w:r w:rsidRPr="003C22E3">
              <w:rPr>
                <w:rFonts w:ascii="Fira Code Retina" w:hAnsi="Fira Code Retina" w:cs="Consolas"/>
                <w:color w:val="000000"/>
                <w:sz w:val="12"/>
                <w:szCs w:val="19"/>
              </w:rPr>
              <w:t xml:space="preserve">(new </w:t>
            </w:r>
            <w:r>
              <w:rPr>
                <w:rFonts w:ascii="Fira Code Retina" w:hAnsi="Fira Code Retina" w:cs="Consolas"/>
                <w:color w:val="000000"/>
                <w:sz w:val="12"/>
                <w:szCs w:val="19"/>
                <w:highlight w:val="yellow"/>
              </w:rPr>
              <w:t>Bundle</w:t>
            </w:r>
            <w:r w:rsidRPr="003C22E3">
              <w:rPr>
                <w:rFonts w:ascii="Fira Code Retina" w:hAnsi="Fira Code Retina" w:cs="Consolas"/>
                <w:color w:val="000000"/>
                <w:sz w:val="12"/>
                <w:szCs w:val="19"/>
              </w:rPr>
              <w:t>("~/bundles/</w:t>
            </w:r>
            <w:proofErr w:type="spellStart"/>
            <w:r w:rsidRPr="003C22E3">
              <w:rPr>
                <w:rFonts w:ascii="Fira Code Retina" w:hAnsi="Fira Code Retina" w:cs="Consolas"/>
                <w:color w:val="000000"/>
                <w:sz w:val="12"/>
                <w:szCs w:val="19"/>
              </w:rPr>
              <w:t>TrustedVendorPMPaymentCodes</w:t>
            </w:r>
            <w:proofErr w:type="spellEnd"/>
            <w:r w:rsidRPr="003C22E3">
              <w:rPr>
                <w:rFonts w:ascii="Fira Code Retina" w:hAnsi="Fira Code Retina" w:cs="Consolas"/>
                <w:color w:val="000000"/>
                <w:sz w:val="12"/>
                <w:szCs w:val="19"/>
              </w:rPr>
              <w:t>").Include(</w:t>
            </w:r>
          </w:p>
          <w:p w14:paraId="6E0349D9" w14:textId="77777777" w:rsidR="003C22E3" w:rsidRPr="003C22E3" w:rsidRDefault="003C22E3" w:rsidP="003C22E3">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 xml:space="preserve">     </w:t>
            </w:r>
            <w:r w:rsidRPr="003C22E3">
              <w:rPr>
                <w:rFonts w:ascii="Fira Code Retina" w:hAnsi="Fira Code Retina" w:cs="Consolas"/>
                <w:color w:val="000000"/>
                <w:sz w:val="12"/>
                <w:szCs w:val="19"/>
              </w:rPr>
              <w:tab/>
            </w:r>
            <w:r w:rsidRPr="003C22E3">
              <w:rPr>
                <w:rFonts w:ascii="Fira Code Retina" w:hAnsi="Fira Code Retina" w:cs="Consolas"/>
                <w:color w:val="000000"/>
                <w:sz w:val="12"/>
                <w:szCs w:val="19"/>
              </w:rPr>
              <w:tab/>
            </w:r>
            <w:r w:rsidRPr="003C22E3">
              <w:rPr>
                <w:rFonts w:ascii="Fira Code Retina" w:hAnsi="Fira Code Retina" w:cs="Consolas"/>
                <w:color w:val="000000"/>
                <w:sz w:val="12"/>
                <w:szCs w:val="19"/>
              </w:rPr>
              <w:tab/>
            </w:r>
            <w:r w:rsidRPr="003C22E3">
              <w:rPr>
                <w:rFonts w:ascii="Fira Code Retina" w:hAnsi="Fira Code Retina" w:cs="Consolas"/>
                <w:color w:val="000000"/>
                <w:sz w:val="12"/>
                <w:szCs w:val="19"/>
              </w:rPr>
              <w:tab/>
              <w:t>"~/Areas/PM/Scripts/PaymentCodes/TrustedVendor.PM.PaymentCodesBehaviour.js",</w:t>
            </w:r>
          </w:p>
          <w:p w14:paraId="0F34F5F5" w14:textId="77777777" w:rsidR="003C22E3" w:rsidRPr="003C22E3" w:rsidRDefault="003C22E3" w:rsidP="003C22E3">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ab/>
            </w:r>
            <w:r w:rsidRPr="003C22E3">
              <w:rPr>
                <w:rFonts w:ascii="Fira Code Retina" w:hAnsi="Fira Code Retina" w:cs="Consolas"/>
                <w:color w:val="000000"/>
                <w:sz w:val="12"/>
                <w:szCs w:val="19"/>
              </w:rPr>
              <w:tab/>
            </w:r>
            <w:r w:rsidRPr="003C22E3">
              <w:rPr>
                <w:rFonts w:ascii="Fira Code Retina" w:hAnsi="Fira Code Retina" w:cs="Consolas"/>
                <w:color w:val="000000"/>
                <w:sz w:val="12"/>
                <w:szCs w:val="19"/>
              </w:rPr>
              <w:tab/>
              <w:t xml:space="preserve">       "~/Areas/PM/Scripts/PaymentCodes/TrustedVendor.PM.PaymentCodesKoExtn.js",</w:t>
            </w:r>
          </w:p>
          <w:p w14:paraId="7DCC6FAC" w14:textId="77777777" w:rsidR="003C22E3" w:rsidRPr="003C22E3" w:rsidRDefault="003C22E3" w:rsidP="003C22E3">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 xml:space="preserve">           "~/Areas/PM/Scripts/PaymentCodes/TrustedVendor.PM.PaymentCodesRepository.js",</w:t>
            </w:r>
          </w:p>
          <w:p w14:paraId="26E5181D" w14:textId="77777777" w:rsidR="003C22E3" w:rsidRPr="003C22E3" w:rsidRDefault="003C22E3" w:rsidP="003C22E3">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 xml:space="preserve">           "~/Areas/Core/Scripts/Process/Sage.CA.SBS.Sage300.Common.Process.js"));</w:t>
            </w:r>
          </w:p>
          <w:p w14:paraId="3DDAE97A" w14:textId="77777777" w:rsidR="003C22E3" w:rsidRPr="003C22E3" w:rsidRDefault="003C22E3" w:rsidP="003C22E3">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 xml:space="preserve">           #</w:t>
            </w:r>
            <w:proofErr w:type="spellStart"/>
            <w:r w:rsidRPr="003C22E3">
              <w:rPr>
                <w:rFonts w:ascii="Fira Code Retina" w:hAnsi="Fira Code Retina" w:cs="Consolas"/>
                <w:color w:val="000000"/>
                <w:sz w:val="12"/>
                <w:szCs w:val="19"/>
              </w:rPr>
              <w:t>endregion</w:t>
            </w:r>
            <w:proofErr w:type="spellEnd"/>
          </w:p>
          <w:p w14:paraId="123BB81A" w14:textId="77777777" w:rsidR="003C22E3" w:rsidRPr="003C22E3" w:rsidRDefault="003C22E3" w:rsidP="003C22E3">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 xml:space="preserve">        }</w:t>
            </w:r>
          </w:p>
          <w:p w14:paraId="01439075" w14:textId="77777777" w:rsidR="000509DA" w:rsidRDefault="003C22E3" w:rsidP="003C22E3">
            <w:pPr>
              <w:pStyle w:val="SAGEBodyText"/>
              <w:spacing w:after="0" w:line="240" w:lineRule="auto"/>
              <w:ind w:left="360"/>
              <w:rPr>
                <w:rFonts w:ascii="Fira Code Retina" w:hAnsi="Fira Code Retina" w:cs="Consolas"/>
                <w:color w:val="000000"/>
                <w:sz w:val="12"/>
                <w:szCs w:val="19"/>
              </w:rPr>
            </w:pPr>
            <w:r w:rsidRPr="003C22E3">
              <w:rPr>
                <w:rFonts w:ascii="Fira Code Retina" w:hAnsi="Fira Code Retina" w:cs="Consolas"/>
                <w:color w:val="000000"/>
                <w:sz w:val="12"/>
                <w:szCs w:val="19"/>
              </w:rPr>
              <w:t xml:space="preserve">    }</w:t>
            </w:r>
          </w:p>
          <w:p w14:paraId="730FB292" w14:textId="6C973E72" w:rsidR="003C22E3" w:rsidRDefault="003C22E3" w:rsidP="003C22E3">
            <w:pPr>
              <w:pStyle w:val="SAGEBodyText"/>
              <w:spacing w:after="0" w:line="240" w:lineRule="auto"/>
              <w:ind w:left="360"/>
            </w:pPr>
          </w:p>
        </w:tc>
      </w:tr>
    </w:tbl>
    <w:p w14:paraId="05F59198" w14:textId="33F922AE" w:rsidR="007E7C39" w:rsidRDefault="007E7C39" w:rsidP="007E7C39">
      <w:pPr>
        <w:pStyle w:val="SAGEBodyText"/>
        <w:spacing w:line="360" w:lineRule="auto"/>
        <w:ind w:left="360"/>
      </w:pPr>
    </w:p>
    <w:p w14:paraId="11932B8A" w14:textId="77777777" w:rsidR="000509DA" w:rsidRDefault="000509DA" w:rsidP="000509DA">
      <w:pPr>
        <w:pStyle w:val="SAGEHeading1"/>
        <w:framePr w:wrap="around"/>
      </w:pPr>
      <w:bookmarkStart w:id="8" w:name="_Toc511990405"/>
      <w:r>
        <w:lastRenderedPageBreak/>
        <w:t>Modify …Behaviour.js</w:t>
      </w:r>
      <w:bookmarkEnd w:id="8"/>
    </w:p>
    <w:p w14:paraId="55FA0926" w14:textId="77777777" w:rsidR="000509DA" w:rsidRPr="006F7165" w:rsidRDefault="000509DA" w:rsidP="00315294">
      <w:pPr>
        <w:pStyle w:val="SAGEBodyText"/>
        <w:numPr>
          <w:ilvl w:val="0"/>
          <w:numId w:val="24"/>
        </w:numPr>
        <w:spacing w:line="360" w:lineRule="auto"/>
        <w:rPr>
          <w:b/>
        </w:rPr>
      </w:pPr>
      <w:r w:rsidRPr="00742564">
        <w:rPr>
          <w:b/>
        </w:rPr>
        <w:t>Files affected</w:t>
      </w:r>
    </w:p>
    <w:p w14:paraId="743DE399" w14:textId="77777777" w:rsidR="000509DA" w:rsidRPr="00061C85" w:rsidRDefault="000509DA" w:rsidP="000509DA">
      <w:pPr>
        <w:pStyle w:val="SAGEBodyText"/>
        <w:spacing w:line="360" w:lineRule="auto"/>
        <w:ind w:left="576" w:firstLine="144"/>
      </w:pPr>
      <w:r w:rsidRPr="006E7E3D">
        <w:rPr>
          <w:sz w:val="16"/>
        </w:rPr>
        <w:t>{</w:t>
      </w:r>
      <w:proofErr w:type="gramStart"/>
      <w:r w:rsidRPr="006E7E3D">
        <w:rPr>
          <w:sz w:val="16"/>
        </w:rPr>
        <w:t>Namespace.Web}\Areas\</w:t>
      </w:r>
      <w:proofErr w:type="gramEnd"/>
      <w:r w:rsidRPr="006E7E3D">
        <w:rPr>
          <w:sz w:val="16"/>
        </w:rPr>
        <w:t>{ModuleID}\Scripts\</w:t>
      </w:r>
      <w:r>
        <w:rPr>
          <w:sz w:val="16"/>
        </w:rPr>
        <w:t>{ModuleName}</w:t>
      </w:r>
      <w:r w:rsidRPr="006E7E3D">
        <w:rPr>
          <w:sz w:val="16"/>
        </w:rPr>
        <w:t>\</w:t>
      </w:r>
      <w:r>
        <w:rPr>
          <w:sz w:val="16"/>
        </w:rPr>
        <w:t>{CompanyName}</w:t>
      </w:r>
      <w:r w:rsidRPr="006E7E3D">
        <w:rPr>
          <w:sz w:val="16"/>
        </w:rPr>
        <w:t>.</w:t>
      </w:r>
      <w:r>
        <w:rPr>
          <w:sz w:val="16"/>
        </w:rPr>
        <w:t>{ModuleID}.{ModuleName}</w:t>
      </w:r>
      <w:r w:rsidRPr="006E7E3D">
        <w:rPr>
          <w:sz w:val="16"/>
        </w:rPr>
        <w:t>Behaviour.js</w:t>
      </w:r>
    </w:p>
    <w:p w14:paraId="05515AE6" w14:textId="77777777" w:rsidR="000509DA" w:rsidRDefault="000509DA" w:rsidP="00315294">
      <w:pPr>
        <w:pStyle w:val="SAGEBodyText"/>
        <w:numPr>
          <w:ilvl w:val="0"/>
          <w:numId w:val="24"/>
        </w:numPr>
        <w:spacing w:line="360" w:lineRule="auto"/>
      </w:pPr>
      <w:r w:rsidRPr="00742564">
        <w:rPr>
          <w:b/>
        </w:rPr>
        <w:t>Description</w:t>
      </w:r>
      <w:r>
        <w:tab/>
      </w:r>
      <w:r>
        <w:tab/>
      </w:r>
      <w:r>
        <w:tab/>
      </w:r>
      <w:r>
        <w:tab/>
      </w:r>
    </w:p>
    <w:p w14:paraId="13EE4252" w14:textId="77777777" w:rsidR="003C22E3" w:rsidRPr="003C22E3" w:rsidRDefault="003C22E3" w:rsidP="003C22E3">
      <w:pPr>
        <w:pStyle w:val="SAGEBodyText"/>
        <w:spacing w:line="360" w:lineRule="auto"/>
        <w:ind w:left="720"/>
        <w:rPr>
          <w:sz w:val="20"/>
        </w:rPr>
      </w:pPr>
      <w:r w:rsidRPr="003C22E3">
        <w:rPr>
          <w:sz w:val="20"/>
        </w:rPr>
        <w:t>the …Behaviour.js file, on successful return from a finder selection, was not performing a Get to get the record from the repository and instead used the object returned from the finder. The record returned from the finder is out-of-process and needs to be fetched by the screen. Changes to partner code are only required if a partner’s business view has logic regarding a new record which was incorrectly being invoked by an existing record that “looked like” a new record. This has been corrected. The following shows the previous routine from the Source Code Sample and the new routine:</w:t>
      </w:r>
    </w:p>
    <w:p w14:paraId="5CD059FE" w14:textId="6981CA7D" w:rsidR="000509DA" w:rsidRDefault="000509DA" w:rsidP="00315294">
      <w:pPr>
        <w:pStyle w:val="SAGEBodyText"/>
        <w:numPr>
          <w:ilvl w:val="0"/>
          <w:numId w:val="25"/>
        </w:numPr>
        <w:spacing w:line="360" w:lineRule="auto"/>
        <w:rPr>
          <w:b/>
        </w:rPr>
      </w:pPr>
      <w:r>
        <w:rPr>
          <w:b/>
        </w:rPr>
        <w:t>Before Change</w:t>
      </w:r>
    </w:p>
    <w:tbl>
      <w:tblPr>
        <w:tblStyle w:val="TableGrid"/>
        <w:tblW w:w="0" w:type="auto"/>
        <w:tblInd w:w="715" w:type="dxa"/>
        <w:shd w:val="clear" w:color="auto" w:fill="F2F2F2" w:themeFill="background1" w:themeFillShade="F2"/>
        <w:tblLook w:val="04A0" w:firstRow="1" w:lastRow="0" w:firstColumn="1" w:lastColumn="0" w:noHBand="0" w:noVBand="1"/>
      </w:tblPr>
      <w:tblGrid>
        <w:gridCol w:w="8370"/>
      </w:tblGrid>
      <w:tr w:rsidR="000509DA" w14:paraId="5C51B466" w14:textId="77777777" w:rsidTr="003C22E3">
        <w:tc>
          <w:tcPr>
            <w:tcW w:w="8370" w:type="dxa"/>
            <w:shd w:val="clear" w:color="auto" w:fill="F2F2F2" w:themeFill="background1" w:themeFillShade="F2"/>
          </w:tcPr>
          <w:p w14:paraId="40194AA7" w14:textId="77777777" w:rsidR="000509DA" w:rsidRDefault="000509DA" w:rsidP="002C1FB9">
            <w:pPr>
              <w:ind w:left="360"/>
              <w:rPr>
                <w:sz w:val="20"/>
              </w:rPr>
            </w:pPr>
          </w:p>
          <w:p w14:paraId="2551B94B" w14:textId="77777777" w:rsidR="000509DA" w:rsidRPr="003C22E3" w:rsidRDefault="000509DA" w:rsidP="002C1FB9">
            <w:pPr>
              <w:ind w:left="360"/>
              <w:rPr>
                <w:rFonts w:ascii="Fira Code Retina" w:hAnsi="Fira Code Retina"/>
                <w:sz w:val="14"/>
              </w:rPr>
            </w:pPr>
            <w:r w:rsidRPr="003C22E3">
              <w:rPr>
                <w:rFonts w:ascii="Fira Code Retina" w:hAnsi="Fira Code Retina"/>
                <w:sz w:val="14"/>
              </w:rPr>
              <w:t>setFinderData: function () {</w:t>
            </w:r>
          </w:p>
          <w:p w14:paraId="4B3E36CE" w14:textId="77777777" w:rsidR="000509DA" w:rsidRPr="003C22E3" w:rsidRDefault="000509DA" w:rsidP="002C1FB9">
            <w:pPr>
              <w:ind w:left="360"/>
              <w:rPr>
                <w:rFonts w:ascii="Fira Code Retina" w:hAnsi="Fira Code Retina"/>
                <w:sz w:val="14"/>
              </w:rPr>
            </w:pPr>
            <w:r w:rsidRPr="003C22E3">
              <w:rPr>
                <w:rFonts w:ascii="Fira Code Retina" w:hAnsi="Fira Code Retina"/>
                <w:sz w:val="14"/>
              </w:rPr>
              <w:t xml:space="preserve">   var data = sourceCodeUI.finderData;</w:t>
            </w:r>
          </w:p>
          <w:p w14:paraId="2CC95E65" w14:textId="77777777" w:rsidR="000509DA" w:rsidRPr="003C22E3" w:rsidRDefault="000509DA" w:rsidP="002C1FB9">
            <w:pPr>
              <w:ind w:left="360"/>
              <w:rPr>
                <w:rFonts w:ascii="Fira Code Retina" w:hAnsi="Fira Code Retina"/>
                <w:sz w:val="14"/>
              </w:rPr>
            </w:pPr>
            <w:r w:rsidRPr="003C22E3">
              <w:rPr>
                <w:rFonts w:ascii="Fira Code Retina" w:hAnsi="Fira Code Retina"/>
                <w:sz w:val="14"/>
              </w:rPr>
              <w:t xml:space="preserve">   </w:t>
            </w:r>
            <w:proofErr w:type="gramStart"/>
            <w:r w:rsidRPr="003C22E3">
              <w:rPr>
                <w:rFonts w:ascii="Fira Code Retina" w:hAnsi="Fira Code Retina"/>
                <w:sz w:val="14"/>
              </w:rPr>
              <w:t>sg.utls</w:t>
            </w:r>
            <w:proofErr w:type="gramEnd"/>
            <w:r w:rsidRPr="003C22E3">
              <w:rPr>
                <w:rFonts w:ascii="Fira Code Retina" w:hAnsi="Fira Code Retina"/>
                <w:sz w:val="14"/>
              </w:rPr>
              <w:t>.clearValidations("frmSourceCode");</w:t>
            </w:r>
          </w:p>
          <w:p w14:paraId="44370F33" w14:textId="77777777" w:rsidR="000509DA" w:rsidRPr="003C22E3" w:rsidRDefault="000509DA" w:rsidP="002C1FB9">
            <w:pPr>
              <w:ind w:left="360"/>
              <w:rPr>
                <w:rFonts w:ascii="Fira Code Retina" w:hAnsi="Fira Code Retina"/>
                <w:strike/>
                <w:sz w:val="14"/>
              </w:rPr>
            </w:pPr>
            <w:r w:rsidRPr="003C22E3">
              <w:rPr>
                <w:rFonts w:ascii="Fira Code Retina" w:hAnsi="Fira Code Retina"/>
                <w:sz w:val="14"/>
              </w:rPr>
              <w:t xml:space="preserve">   </w:t>
            </w:r>
            <w:proofErr w:type="gramStart"/>
            <w:r w:rsidRPr="003C22E3">
              <w:rPr>
                <w:rFonts w:ascii="Fira Code Retina" w:hAnsi="Fira Code Retina"/>
                <w:strike/>
                <w:sz w:val="14"/>
              </w:rPr>
              <w:t>ko.mapping</w:t>
            </w:r>
            <w:proofErr w:type="gramEnd"/>
            <w:r w:rsidRPr="003C22E3">
              <w:rPr>
                <w:rFonts w:ascii="Fira Code Retina" w:hAnsi="Fira Code Retina"/>
                <w:strike/>
                <w:sz w:val="14"/>
              </w:rPr>
              <w:t>.fromJS(data, {}, model Data);</w:t>
            </w:r>
          </w:p>
          <w:p w14:paraId="0F4EEE73" w14:textId="77777777" w:rsidR="000509DA" w:rsidRPr="003C22E3" w:rsidRDefault="000509DA" w:rsidP="002C1FB9">
            <w:pPr>
              <w:ind w:left="360"/>
              <w:rPr>
                <w:rFonts w:ascii="Fira Code Retina" w:hAnsi="Fira Code Retina"/>
                <w:sz w:val="14"/>
              </w:rPr>
            </w:pPr>
            <w:r w:rsidRPr="003C22E3">
              <w:rPr>
                <w:rFonts w:ascii="Fira Code Retina" w:hAnsi="Fira Code Retina"/>
                <w:sz w:val="14"/>
              </w:rPr>
              <w:t xml:space="preserve">   sourceCodeUI.finderData = null;</w:t>
            </w:r>
          </w:p>
          <w:p w14:paraId="621E59DD" w14:textId="77777777" w:rsidR="000509DA" w:rsidRPr="003C22E3" w:rsidRDefault="000509DA" w:rsidP="002C1FB9">
            <w:pPr>
              <w:ind w:left="360"/>
              <w:rPr>
                <w:rFonts w:ascii="Fira Code Retina" w:hAnsi="Fira Code Retina"/>
                <w:strike/>
                <w:sz w:val="14"/>
              </w:rPr>
            </w:pPr>
            <w:r w:rsidRPr="003C22E3">
              <w:rPr>
                <w:rFonts w:ascii="Fira Code Retina" w:hAnsi="Fira Code Retina"/>
                <w:sz w:val="14"/>
              </w:rPr>
              <w:t xml:space="preserve">   </w:t>
            </w:r>
            <w:r w:rsidRPr="003C22E3">
              <w:rPr>
                <w:rFonts w:ascii="Fira Code Retina" w:hAnsi="Fira Code Retina"/>
                <w:strike/>
                <w:sz w:val="14"/>
              </w:rPr>
              <w:t>modelData.UIMode(</w:t>
            </w:r>
            <w:proofErr w:type="gramStart"/>
            <w:r w:rsidRPr="003C22E3">
              <w:rPr>
                <w:rFonts w:ascii="Fira Code Retina" w:hAnsi="Fira Code Retina"/>
                <w:strike/>
                <w:sz w:val="14"/>
              </w:rPr>
              <w:t>sg.utls</w:t>
            </w:r>
            <w:proofErr w:type="gramEnd"/>
            <w:r w:rsidRPr="003C22E3">
              <w:rPr>
                <w:rFonts w:ascii="Fira Code Retina" w:hAnsi="Fira Code Retina"/>
                <w:strike/>
                <w:sz w:val="14"/>
              </w:rPr>
              <w:t>.OperationMode.SAVE);</w:t>
            </w:r>
          </w:p>
          <w:p w14:paraId="416A53F1" w14:textId="77777777" w:rsidR="000509DA" w:rsidRPr="003C22E3" w:rsidRDefault="000509DA" w:rsidP="002C1FB9">
            <w:pPr>
              <w:ind w:left="360"/>
              <w:rPr>
                <w:rFonts w:ascii="Fira Code Retina" w:hAnsi="Fira Code Retina"/>
                <w:strike/>
                <w:sz w:val="14"/>
              </w:rPr>
            </w:pPr>
            <w:r w:rsidRPr="003C22E3">
              <w:rPr>
                <w:rFonts w:ascii="Fira Code Retina" w:hAnsi="Fira Code Retina"/>
                <w:sz w:val="14"/>
              </w:rPr>
              <w:t xml:space="preserve">   </w:t>
            </w:r>
            <w:proofErr w:type="gramStart"/>
            <w:r w:rsidRPr="003C22E3">
              <w:rPr>
                <w:rFonts w:ascii="Fira Code Retina" w:hAnsi="Fira Code Retina"/>
                <w:strike/>
                <w:sz w:val="14"/>
              </w:rPr>
              <w:t>sourceCodeUI.sourceCodeModel.isModelDirty.reset</w:t>
            </w:r>
            <w:proofErr w:type="gramEnd"/>
            <w:r w:rsidRPr="003C22E3">
              <w:rPr>
                <w:rFonts w:ascii="Fira Code Retina" w:hAnsi="Fira Code Retina"/>
                <w:strike/>
                <w:sz w:val="14"/>
              </w:rPr>
              <w:t>();</w:t>
            </w:r>
          </w:p>
          <w:p w14:paraId="27232A88" w14:textId="77777777" w:rsidR="000509DA" w:rsidRPr="003C22E3" w:rsidRDefault="000509DA" w:rsidP="002C1FB9">
            <w:pPr>
              <w:ind w:left="360"/>
              <w:rPr>
                <w:rFonts w:ascii="Fira Code Retina" w:hAnsi="Fira Code Retina"/>
                <w:strike/>
                <w:sz w:val="14"/>
              </w:rPr>
            </w:pPr>
            <w:r w:rsidRPr="003C22E3">
              <w:rPr>
                <w:rFonts w:ascii="Fira Code Retina" w:hAnsi="Fira Code Retina"/>
                <w:sz w:val="14"/>
              </w:rPr>
              <w:t xml:space="preserve">   </w:t>
            </w:r>
            <w:r w:rsidRPr="003C22E3">
              <w:rPr>
                <w:rFonts w:ascii="Fira Code Retina" w:hAnsi="Fira Code Retina"/>
                <w:strike/>
                <w:sz w:val="14"/>
              </w:rPr>
              <w:t>sourceCodeUISuccess.setkey();</w:t>
            </w:r>
          </w:p>
          <w:p w14:paraId="0B235F0D" w14:textId="77777777" w:rsidR="000509DA" w:rsidRPr="003C22E3" w:rsidRDefault="000509DA" w:rsidP="002C1FB9">
            <w:pPr>
              <w:ind w:left="360"/>
              <w:rPr>
                <w:sz w:val="14"/>
              </w:rPr>
            </w:pPr>
            <w:r w:rsidRPr="003C22E3">
              <w:rPr>
                <w:rFonts w:ascii="Fira Code Retina" w:hAnsi="Fira Code Retina"/>
                <w:sz w:val="14"/>
              </w:rPr>
              <w:t>},</w:t>
            </w:r>
          </w:p>
          <w:p w14:paraId="67023FAD" w14:textId="77777777" w:rsidR="000509DA" w:rsidRDefault="000509DA" w:rsidP="002C1FB9">
            <w:pPr>
              <w:ind w:left="360"/>
              <w:rPr>
                <w:b/>
              </w:rPr>
            </w:pPr>
          </w:p>
        </w:tc>
      </w:tr>
    </w:tbl>
    <w:p w14:paraId="4E7CA37C" w14:textId="77777777" w:rsidR="003C22E3" w:rsidRPr="003C22E3" w:rsidRDefault="003C22E3" w:rsidP="003C22E3">
      <w:pPr>
        <w:pStyle w:val="SAGEBodyText"/>
        <w:spacing w:line="360" w:lineRule="auto"/>
        <w:ind w:left="720"/>
        <w:rPr>
          <w:sz w:val="8"/>
        </w:rPr>
      </w:pPr>
    </w:p>
    <w:p w14:paraId="3FDEDE6D" w14:textId="3A0AE193" w:rsidR="000509DA" w:rsidRPr="006E7E3D" w:rsidRDefault="000509DA" w:rsidP="00315294">
      <w:pPr>
        <w:pStyle w:val="SAGEBodyText"/>
        <w:numPr>
          <w:ilvl w:val="0"/>
          <w:numId w:val="25"/>
        </w:numPr>
        <w:spacing w:line="360" w:lineRule="auto"/>
      </w:pPr>
      <w:r>
        <w:rPr>
          <w:b/>
        </w:rPr>
        <w:t>After Change</w:t>
      </w:r>
    </w:p>
    <w:tbl>
      <w:tblPr>
        <w:tblStyle w:val="TableGrid"/>
        <w:tblW w:w="0" w:type="auto"/>
        <w:tblInd w:w="715" w:type="dxa"/>
        <w:shd w:val="clear" w:color="auto" w:fill="F2F2F2" w:themeFill="background1" w:themeFillShade="F2"/>
        <w:tblLook w:val="04A0" w:firstRow="1" w:lastRow="0" w:firstColumn="1" w:lastColumn="0" w:noHBand="0" w:noVBand="1"/>
      </w:tblPr>
      <w:tblGrid>
        <w:gridCol w:w="8370"/>
      </w:tblGrid>
      <w:tr w:rsidR="000509DA" w14:paraId="48699628" w14:textId="77777777" w:rsidTr="003C22E3">
        <w:tc>
          <w:tcPr>
            <w:tcW w:w="8370" w:type="dxa"/>
            <w:shd w:val="clear" w:color="auto" w:fill="F2F2F2" w:themeFill="background1" w:themeFillShade="F2"/>
          </w:tcPr>
          <w:p w14:paraId="1E6240F1" w14:textId="77777777" w:rsidR="003C22E3" w:rsidRDefault="003C22E3" w:rsidP="002C1FB9">
            <w:pPr>
              <w:ind w:left="360"/>
              <w:rPr>
                <w:rFonts w:ascii="Fira Code Retina" w:hAnsi="Fira Code Retina"/>
                <w:sz w:val="14"/>
              </w:rPr>
            </w:pPr>
          </w:p>
          <w:p w14:paraId="1C1DF527" w14:textId="5EA29606" w:rsidR="000509DA" w:rsidRPr="003C22E3" w:rsidRDefault="000509DA" w:rsidP="002C1FB9">
            <w:pPr>
              <w:ind w:left="360"/>
              <w:rPr>
                <w:rFonts w:ascii="Fira Code Retina" w:hAnsi="Fira Code Retina"/>
                <w:sz w:val="14"/>
              </w:rPr>
            </w:pPr>
            <w:r w:rsidRPr="003C22E3">
              <w:rPr>
                <w:rFonts w:ascii="Fira Code Retina" w:hAnsi="Fira Code Retina"/>
                <w:sz w:val="14"/>
              </w:rPr>
              <w:t>setFinderData: function () {</w:t>
            </w:r>
          </w:p>
          <w:p w14:paraId="4452AC90" w14:textId="77777777" w:rsidR="000509DA" w:rsidRPr="003C22E3" w:rsidRDefault="000509DA" w:rsidP="002C1FB9">
            <w:pPr>
              <w:ind w:left="360"/>
              <w:rPr>
                <w:rFonts w:ascii="Fira Code Retina" w:hAnsi="Fira Code Retina"/>
                <w:sz w:val="14"/>
              </w:rPr>
            </w:pPr>
            <w:r w:rsidRPr="003C22E3">
              <w:rPr>
                <w:rFonts w:ascii="Fira Code Retina" w:hAnsi="Fira Code Retina"/>
                <w:sz w:val="14"/>
              </w:rPr>
              <w:t xml:space="preserve">   var data = sourceCodeUI.finderData;</w:t>
            </w:r>
          </w:p>
          <w:p w14:paraId="32B2F086" w14:textId="77777777" w:rsidR="000509DA" w:rsidRPr="003C22E3" w:rsidRDefault="000509DA" w:rsidP="002C1FB9">
            <w:pPr>
              <w:ind w:left="360"/>
              <w:rPr>
                <w:rFonts w:ascii="Fira Code Retina" w:hAnsi="Fira Code Retina"/>
                <w:sz w:val="14"/>
              </w:rPr>
            </w:pPr>
            <w:r w:rsidRPr="003C22E3">
              <w:rPr>
                <w:rFonts w:ascii="Fira Code Retina" w:hAnsi="Fira Code Retina"/>
                <w:sz w:val="14"/>
              </w:rPr>
              <w:t xml:space="preserve">   </w:t>
            </w:r>
            <w:proofErr w:type="gramStart"/>
            <w:r w:rsidRPr="003C22E3">
              <w:rPr>
                <w:rFonts w:ascii="Fira Code Retina" w:hAnsi="Fira Code Retina"/>
                <w:sz w:val="14"/>
              </w:rPr>
              <w:t>sg.utls</w:t>
            </w:r>
            <w:proofErr w:type="gramEnd"/>
            <w:r w:rsidRPr="003C22E3">
              <w:rPr>
                <w:rFonts w:ascii="Fira Code Retina" w:hAnsi="Fira Code Retina"/>
                <w:sz w:val="14"/>
              </w:rPr>
              <w:t>.clearValidations("frmSourceCode");</w:t>
            </w:r>
          </w:p>
          <w:p w14:paraId="15C200DA" w14:textId="77777777" w:rsidR="000509DA" w:rsidRPr="003C22E3" w:rsidRDefault="000509DA" w:rsidP="002C1FB9">
            <w:pPr>
              <w:ind w:left="360"/>
              <w:rPr>
                <w:rFonts w:ascii="Fira Code Retina" w:hAnsi="Fira Code Retina"/>
                <w:sz w:val="14"/>
              </w:rPr>
            </w:pPr>
            <w:r w:rsidRPr="003C22E3">
              <w:rPr>
                <w:rFonts w:ascii="Fira Code Retina" w:hAnsi="Fira Code Retina"/>
                <w:sz w:val="14"/>
              </w:rPr>
              <w:t xml:space="preserve">   sourceCodeUI.finderData = null;</w:t>
            </w:r>
          </w:p>
          <w:p w14:paraId="4EA75933" w14:textId="77777777" w:rsidR="000509DA" w:rsidRPr="003C22E3" w:rsidRDefault="000509DA" w:rsidP="002C1FB9">
            <w:pPr>
              <w:ind w:left="360"/>
              <w:rPr>
                <w:rFonts w:ascii="Fira Code Retina" w:hAnsi="Fira Code Retina"/>
                <w:sz w:val="14"/>
              </w:rPr>
            </w:pPr>
            <w:r w:rsidRPr="003C22E3">
              <w:rPr>
                <w:rFonts w:ascii="Fira Code Retina" w:hAnsi="Fira Code Retina"/>
                <w:sz w:val="14"/>
              </w:rPr>
              <w:t xml:space="preserve">   </w:t>
            </w:r>
            <w:proofErr w:type="gramStart"/>
            <w:r w:rsidRPr="003C22E3">
              <w:rPr>
                <w:rFonts w:ascii="Fira Code Retina" w:hAnsi="Fira Code Retina"/>
                <w:sz w:val="14"/>
              </w:rPr>
              <w:t>sourceCodeRepository.get(</w:t>
            </w:r>
            <w:proofErr w:type="gramEnd"/>
            <w:r w:rsidRPr="003C22E3">
              <w:rPr>
                <w:rFonts w:ascii="Fira Code Retina" w:hAnsi="Fira Code Retina"/>
                <w:sz w:val="14"/>
              </w:rPr>
              <w:t>data.SourceLedger, sourceCodeUISuccess.get);</w:t>
            </w:r>
          </w:p>
          <w:p w14:paraId="25BE017D" w14:textId="77777777" w:rsidR="000509DA" w:rsidRDefault="000509DA" w:rsidP="003C22E3">
            <w:pPr>
              <w:ind w:left="360"/>
              <w:rPr>
                <w:rFonts w:ascii="Fira Code Retina" w:hAnsi="Fira Code Retina"/>
                <w:sz w:val="14"/>
              </w:rPr>
            </w:pPr>
            <w:r w:rsidRPr="003C22E3">
              <w:rPr>
                <w:rFonts w:ascii="Fira Code Retina" w:hAnsi="Fira Code Retina"/>
                <w:sz w:val="14"/>
              </w:rPr>
              <w:t>},</w:t>
            </w:r>
          </w:p>
          <w:p w14:paraId="3462ABE7" w14:textId="24C49CBF" w:rsidR="003C22E3" w:rsidRDefault="003C22E3" w:rsidP="003C22E3">
            <w:pPr>
              <w:ind w:left="360"/>
            </w:pPr>
          </w:p>
        </w:tc>
      </w:tr>
    </w:tbl>
    <w:p w14:paraId="6BFD58E3" w14:textId="4194700F" w:rsidR="007E7C39" w:rsidRPr="00D7455E" w:rsidRDefault="007E7C39" w:rsidP="003C22E3">
      <w:pPr>
        <w:pStyle w:val="SAGEBodyText"/>
        <w:spacing w:line="360" w:lineRule="auto"/>
        <w:ind w:left="360"/>
      </w:pPr>
    </w:p>
    <w:sectPr w:rsidR="007E7C39" w:rsidRPr="00D7455E"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ADD70" w14:textId="77777777" w:rsidR="003557CE" w:rsidRDefault="003557CE" w:rsidP="00713520">
      <w:pPr>
        <w:spacing w:line="240" w:lineRule="auto"/>
      </w:pPr>
      <w:r>
        <w:separator/>
      </w:r>
    </w:p>
    <w:p w14:paraId="416DCA42" w14:textId="77777777" w:rsidR="003557CE" w:rsidRDefault="003557CE"/>
  </w:endnote>
  <w:endnote w:type="continuationSeparator" w:id="0">
    <w:p w14:paraId="769E7D6A" w14:textId="77777777" w:rsidR="003557CE" w:rsidRDefault="003557CE" w:rsidP="00713520">
      <w:pPr>
        <w:spacing w:line="240" w:lineRule="auto"/>
      </w:pPr>
      <w:r>
        <w:continuationSeparator/>
      </w:r>
    </w:p>
    <w:p w14:paraId="393E3336" w14:textId="77777777" w:rsidR="003557CE" w:rsidRDefault="003557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ira Code Retina">
    <w:panose1 w:val="020B0509050000020004"/>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48A79" w14:textId="77777777" w:rsidR="007E7C39" w:rsidRDefault="007E7C39"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6BD2586" wp14:editId="71554A29">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2D184" w14:textId="77777777" w:rsidR="007E7C39" w:rsidRDefault="007E7C39">
    <w:pPr>
      <w:pStyle w:val="Footer"/>
    </w:pPr>
  </w:p>
  <w:p w14:paraId="0BAC9CA8" w14:textId="77777777" w:rsidR="007E7C39" w:rsidRDefault="007E7C3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E7C39" w14:paraId="26C9F270" w14:textId="77777777" w:rsidTr="0081634F">
      <w:tc>
        <w:tcPr>
          <w:tcW w:w="6804" w:type="dxa"/>
          <w:vAlign w:val="bottom"/>
        </w:tcPr>
        <w:p w14:paraId="17140F09" w14:textId="1A27C406" w:rsidR="007E7C39" w:rsidRPr="001872FE" w:rsidRDefault="003557CE" w:rsidP="004B4DEB">
          <w:pPr>
            <w:pStyle w:val="SAGEFooter"/>
          </w:pPr>
          <w:r>
            <w:fldChar w:fldCharType="begin"/>
          </w:r>
          <w:r>
            <w:instrText xml:space="preserve"> STYLEREF  SAGE_Title  \* MERGEFORMAT </w:instrText>
          </w:r>
          <w:r>
            <w:fldChar w:fldCharType="separate"/>
          </w:r>
          <w:r w:rsidR="00D96386">
            <w:rPr>
              <w:noProof/>
            </w:rPr>
            <w:t>Sage 300 Web Screens SDK</w:t>
          </w:r>
          <w:r>
            <w:rPr>
              <w:noProof/>
            </w:rPr>
            <w:fldChar w:fldCharType="end"/>
          </w:r>
          <w:r w:rsidR="007E7C39">
            <w:rPr>
              <w:noProof/>
            </w:rPr>
            <w:t xml:space="preserve"> – Web Screen Customization</w:t>
          </w:r>
        </w:p>
      </w:tc>
      <w:tc>
        <w:tcPr>
          <w:tcW w:w="1983" w:type="dxa"/>
          <w:vAlign w:val="bottom"/>
        </w:tcPr>
        <w:sdt>
          <w:sdtPr>
            <w:id w:val="-580676335"/>
            <w:docPartObj>
              <w:docPartGallery w:val="Page Numbers (Top of Page)"/>
              <w:docPartUnique/>
            </w:docPartObj>
          </w:sdtPr>
          <w:sdtEndPr/>
          <w:sdtContent>
            <w:p w14:paraId="77919339" w14:textId="77777777" w:rsidR="007E7C39" w:rsidRDefault="007E7C39"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6</w:t>
              </w:r>
              <w:r>
                <w:rPr>
                  <w:sz w:val="24"/>
                  <w:szCs w:val="24"/>
                </w:rPr>
                <w:fldChar w:fldCharType="end"/>
              </w:r>
              <w:r>
                <w:t xml:space="preserve"> of </w:t>
              </w:r>
              <w:r>
                <w:fldChar w:fldCharType="begin"/>
              </w:r>
              <w:r>
                <w:instrText xml:space="preserve"> NUMPAGES  </w:instrText>
              </w:r>
              <w:r>
                <w:fldChar w:fldCharType="separate"/>
              </w:r>
              <w:r>
                <w:rPr>
                  <w:noProof/>
                </w:rPr>
                <w:t>6</w:t>
              </w:r>
              <w:r>
                <w:rPr>
                  <w:noProof/>
                </w:rPr>
                <w:fldChar w:fldCharType="end"/>
              </w:r>
            </w:p>
          </w:sdtContent>
        </w:sdt>
      </w:tc>
    </w:tr>
  </w:tbl>
  <w:p w14:paraId="2C666890" w14:textId="77777777" w:rsidR="007E7C39" w:rsidRDefault="007E7C39" w:rsidP="00A6168E">
    <w:pPr>
      <w:pStyle w:val="1pt"/>
      <w:tabs>
        <w:tab w:val="left" w:pos="1695"/>
      </w:tabs>
    </w:pPr>
    <w:r>
      <w:tab/>
    </w:r>
  </w:p>
  <w:p w14:paraId="6FC626CA" w14:textId="77777777" w:rsidR="007E7C39" w:rsidRDefault="007E7C3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E7C39" w14:paraId="4F73F9C2" w14:textId="77777777" w:rsidTr="001D202A">
      <w:tc>
        <w:tcPr>
          <w:tcW w:w="6804" w:type="dxa"/>
          <w:vAlign w:val="bottom"/>
        </w:tcPr>
        <w:p w14:paraId="40CA28C9" w14:textId="371E4AC6" w:rsidR="007E7C39" w:rsidRPr="001872FE" w:rsidRDefault="003557CE" w:rsidP="00216EEA">
          <w:pPr>
            <w:pStyle w:val="SAGEFooter"/>
          </w:pPr>
          <w:r>
            <w:fldChar w:fldCharType="begin"/>
          </w:r>
          <w:r>
            <w:instrText xml:space="preserve"> STYLEREF  SAGE_Title  \* MERGEFORMAT </w:instrText>
          </w:r>
          <w:r>
            <w:fldChar w:fldCharType="separate"/>
          </w:r>
          <w:r w:rsidR="00D96386">
            <w:rPr>
              <w:noProof/>
            </w:rPr>
            <w:t>Sage 300 Web Screens SDK</w:t>
          </w:r>
          <w:r>
            <w:rPr>
              <w:noProof/>
            </w:rPr>
            <w:fldChar w:fldCharType="end"/>
          </w:r>
          <w:r w:rsidR="007E7C39">
            <w:rPr>
              <w:noProof/>
            </w:rPr>
            <w:t xml:space="preserve"> – Web Screen Customization 2018.2 Upgrade</w:t>
          </w:r>
        </w:p>
      </w:tc>
      <w:tc>
        <w:tcPr>
          <w:tcW w:w="1983" w:type="dxa"/>
          <w:vAlign w:val="bottom"/>
        </w:tcPr>
        <w:sdt>
          <w:sdtPr>
            <w:id w:val="500618757"/>
            <w:docPartObj>
              <w:docPartGallery w:val="Page Numbers (Top of Page)"/>
              <w:docPartUnique/>
            </w:docPartObj>
          </w:sdtPr>
          <w:sdtEndPr/>
          <w:sdtContent>
            <w:p w14:paraId="268B777F" w14:textId="77777777" w:rsidR="007E7C39" w:rsidRDefault="007E7C39"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3</w:t>
              </w:r>
              <w:r>
                <w:rPr>
                  <w:sz w:val="24"/>
                  <w:szCs w:val="24"/>
                </w:rPr>
                <w:fldChar w:fldCharType="end"/>
              </w:r>
              <w:r>
                <w:t xml:space="preserve"> of </w:t>
              </w:r>
              <w:r>
                <w:fldChar w:fldCharType="begin"/>
              </w:r>
              <w:r>
                <w:instrText xml:space="preserve"> NUMPAGES  </w:instrText>
              </w:r>
              <w:r>
                <w:fldChar w:fldCharType="separate"/>
              </w:r>
              <w:r>
                <w:rPr>
                  <w:noProof/>
                </w:rPr>
                <w:t>5</w:t>
              </w:r>
              <w:r>
                <w:rPr>
                  <w:noProof/>
                </w:rPr>
                <w:fldChar w:fldCharType="end"/>
              </w:r>
            </w:p>
          </w:sdtContent>
        </w:sdt>
      </w:tc>
    </w:tr>
  </w:tbl>
  <w:p w14:paraId="2F417147" w14:textId="77777777" w:rsidR="007E7C39" w:rsidRDefault="007E7C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F3BD5" w14:textId="77777777" w:rsidR="003557CE" w:rsidRDefault="003557CE" w:rsidP="00713520">
      <w:pPr>
        <w:spacing w:line="240" w:lineRule="auto"/>
      </w:pPr>
    </w:p>
    <w:p w14:paraId="5EB72D9F" w14:textId="77777777" w:rsidR="003557CE" w:rsidRDefault="003557CE"/>
  </w:footnote>
  <w:footnote w:type="continuationSeparator" w:id="0">
    <w:p w14:paraId="1ACD7E78" w14:textId="77777777" w:rsidR="003557CE" w:rsidRDefault="003557CE" w:rsidP="00713520">
      <w:pPr>
        <w:spacing w:line="240" w:lineRule="auto"/>
      </w:pPr>
    </w:p>
    <w:p w14:paraId="58796ED9" w14:textId="77777777" w:rsidR="003557CE" w:rsidRDefault="003557CE"/>
  </w:footnote>
  <w:footnote w:type="continuationNotice" w:id="1">
    <w:p w14:paraId="6A396D14" w14:textId="77777777" w:rsidR="003557CE" w:rsidRDefault="003557CE">
      <w:pPr>
        <w:spacing w:line="240" w:lineRule="auto"/>
      </w:pPr>
    </w:p>
    <w:p w14:paraId="381A941F" w14:textId="77777777" w:rsidR="003557CE" w:rsidRDefault="003557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4A44D" w14:textId="77777777" w:rsidR="007E7C39" w:rsidRDefault="007E7C39" w:rsidP="0015531F">
    <w:pPr>
      <w:pStyle w:val="Header"/>
    </w:pPr>
    <w:r w:rsidRPr="00D302D1">
      <w:rPr>
        <w:noProof/>
        <w:lang w:val="en-US"/>
      </w:rPr>
      <w:drawing>
        <wp:anchor distT="0" distB="0" distL="114300" distR="114300" simplePos="0" relativeHeight="251659264" behindDoc="1" locked="1" layoutInCell="1" allowOverlap="1" wp14:anchorId="700B07D8" wp14:editId="7238DA88">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0E8005D4" w14:textId="77777777" w:rsidR="007E7C39" w:rsidRDefault="007E7C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7C87C" w14:textId="77777777" w:rsidR="007E7C39" w:rsidRDefault="007E7C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841EB" w14:textId="77777777" w:rsidR="007E7C39" w:rsidRDefault="007E7C39">
    <w:pPr>
      <w:pStyle w:val="Header"/>
    </w:pPr>
  </w:p>
  <w:p w14:paraId="7325AECF" w14:textId="77777777" w:rsidR="007E7C39" w:rsidRDefault="007E7C3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5828D" w14:textId="19169A16" w:rsidR="007E7C39" w:rsidRPr="003125A0" w:rsidRDefault="003557CE" w:rsidP="0079162B">
    <w:pPr>
      <w:pStyle w:val="SAGEHeader"/>
    </w:pPr>
    <w:r>
      <w:fldChar w:fldCharType="begin"/>
    </w:r>
    <w:r>
      <w:instrText xml:space="preserve"> STYLEREF  "SAGE_Heading 1" \l  \* MERGEFORMAT </w:instrText>
    </w:r>
    <w:r>
      <w:fldChar w:fldCharType="separate"/>
    </w:r>
    <w:r w:rsidR="00D96386">
      <w:rPr>
        <w:noProof/>
      </w:rPr>
      <w:t>Modify …Behaviour.js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610FC" w14:textId="77777777" w:rsidR="007E7C39" w:rsidRDefault="007E7C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15pt;height:20.1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5"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7"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B56318"/>
    <w:multiLevelType w:val="hybridMultilevel"/>
    <w:tmpl w:val="FFDC3BDC"/>
    <w:lvl w:ilvl="0" w:tplc="258CED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1"/>
  </w:num>
  <w:num w:numId="3">
    <w:abstractNumId w:val="10"/>
  </w:num>
  <w:num w:numId="4">
    <w:abstractNumId w:val="23"/>
  </w:num>
  <w:num w:numId="5">
    <w:abstractNumId w:val="22"/>
  </w:num>
  <w:num w:numId="6">
    <w:abstractNumId w:val="2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15"/>
  </w:num>
  <w:num w:numId="19">
    <w:abstractNumId w:val="18"/>
  </w:num>
  <w:num w:numId="20">
    <w:abstractNumId w:val="16"/>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6"/>
  </w:num>
  <w:num w:numId="22">
    <w:abstractNumId w:val="13"/>
  </w:num>
  <w:num w:numId="23">
    <w:abstractNumId w:val="12"/>
  </w:num>
  <w:num w:numId="24">
    <w:abstractNumId w:val="19"/>
  </w:num>
  <w:num w:numId="25">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C73"/>
    <w:rsid w:val="00001B8F"/>
    <w:rsid w:val="00001F84"/>
    <w:rsid w:val="0000396C"/>
    <w:rsid w:val="00004D7E"/>
    <w:rsid w:val="000057A1"/>
    <w:rsid w:val="000069DB"/>
    <w:rsid w:val="000110D1"/>
    <w:rsid w:val="00013EA2"/>
    <w:rsid w:val="00014FF5"/>
    <w:rsid w:val="0001538D"/>
    <w:rsid w:val="00015884"/>
    <w:rsid w:val="0001756A"/>
    <w:rsid w:val="00024655"/>
    <w:rsid w:val="00026556"/>
    <w:rsid w:val="00026E2D"/>
    <w:rsid w:val="0003086B"/>
    <w:rsid w:val="000347FA"/>
    <w:rsid w:val="0003598D"/>
    <w:rsid w:val="000373BC"/>
    <w:rsid w:val="0004068B"/>
    <w:rsid w:val="00044092"/>
    <w:rsid w:val="00044C65"/>
    <w:rsid w:val="00045837"/>
    <w:rsid w:val="00046957"/>
    <w:rsid w:val="000509DA"/>
    <w:rsid w:val="00050A70"/>
    <w:rsid w:val="00052475"/>
    <w:rsid w:val="00053262"/>
    <w:rsid w:val="0005428D"/>
    <w:rsid w:val="000546D6"/>
    <w:rsid w:val="00057553"/>
    <w:rsid w:val="00057A33"/>
    <w:rsid w:val="00062BDA"/>
    <w:rsid w:val="00063553"/>
    <w:rsid w:val="00063C74"/>
    <w:rsid w:val="000653AB"/>
    <w:rsid w:val="00065734"/>
    <w:rsid w:val="00066DF2"/>
    <w:rsid w:val="00070048"/>
    <w:rsid w:val="00071133"/>
    <w:rsid w:val="00073C5B"/>
    <w:rsid w:val="00075687"/>
    <w:rsid w:val="00077419"/>
    <w:rsid w:val="000811B5"/>
    <w:rsid w:val="000818AF"/>
    <w:rsid w:val="000831FD"/>
    <w:rsid w:val="00083958"/>
    <w:rsid w:val="00083991"/>
    <w:rsid w:val="000840D4"/>
    <w:rsid w:val="000849C5"/>
    <w:rsid w:val="000857BE"/>
    <w:rsid w:val="00085B70"/>
    <w:rsid w:val="00087A83"/>
    <w:rsid w:val="00092ABF"/>
    <w:rsid w:val="00092FC9"/>
    <w:rsid w:val="000939E3"/>
    <w:rsid w:val="00094F2F"/>
    <w:rsid w:val="00095728"/>
    <w:rsid w:val="000A0E76"/>
    <w:rsid w:val="000A2399"/>
    <w:rsid w:val="000A4893"/>
    <w:rsid w:val="000A5542"/>
    <w:rsid w:val="000A76E4"/>
    <w:rsid w:val="000A7D67"/>
    <w:rsid w:val="000B2C0A"/>
    <w:rsid w:val="000B45D0"/>
    <w:rsid w:val="000B4944"/>
    <w:rsid w:val="000C31EA"/>
    <w:rsid w:val="000C3ACD"/>
    <w:rsid w:val="000C5370"/>
    <w:rsid w:val="000D1162"/>
    <w:rsid w:val="000D184D"/>
    <w:rsid w:val="000D352D"/>
    <w:rsid w:val="000D3635"/>
    <w:rsid w:val="000D37F4"/>
    <w:rsid w:val="000D3EC7"/>
    <w:rsid w:val="000D68A6"/>
    <w:rsid w:val="000E161C"/>
    <w:rsid w:val="000E248A"/>
    <w:rsid w:val="000E600D"/>
    <w:rsid w:val="000E640D"/>
    <w:rsid w:val="000F0B3D"/>
    <w:rsid w:val="000F10B6"/>
    <w:rsid w:val="001016F3"/>
    <w:rsid w:val="001018F8"/>
    <w:rsid w:val="00106EF1"/>
    <w:rsid w:val="00107896"/>
    <w:rsid w:val="00111F8F"/>
    <w:rsid w:val="00111FE4"/>
    <w:rsid w:val="00112BB1"/>
    <w:rsid w:val="001154B7"/>
    <w:rsid w:val="0011715D"/>
    <w:rsid w:val="00117B53"/>
    <w:rsid w:val="00125BF0"/>
    <w:rsid w:val="001266B2"/>
    <w:rsid w:val="0012795B"/>
    <w:rsid w:val="00130D4C"/>
    <w:rsid w:val="0013605E"/>
    <w:rsid w:val="001363F2"/>
    <w:rsid w:val="00136BF6"/>
    <w:rsid w:val="00136C4E"/>
    <w:rsid w:val="00137FC9"/>
    <w:rsid w:val="00140541"/>
    <w:rsid w:val="00140556"/>
    <w:rsid w:val="00141097"/>
    <w:rsid w:val="00142BD0"/>
    <w:rsid w:val="00144CCC"/>
    <w:rsid w:val="00151702"/>
    <w:rsid w:val="001531BF"/>
    <w:rsid w:val="00153E5B"/>
    <w:rsid w:val="00154306"/>
    <w:rsid w:val="0015531F"/>
    <w:rsid w:val="00157D72"/>
    <w:rsid w:val="00162D22"/>
    <w:rsid w:val="00163518"/>
    <w:rsid w:val="00163DB2"/>
    <w:rsid w:val="00167BBE"/>
    <w:rsid w:val="00170CCE"/>
    <w:rsid w:val="00171174"/>
    <w:rsid w:val="001724B0"/>
    <w:rsid w:val="001736DF"/>
    <w:rsid w:val="00174D71"/>
    <w:rsid w:val="00174EAA"/>
    <w:rsid w:val="00177501"/>
    <w:rsid w:val="0017782A"/>
    <w:rsid w:val="00177CD3"/>
    <w:rsid w:val="00186840"/>
    <w:rsid w:val="001872FE"/>
    <w:rsid w:val="001905CD"/>
    <w:rsid w:val="00194B1C"/>
    <w:rsid w:val="001967BA"/>
    <w:rsid w:val="001977F6"/>
    <w:rsid w:val="001A2E80"/>
    <w:rsid w:val="001B126D"/>
    <w:rsid w:val="001B1B5E"/>
    <w:rsid w:val="001B4BA4"/>
    <w:rsid w:val="001B5503"/>
    <w:rsid w:val="001B633D"/>
    <w:rsid w:val="001B7C7F"/>
    <w:rsid w:val="001C535E"/>
    <w:rsid w:val="001C5E91"/>
    <w:rsid w:val="001C606F"/>
    <w:rsid w:val="001C6691"/>
    <w:rsid w:val="001D1827"/>
    <w:rsid w:val="001D202A"/>
    <w:rsid w:val="001D2692"/>
    <w:rsid w:val="001D2785"/>
    <w:rsid w:val="001D40C7"/>
    <w:rsid w:val="001D43AE"/>
    <w:rsid w:val="001D4FDD"/>
    <w:rsid w:val="001D62E1"/>
    <w:rsid w:val="001D646D"/>
    <w:rsid w:val="001D7271"/>
    <w:rsid w:val="001D7AC2"/>
    <w:rsid w:val="001E3AF1"/>
    <w:rsid w:val="001E6EC8"/>
    <w:rsid w:val="001E6FEF"/>
    <w:rsid w:val="001F0E72"/>
    <w:rsid w:val="001F3E16"/>
    <w:rsid w:val="001F6AA3"/>
    <w:rsid w:val="001F720B"/>
    <w:rsid w:val="001F72AB"/>
    <w:rsid w:val="0020014A"/>
    <w:rsid w:val="00200F03"/>
    <w:rsid w:val="00200F41"/>
    <w:rsid w:val="00213941"/>
    <w:rsid w:val="002144F8"/>
    <w:rsid w:val="00216EEA"/>
    <w:rsid w:val="00221E96"/>
    <w:rsid w:val="002220E1"/>
    <w:rsid w:val="00224616"/>
    <w:rsid w:val="00226E90"/>
    <w:rsid w:val="00227F92"/>
    <w:rsid w:val="00230416"/>
    <w:rsid w:val="00233229"/>
    <w:rsid w:val="002334BE"/>
    <w:rsid w:val="0023359D"/>
    <w:rsid w:val="0023512A"/>
    <w:rsid w:val="00236422"/>
    <w:rsid w:val="002374CE"/>
    <w:rsid w:val="00237C2A"/>
    <w:rsid w:val="002412BE"/>
    <w:rsid w:val="00244442"/>
    <w:rsid w:val="00244A64"/>
    <w:rsid w:val="002519A4"/>
    <w:rsid w:val="0025240A"/>
    <w:rsid w:val="00261A33"/>
    <w:rsid w:val="00263F4E"/>
    <w:rsid w:val="00264E03"/>
    <w:rsid w:val="00267ECF"/>
    <w:rsid w:val="0027094C"/>
    <w:rsid w:val="0027100D"/>
    <w:rsid w:val="00274F6F"/>
    <w:rsid w:val="00275399"/>
    <w:rsid w:val="00276387"/>
    <w:rsid w:val="00277916"/>
    <w:rsid w:val="00282C8F"/>
    <w:rsid w:val="00283DED"/>
    <w:rsid w:val="0028400E"/>
    <w:rsid w:val="0029069B"/>
    <w:rsid w:val="00291F65"/>
    <w:rsid w:val="00293D6D"/>
    <w:rsid w:val="002A308D"/>
    <w:rsid w:val="002A3274"/>
    <w:rsid w:val="002A39D0"/>
    <w:rsid w:val="002B23A2"/>
    <w:rsid w:val="002B34CF"/>
    <w:rsid w:val="002B3D27"/>
    <w:rsid w:val="002B4F7B"/>
    <w:rsid w:val="002B53E4"/>
    <w:rsid w:val="002B6585"/>
    <w:rsid w:val="002B660A"/>
    <w:rsid w:val="002B699A"/>
    <w:rsid w:val="002B6BEE"/>
    <w:rsid w:val="002C11D6"/>
    <w:rsid w:val="002C4E26"/>
    <w:rsid w:val="002C6FE2"/>
    <w:rsid w:val="002D0064"/>
    <w:rsid w:val="002D2DC1"/>
    <w:rsid w:val="002D4DE5"/>
    <w:rsid w:val="002E1912"/>
    <w:rsid w:val="002E2E13"/>
    <w:rsid w:val="002E58FE"/>
    <w:rsid w:val="002E5B56"/>
    <w:rsid w:val="002E6C64"/>
    <w:rsid w:val="002E7707"/>
    <w:rsid w:val="002F14C3"/>
    <w:rsid w:val="002F1529"/>
    <w:rsid w:val="002F3811"/>
    <w:rsid w:val="002F389D"/>
    <w:rsid w:val="002F480B"/>
    <w:rsid w:val="002F5ACE"/>
    <w:rsid w:val="00300365"/>
    <w:rsid w:val="003017A2"/>
    <w:rsid w:val="00301D86"/>
    <w:rsid w:val="003029D1"/>
    <w:rsid w:val="00304C85"/>
    <w:rsid w:val="00306355"/>
    <w:rsid w:val="00307BC9"/>
    <w:rsid w:val="00310598"/>
    <w:rsid w:val="003125A0"/>
    <w:rsid w:val="0031417D"/>
    <w:rsid w:val="00315294"/>
    <w:rsid w:val="003158A7"/>
    <w:rsid w:val="00316935"/>
    <w:rsid w:val="00324E51"/>
    <w:rsid w:val="0032624E"/>
    <w:rsid w:val="0032799C"/>
    <w:rsid w:val="003312BA"/>
    <w:rsid w:val="003340F3"/>
    <w:rsid w:val="00336238"/>
    <w:rsid w:val="0034063D"/>
    <w:rsid w:val="00341F14"/>
    <w:rsid w:val="00341F81"/>
    <w:rsid w:val="0035083E"/>
    <w:rsid w:val="00354A28"/>
    <w:rsid w:val="003557CE"/>
    <w:rsid w:val="00356EE5"/>
    <w:rsid w:val="00357B20"/>
    <w:rsid w:val="0036157D"/>
    <w:rsid w:val="003631AD"/>
    <w:rsid w:val="0036641E"/>
    <w:rsid w:val="00367B8F"/>
    <w:rsid w:val="00370365"/>
    <w:rsid w:val="00371B8B"/>
    <w:rsid w:val="00373428"/>
    <w:rsid w:val="00375896"/>
    <w:rsid w:val="00380DAF"/>
    <w:rsid w:val="00385219"/>
    <w:rsid w:val="00385BDB"/>
    <w:rsid w:val="0038626B"/>
    <w:rsid w:val="00386B1F"/>
    <w:rsid w:val="00390C26"/>
    <w:rsid w:val="00390FD7"/>
    <w:rsid w:val="003916FE"/>
    <w:rsid w:val="00391C98"/>
    <w:rsid w:val="00392028"/>
    <w:rsid w:val="003924E5"/>
    <w:rsid w:val="00394D40"/>
    <w:rsid w:val="00395ABC"/>
    <w:rsid w:val="00395EC4"/>
    <w:rsid w:val="003A3491"/>
    <w:rsid w:val="003A3726"/>
    <w:rsid w:val="003A3C23"/>
    <w:rsid w:val="003A3FA1"/>
    <w:rsid w:val="003A5342"/>
    <w:rsid w:val="003A6D68"/>
    <w:rsid w:val="003A7F69"/>
    <w:rsid w:val="003B18B8"/>
    <w:rsid w:val="003B3086"/>
    <w:rsid w:val="003B33AD"/>
    <w:rsid w:val="003B37BF"/>
    <w:rsid w:val="003B47AD"/>
    <w:rsid w:val="003B68E4"/>
    <w:rsid w:val="003B7922"/>
    <w:rsid w:val="003C15F8"/>
    <w:rsid w:val="003C22E3"/>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3BB6"/>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249"/>
    <w:rsid w:val="00422ADC"/>
    <w:rsid w:val="00423642"/>
    <w:rsid w:val="004255C2"/>
    <w:rsid w:val="004317E2"/>
    <w:rsid w:val="004327CD"/>
    <w:rsid w:val="00432A84"/>
    <w:rsid w:val="004345AD"/>
    <w:rsid w:val="0044077B"/>
    <w:rsid w:val="00442791"/>
    <w:rsid w:val="00442B8D"/>
    <w:rsid w:val="00443242"/>
    <w:rsid w:val="004446D9"/>
    <w:rsid w:val="00445394"/>
    <w:rsid w:val="004460F0"/>
    <w:rsid w:val="00451DE7"/>
    <w:rsid w:val="004539AF"/>
    <w:rsid w:val="00457367"/>
    <w:rsid w:val="00464970"/>
    <w:rsid w:val="00464D36"/>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3CD6"/>
    <w:rsid w:val="004B4DEB"/>
    <w:rsid w:val="004B5C1D"/>
    <w:rsid w:val="004B5E08"/>
    <w:rsid w:val="004B67E7"/>
    <w:rsid w:val="004C13FD"/>
    <w:rsid w:val="004C7BAD"/>
    <w:rsid w:val="004C7F9F"/>
    <w:rsid w:val="004D17AF"/>
    <w:rsid w:val="004D2B21"/>
    <w:rsid w:val="004D3AC3"/>
    <w:rsid w:val="004D6342"/>
    <w:rsid w:val="004D6D4D"/>
    <w:rsid w:val="004D7F49"/>
    <w:rsid w:val="004E3437"/>
    <w:rsid w:val="004E3566"/>
    <w:rsid w:val="004E4744"/>
    <w:rsid w:val="004E57B0"/>
    <w:rsid w:val="004F4F8E"/>
    <w:rsid w:val="004F5275"/>
    <w:rsid w:val="004F7595"/>
    <w:rsid w:val="00501300"/>
    <w:rsid w:val="0050156B"/>
    <w:rsid w:val="005028E2"/>
    <w:rsid w:val="00503B57"/>
    <w:rsid w:val="00507C76"/>
    <w:rsid w:val="0051184F"/>
    <w:rsid w:val="00512B76"/>
    <w:rsid w:val="005135C7"/>
    <w:rsid w:val="00513AAE"/>
    <w:rsid w:val="00514C37"/>
    <w:rsid w:val="00515182"/>
    <w:rsid w:val="00515317"/>
    <w:rsid w:val="00515841"/>
    <w:rsid w:val="00517816"/>
    <w:rsid w:val="005219CA"/>
    <w:rsid w:val="0052410E"/>
    <w:rsid w:val="00524E42"/>
    <w:rsid w:val="005306AD"/>
    <w:rsid w:val="00532394"/>
    <w:rsid w:val="005346D6"/>
    <w:rsid w:val="005352A0"/>
    <w:rsid w:val="00536F08"/>
    <w:rsid w:val="00540CE8"/>
    <w:rsid w:val="00543D98"/>
    <w:rsid w:val="005511F0"/>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878F2"/>
    <w:rsid w:val="0059281C"/>
    <w:rsid w:val="00597CB7"/>
    <w:rsid w:val="005A3572"/>
    <w:rsid w:val="005A5E9A"/>
    <w:rsid w:val="005A647C"/>
    <w:rsid w:val="005A6D4B"/>
    <w:rsid w:val="005A7125"/>
    <w:rsid w:val="005B112A"/>
    <w:rsid w:val="005B43B9"/>
    <w:rsid w:val="005B5EBD"/>
    <w:rsid w:val="005B66F7"/>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BCD"/>
    <w:rsid w:val="005F3DA3"/>
    <w:rsid w:val="005F4ACA"/>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2DDB"/>
    <w:rsid w:val="006540B6"/>
    <w:rsid w:val="00654F2B"/>
    <w:rsid w:val="0065632C"/>
    <w:rsid w:val="00656A81"/>
    <w:rsid w:val="0065715F"/>
    <w:rsid w:val="0066008C"/>
    <w:rsid w:val="00660F4F"/>
    <w:rsid w:val="00662DC1"/>
    <w:rsid w:val="006644DD"/>
    <w:rsid w:val="00670AF7"/>
    <w:rsid w:val="006744B8"/>
    <w:rsid w:val="00674B65"/>
    <w:rsid w:val="0067521D"/>
    <w:rsid w:val="0067555E"/>
    <w:rsid w:val="0067746F"/>
    <w:rsid w:val="006800E3"/>
    <w:rsid w:val="006810BD"/>
    <w:rsid w:val="0068289D"/>
    <w:rsid w:val="00683868"/>
    <w:rsid w:val="00686503"/>
    <w:rsid w:val="00687D46"/>
    <w:rsid w:val="0069088F"/>
    <w:rsid w:val="00691E77"/>
    <w:rsid w:val="00693560"/>
    <w:rsid w:val="00696448"/>
    <w:rsid w:val="00696D7E"/>
    <w:rsid w:val="00697822"/>
    <w:rsid w:val="006A05A9"/>
    <w:rsid w:val="006A2D78"/>
    <w:rsid w:val="006A479E"/>
    <w:rsid w:val="006A6CD3"/>
    <w:rsid w:val="006B0D75"/>
    <w:rsid w:val="006C17A2"/>
    <w:rsid w:val="006C18E8"/>
    <w:rsid w:val="006C403B"/>
    <w:rsid w:val="006C49EC"/>
    <w:rsid w:val="006C50EB"/>
    <w:rsid w:val="006C52B2"/>
    <w:rsid w:val="006C7ADA"/>
    <w:rsid w:val="006D16D5"/>
    <w:rsid w:val="006D4B47"/>
    <w:rsid w:val="006D66A1"/>
    <w:rsid w:val="006D6A6D"/>
    <w:rsid w:val="006E11C4"/>
    <w:rsid w:val="006E41EA"/>
    <w:rsid w:val="006E529D"/>
    <w:rsid w:val="006E6433"/>
    <w:rsid w:val="006E657C"/>
    <w:rsid w:val="006E6921"/>
    <w:rsid w:val="006E7E3D"/>
    <w:rsid w:val="006E7EBC"/>
    <w:rsid w:val="006F5DE4"/>
    <w:rsid w:val="006F621B"/>
    <w:rsid w:val="00705B7A"/>
    <w:rsid w:val="00706924"/>
    <w:rsid w:val="007076D5"/>
    <w:rsid w:val="0071134F"/>
    <w:rsid w:val="007115EA"/>
    <w:rsid w:val="00713520"/>
    <w:rsid w:val="00714934"/>
    <w:rsid w:val="007149E8"/>
    <w:rsid w:val="00714B3A"/>
    <w:rsid w:val="00715592"/>
    <w:rsid w:val="007162C0"/>
    <w:rsid w:val="007201F8"/>
    <w:rsid w:val="00720F31"/>
    <w:rsid w:val="00722074"/>
    <w:rsid w:val="00725062"/>
    <w:rsid w:val="00725E85"/>
    <w:rsid w:val="00726F8F"/>
    <w:rsid w:val="00730BEA"/>
    <w:rsid w:val="00735FF3"/>
    <w:rsid w:val="00740028"/>
    <w:rsid w:val="007454EE"/>
    <w:rsid w:val="00745D0E"/>
    <w:rsid w:val="00751F57"/>
    <w:rsid w:val="00751FCB"/>
    <w:rsid w:val="00752BD2"/>
    <w:rsid w:val="007544C1"/>
    <w:rsid w:val="007548FE"/>
    <w:rsid w:val="0075748E"/>
    <w:rsid w:val="00760420"/>
    <w:rsid w:val="007606F9"/>
    <w:rsid w:val="007608BB"/>
    <w:rsid w:val="00762005"/>
    <w:rsid w:val="00762FB0"/>
    <w:rsid w:val="00764893"/>
    <w:rsid w:val="007673E5"/>
    <w:rsid w:val="00767420"/>
    <w:rsid w:val="00770E43"/>
    <w:rsid w:val="00777814"/>
    <w:rsid w:val="00777D46"/>
    <w:rsid w:val="00783D68"/>
    <w:rsid w:val="007862AC"/>
    <w:rsid w:val="0079162B"/>
    <w:rsid w:val="00792E18"/>
    <w:rsid w:val="00794A82"/>
    <w:rsid w:val="007A578E"/>
    <w:rsid w:val="007B0499"/>
    <w:rsid w:val="007B2C1C"/>
    <w:rsid w:val="007B5B71"/>
    <w:rsid w:val="007B61A7"/>
    <w:rsid w:val="007C07B4"/>
    <w:rsid w:val="007C0D75"/>
    <w:rsid w:val="007C2D4C"/>
    <w:rsid w:val="007C344C"/>
    <w:rsid w:val="007D0BFB"/>
    <w:rsid w:val="007D1CDD"/>
    <w:rsid w:val="007D47E7"/>
    <w:rsid w:val="007D4B5C"/>
    <w:rsid w:val="007D5849"/>
    <w:rsid w:val="007D6080"/>
    <w:rsid w:val="007D6A34"/>
    <w:rsid w:val="007D74DE"/>
    <w:rsid w:val="007E2365"/>
    <w:rsid w:val="007E36A0"/>
    <w:rsid w:val="007E4A20"/>
    <w:rsid w:val="007E573F"/>
    <w:rsid w:val="007E6741"/>
    <w:rsid w:val="007E7C39"/>
    <w:rsid w:val="007F01AE"/>
    <w:rsid w:val="007F0561"/>
    <w:rsid w:val="007F15E0"/>
    <w:rsid w:val="007F337C"/>
    <w:rsid w:val="007F7A0F"/>
    <w:rsid w:val="0080377C"/>
    <w:rsid w:val="00806AAA"/>
    <w:rsid w:val="00807CA9"/>
    <w:rsid w:val="00810629"/>
    <w:rsid w:val="0081127C"/>
    <w:rsid w:val="008114EC"/>
    <w:rsid w:val="00811769"/>
    <w:rsid w:val="0081216F"/>
    <w:rsid w:val="00812ED5"/>
    <w:rsid w:val="00813BF2"/>
    <w:rsid w:val="008144A6"/>
    <w:rsid w:val="0081634F"/>
    <w:rsid w:val="00817283"/>
    <w:rsid w:val="00817D76"/>
    <w:rsid w:val="0082641D"/>
    <w:rsid w:val="00830AB6"/>
    <w:rsid w:val="00833656"/>
    <w:rsid w:val="00834021"/>
    <w:rsid w:val="008425AE"/>
    <w:rsid w:val="00843164"/>
    <w:rsid w:val="00844ED5"/>
    <w:rsid w:val="0084592E"/>
    <w:rsid w:val="00846998"/>
    <w:rsid w:val="0085328F"/>
    <w:rsid w:val="00853892"/>
    <w:rsid w:val="00853AAD"/>
    <w:rsid w:val="00855183"/>
    <w:rsid w:val="008554D8"/>
    <w:rsid w:val="00856D5A"/>
    <w:rsid w:val="00857538"/>
    <w:rsid w:val="0086108F"/>
    <w:rsid w:val="00866BCF"/>
    <w:rsid w:val="008672C3"/>
    <w:rsid w:val="00867413"/>
    <w:rsid w:val="0087288D"/>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297E"/>
    <w:rsid w:val="008A2E58"/>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74F5"/>
    <w:rsid w:val="008E2BDD"/>
    <w:rsid w:val="008E3404"/>
    <w:rsid w:val="008E772E"/>
    <w:rsid w:val="008F336A"/>
    <w:rsid w:val="008F3D98"/>
    <w:rsid w:val="008F52EA"/>
    <w:rsid w:val="008F7B02"/>
    <w:rsid w:val="008F7DE5"/>
    <w:rsid w:val="009005C3"/>
    <w:rsid w:val="009018FA"/>
    <w:rsid w:val="009021AB"/>
    <w:rsid w:val="00902B86"/>
    <w:rsid w:val="00906A52"/>
    <w:rsid w:val="00906C72"/>
    <w:rsid w:val="00907195"/>
    <w:rsid w:val="00912C55"/>
    <w:rsid w:val="009146BA"/>
    <w:rsid w:val="00915C20"/>
    <w:rsid w:val="0091757C"/>
    <w:rsid w:val="00917827"/>
    <w:rsid w:val="009206D1"/>
    <w:rsid w:val="00920805"/>
    <w:rsid w:val="00924AA8"/>
    <w:rsid w:val="0093103D"/>
    <w:rsid w:val="009318E9"/>
    <w:rsid w:val="00932323"/>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0214"/>
    <w:rsid w:val="00971886"/>
    <w:rsid w:val="0097226B"/>
    <w:rsid w:val="009742D3"/>
    <w:rsid w:val="0097551D"/>
    <w:rsid w:val="009816C5"/>
    <w:rsid w:val="00984BFE"/>
    <w:rsid w:val="009860AD"/>
    <w:rsid w:val="00986A8B"/>
    <w:rsid w:val="00987CAC"/>
    <w:rsid w:val="00990899"/>
    <w:rsid w:val="009919B3"/>
    <w:rsid w:val="00992455"/>
    <w:rsid w:val="00993689"/>
    <w:rsid w:val="0099377B"/>
    <w:rsid w:val="00993847"/>
    <w:rsid w:val="00994782"/>
    <w:rsid w:val="009954DC"/>
    <w:rsid w:val="009962FD"/>
    <w:rsid w:val="00996390"/>
    <w:rsid w:val="009A01F7"/>
    <w:rsid w:val="009A4192"/>
    <w:rsid w:val="009A6A7A"/>
    <w:rsid w:val="009A718A"/>
    <w:rsid w:val="009B1EAA"/>
    <w:rsid w:val="009B2C2D"/>
    <w:rsid w:val="009B46A1"/>
    <w:rsid w:val="009B542B"/>
    <w:rsid w:val="009B5900"/>
    <w:rsid w:val="009B622B"/>
    <w:rsid w:val="009C0633"/>
    <w:rsid w:val="009C372B"/>
    <w:rsid w:val="009C515C"/>
    <w:rsid w:val="009C6C76"/>
    <w:rsid w:val="009C742D"/>
    <w:rsid w:val="009D614F"/>
    <w:rsid w:val="009D7053"/>
    <w:rsid w:val="009D7D38"/>
    <w:rsid w:val="009E0147"/>
    <w:rsid w:val="009E2963"/>
    <w:rsid w:val="009E5068"/>
    <w:rsid w:val="009E57CC"/>
    <w:rsid w:val="009E64BE"/>
    <w:rsid w:val="009F004A"/>
    <w:rsid w:val="009F0151"/>
    <w:rsid w:val="009F3BAA"/>
    <w:rsid w:val="009F5C9A"/>
    <w:rsid w:val="009F6062"/>
    <w:rsid w:val="009F7D73"/>
    <w:rsid w:val="009F7D94"/>
    <w:rsid w:val="00A013A6"/>
    <w:rsid w:val="00A0150D"/>
    <w:rsid w:val="00A01BA4"/>
    <w:rsid w:val="00A01BAA"/>
    <w:rsid w:val="00A05A69"/>
    <w:rsid w:val="00A060D8"/>
    <w:rsid w:val="00A07848"/>
    <w:rsid w:val="00A079EA"/>
    <w:rsid w:val="00A100D8"/>
    <w:rsid w:val="00A14202"/>
    <w:rsid w:val="00A15316"/>
    <w:rsid w:val="00A15A59"/>
    <w:rsid w:val="00A16D61"/>
    <w:rsid w:val="00A16DA6"/>
    <w:rsid w:val="00A1775A"/>
    <w:rsid w:val="00A24E76"/>
    <w:rsid w:val="00A326A0"/>
    <w:rsid w:val="00A33F4C"/>
    <w:rsid w:val="00A34FA9"/>
    <w:rsid w:val="00A3610F"/>
    <w:rsid w:val="00A3656D"/>
    <w:rsid w:val="00A37275"/>
    <w:rsid w:val="00A37387"/>
    <w:rsid w:val="00A374A9"/>
    <w:rsid w:val="00A401F2"/>
    <w:rsid w:val="00A41783"/>
    <w:rsid w:val="00A44485"/>
    <w:rsid w:val="00A45D3D"/>
    <w:rsid w:val="00A46BC1"/>
    <w:rsid w:val="00A50209"/>
    <w:rsid w:val="00A51C27"/>
    <w:rsid w:val="00A51E56"/>
    <w:rsid w:val="00A53877"/>
    <w:rsid w:val="00A6062B"/>
    <w:rsid w:val="00A6168E"/>
    <w:rsid w:val="00A62F84"/>
    <w:rsid w:val="00A64190"/>
    <w:rsid w:val="00A658BF"/>
    <w:rsid w:val="00A71FC4"/>
    <w:rsid w:val="00A73EE6"/>
    <w:rsid w:val="00A7480F"/>
    <w:rsid w:val="00A74F43"/>
    <w:rsid w:val="00A75877"/>
    <w:rsid w:val="00A800EA"/>
    <w:rsid w:val="00A8196A"/>
    <w:rsid w:val="00A858AB"/>
    <w:rsid w:val="00A94571"/>
    <w:rsid w:val="00A96DC7"/>
    <w:rsid w:val="00A974F7"/>
    <w:rsid w:val="00AA0601"/>
    <w:rsid w:val="00AA32E8"/>
    <w:rsid w:val="00AA48C7"/>
    <w:rsid w:val="00AB1138"/>
    <w:rsid w:val="00AB1670"/>
    <w:rsid w:val="00AB19E3"/>
    <w:rsid w:val="00AB4FE6"/>
    <w:rsid w:val="00AC2159"/>
    <w:rsid w:val="00AC2581"/>
    <w:rsid w:val="00AC432E"/>
    <w:rsid w:val="00AC4BAE"/>
    <w:rsid w:val="00AC5EE0"/>
    <w:rsid w:val="00AC67DB"/>
    <w:rsid w:val="00AC7528"/>
    <w:rsid w:val="00AD0F0D"/>
    <w:rsid w:val="00AD1AC8"/>
    <w:rsid w:val="00AD38F2"/>
    <w:rsid w:val="00AD472F"/>
    <w:rsid w:val="00AD6153"/>
    <w:rsid w:val="00AE3464"/>
    <w:rsid w:val="00AE425D"/>
    <w:rsid w:val="00AE5F62"/>
    <w:rsid w:val="00AE6500"/>
    <w:rsid w:val="00AE6724"/>
    <w:rsid w:val="00AF12E1"/>
    <w:rsid w:val="00AF6845"/>
    <w:rsid w:val="00B04332"/>
    <w:rsid w:val="00B04851"/>
    <w:rsid w:val="00B05E39"/>
    <w:rsid w:val="00B06D06"/>
    <w:rsid w:val="00B10748"/>
    <w:rsid w:val="00B13342"/>
    <w:rsid w:val="00B174EC"/>
    <w:rsid w:val="00B22437"/>
    <w:rsid w:val="00B26BC0"/>
    <w:rsid w:val="00B32DAD"/>
    <w:rsid w:val="00B34B3F"/>
    <w:rsid w:val="00B36915"/>
    <w:rsid w:val="00B40B1F"/>
    <w:rsid w:val="00B4427C"/>
    <w:rsid w:val="00B44338"/>
    <w:rsid w:val="00B46178"/>
    <w:rsid w:val="00B473F0"/>
    <w:rsid w:val="00B47EC7"/>
    <w:rsid w:val="00B50937"/>
    <w:rsid w:val="00B509CF"/>
    <w:rsid w:val="00B50FA3"/>
    <w:rsid w:val="00B517D6"/>
    <w:rsid w:val="00B5596A"/>
    <w:rsid w:val="00B56346"/>
    <w:rsid w:val="00B60B27"/>
    <w:rsid w:val="00B60CEE"/>
    <w:rsid w:val="00B61CD3"/>
    <w:rsid w:val="00B62C81"/>
    <w:rsid w:val="00B7200B"/>
    <w:rsid w:val="00B730CB"/>
    <w:rsid w:val="00B82652"/>
    <w:rsid w:val="00B832EC"/>
    <w:rsid w:val="00B83C23"/>
    <w:rsid w:val="00B83FF7"/>
    <w:rsid w:val="00B841FE"/>
    <w:rsid w:val="00B84B13"/>
    <w:rsid w:val="00B90905"/>
    <w:rsid w:val="00B9178E"/>
    <w:rsid w:val="00B91ED2"/>
    <w:rsid w:val="00B92AA0"/>
    <w:rsid w:val="00B93DA2"/>
    <w:rsid w:val="00B94256"/>
    <w:rsid w:val="00B95FC4"/>
    <w:rsid w:val="00B9657D"/>
    <w:rsid w:val="00BA0DA3"/>
    <w:rsid w:val="00BA30E1"/>
    <w:rsid w:val="00BA356F"/>
    <w:rsid w:val="00BA4BEB"/>
    <w:rsid w:val="00BA628B"/>
    <w:rsid w:val="00BA6ED2"/>
    <w:rsid w:val="00BA755B"/>
    <w:rsid w:val="00BB1FA7"/>
    <w:rsid w:val="00BB23E5"/>
    <w:rsid w:val="00BB4AF0"/>
    <w:rsid w:val="00BB53BF"/>
    <w:rsid w:val="00BB54BA"/>
    <w:rsid w:val="00BC0FB9"/>
    <w:rsid w:val="00BC1E4B"/>
    <w:rsid w:val="00BC3604"/>
    <w:rsid w:val="00BC3C8A"/>
    <w:rsid w:val="00BC4C95"/>
    <w:rsid w:val="00BC502E"/>
    <w:rsid w:val="00BD1CF4"/>
    <w:rsid w:val="00BD24C2"/>
    <w:rsid w:val="00BD2F74"/>
    <w:rsid w:val="00BD45A7"/>
    <w:rsid w:val="00BD4801"/>
    <w:rsid w:val="00BE57B8"/>
    <w:rsid w:val="00BE6348"/>
    <w:rsid w:val="00BE6B3D"/>
    <w:rsid w:val="00BF094A"/>
    <w:rsid w:val="00BF41BB"/>
    <w:rsid w:val="00BF74DF"/>
    <w:rsid w:val="00BF7C79"/>
    <w:rsid w:val="00C00B6E"/>
    <w:rsid w:val="00C039CF"/>
    <w:rsid w:val="00C10BE5"/>
    <w:rsid w:val="00C10E6C"/>
    <w:rsid w:val="00C12E03"/>
    <w:rsid w:val="00C13407"/>
    <w:rsid w:val="00C136CD"/>
    <w:rsid w:val="00C153AF"/>
    <w:rsid w:val="00C1546D"/>
    <w:rsid w:val="00C15509"/>
    <w:rsid w:val="00C20638"/>
    <w:rsid w:val="00C20E72"/>
    <w:rsid w:val="00C22E1A"/>
    <w:rsid w:val="00C243E5"/>
    <w:rsid w:val="00C27D07"/>
    <w:rsid w:val="00C306C3"/>
    <w:rsid w:val="00C3298B"/>
    <w:rsid w:val="00C3542C"/>
    <w:rsid w:val="00C368F5"/>
    <w:rsid w:val="00C4077E"/>
    <w:rsid w:val="00C4138D"/>
    <w:rsid w:val="00C479B6"/>
    <w:rsid w:val="00C50275"/>
    <w:rsid w:val="00C5520D"/>
    <w:rsid w:val="00C5579B"/>
    <w:rsid w:val="00C56E2B"/>
    <w:rsid w:val="00C6217B"/>
    <w:rsid w:val="00C62A99"/>
    <w:rsid w:val="00C63974"/>
    <w:rsid w:val="00C65E4E"/>
    <w:rsid w:val="00C66F66"/>
    <w:rsid w:val="00C66FAD"/>
    <w:rsid w:val="00C71BA1"/>
    <w:rsid w:val="00C722CC"/>
    <w:rsid w:val="00C72B96"/>
    <w:rsid w:val="00C72C77"/>
    <w:rsid w:val="00C75EEB"/>
    <w:rsid w:val="00C773D9"/>
    <w:rsid w:val="00C7756E"/>
    <w:rsid w:val="00C82384"/>
    <w:rsid w:val="00C8307E"/>
    <w:rsid w:val="00C84765"/>
    <w:rsid w:val="00C86795"/>
    <w:rsid w:val="00C91212"/>
    <w:rsid w:val="00C93677"/>
    <w:rsid w:val="00C952BB"/>
    <w:rsid w:val="00C95D9B"/>
    <w:rsid w:val="00C96388"/>
    <w:rsid w:val="00C96C8E"/>
    <w:rsid w:val="00C97BC7"/>
    <w:rsid w:val="00CA2E23"/>
    <w:rsid w:val="00CA4382"/>
    <w:rsid w:val="00CA4B18"/>
    <w:rsid w:val="00CA504E"/>
    <w:rsid w:val="00CA63B0"/>
    <w:rsid w:val="00CA7D2D"/>
    <w:rsid w:val="00CB39CB"/>
    <w:rsid w:val="00CB45A6"/>
    <w:rsid w:val="00CB5ADC"/>
    <w:rsid w:val="00CB7254"/>
    <w:rsid w:val="00CC0FB9"/>
    <w:rsid w:val="00CC2AEC"/>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53D7"/>
    <w:rsid w:val="00CF61DB"/>
    <w:rsid w:val="00CF799E"/>
    <w:rsid w:val="00D04F5A"/>
    <w:rsid w:val="00D04FE5"/>
    <w:rsid w:val="00D131EB"/>
    <w:rsid w:val="00D13710"/>
    <w:rsid w:val="00D13E04"/>
    <w:rsid w:val="00D16AF6"/>
    <w:rsid w:val="00D20B15"/>
    <w:rsid w:val="00D233C4"/>
    <w:rsid w:val="00D23AB4"/>
    <w:rsid w:val="00D26A6E"/>
    <w:rsid w:val="00D27BB5"/>
    <w:rsid w:val="00D27FB0"/>
    <w:rsid w:val="00D302D1"/>
    <w:rsid w:val="00D316A8"/>
    <w:rsid w:val="00D316AC"/>
    <w:rsid w:val="00D33510"/>
    <w:rsid w:val="00D33DC0"/>
    <w:rsid w:val="00D35207"/>
    <w:rsid w:val="00D46485"/>
    <w:rsid w:val="00D53358"/>
    <w:rsid w:val="00D53965"/>
    <w:rsid w:val="00D53A22"/>
    <w:rsid w:val="00D54A0F"/>
    <w:rsid w:val="00D55CEF"/>
    <w:rsid w:val="00D6105C"/>
    <w:rsid w:val="00D63492"/>
    <w:rsid w:val="00D63856"/>
    <w:rsid w:val="00D66359"/>
    <w:rsid w:val="00D721AE"/>
    <w:rsid w:val="00D72F78"/>
    <w:rsid w:val="00D7594A"/>
    <w:rsid w:val="00D759BF"/>
    <w:rsid w:val="00D76E77"/>
    <w:rsid w:val="00D8174B"/>
    <w:rsid w:val="00D8306B"/>
    <w:rsid w:val="00D84D36"/>
    <w:rsid w:val="00D867D0"/>
    <w:rsid w:val="00D86DF0"/>
    <w:rsid w:val="00D87440"/>
    <w:rsid w:val="00D928E6"/>
    <w:rsid w:val="00D92AC0"/>
    <w:rsid w:val="00D93DE2"/>
    <w:rsid w:val="00D945B0"/>
    <w:rsid w:val="00D954C5"/>
    <w:rsid w:val="00D95831"/>
    <w:rsid w:val="00D96386"/>
    <w:rsid w:val="00DA2A0B"/>
    <w:rsid w:val="00DA70E8"/>
    <w:rsid w:val="00DA7B01"/>
    <w:rsid w:val="00DA7BB9"/>
    <w:rsid w:val="00DB0095"/>
    <w:rsid w:val="00DB1D1C"/>
    <w:rsid w:val="00DB23F5"/>
    <w:rsid w:val="00DB4D58"/>
    <w:rsid w:val="00DB4FC1"/>
    <w:rsid w:val="00DB5EFE"/>
    <w:rsid w:val="00DB60C7"/>
    <w:rsid w:val="00DB699A"/>
    <w:rsid w:val="00DC0728"/>
    <w:rsid w:val="00DC282D"/>
    <w:rsid w:val="00DC4EAC"/>
    <w:rsid w:val="00DC6958"/>
    <w:rsid w:val="00DD188C"/>
    <w:rsid w:val="00DD43DD"/>
    <w:rsid w:val="00DD4A86"/>
    <w:rsid w:val="00DD5291"/>
    <w:rsid w:val="00DD619E"/>
    <w:rsid w:val="00DE15DD"/>
    <w:rsid w:val="00DE23AD"/>
    <w:rsid w:val="00DF1E45"/>
    <w:rsid w:val="00DF72CD"/>
    <w:rsid w:val="00E00F94"/>
    <w:rsid w:val="00E02292"/>
    <w:rsid w:val="00E03380"/>
    <w:rsid w:val="00E0548A"/>
    <w:rsid w:val="00E0589D"/>
    <w:rsid w:val="00E05CDC"/>
    <w:rsid w:val="00E06235"/>
    <w:rsid w:val="00E10565"/>
    <w:rsid w:val="00E12004"/>
    <w:rsid w:val="00E1322B"/>
    <w:rsid w:val="00E142CA"/>
    <w:rsid w:val="00E14E7F"/>
    <w:rsid w:val="00E25AC2"/>
    <w:rsid w:val="00E267A8"/>
    <w:rsid w:val="00E27DFA"/>
    <w:rsid w:val="00E313C4"/>
    <w:rsid w:val="00E34309"/>
    <w:rsid w:val="00E35B8F"/>
    <w:rsid w:val="00E36F04"/>
    <w:rsid w:val="00E410D4"/>
    <w:rsid w:val="00E434C8"/>
    <w:rsid w:val="00E47880"/>
    <w:rsid w:val="00E569FC"/>
    <w:rsid w:val="00E575A7"/>
    <w:rsid w:val="00E57AD4"/>
    <w:rsid w:val="00E611C1"/>
    <w:rsid w:val="00E66417"/>
    <w:rsid w:val="00E67604"/>
    <w:rsid w:val="00E67B5D"/>
    <w:rsid w:val="00E720D4"/>
    <w:rsid w:val="00E728BA"/>
    <w:rsid w:val="00E75F28"/>
    <w:rsid w:val="00E86C5B"/>
    <w:rsid w:val="00E87A00"/>
    <w:rsid w:val="00E90E87"/>
    <w:rsid w:val="00E92573"/>
    <w:rsid w:val="00E95756"/>
    <w:rsid w:val="00E95B1B"/>
    <w:rsid w:val="00E972AB"/>
    <w:rsid w:val="00E97D8F"/>
    <w:rsid w:val="00E97F05"/>
    <w:rsid w:val="00EA0223"/>
    <w:rsid w:val="00EA1714"/>
    <w:rsid w:val="00EA1A4F"/>
    <w:rsid w:val="00EA6F2E"/>
    <w:rsid w:val="00EA7BE7"/>
    <w:rsid w:val="00EB01D8"/>
    <w:rsid w:val="00EB06B0"/>
    <w:rsid w:val="00EB0B00"/>
    <w:rsid w:val="00EB12C7"/>
    <w:rsid w:val="00EB3366"/>
    <w:rsid w:val="00EB55F8"/>
    <w:rsid w:val="00EC2C25"/>
    <w:rsid w:val="00EC548A"/>
    <w:rsid w:val="00EC56B5"/>
    <w:rsid w:val="00EC6370"/>
    <w:rsid w:val="00ED00D4"/>
    <w:rsid w:val="00ED2548"/>
    <w:rsid w:val="00ED3672"/>
    <w:rsid w:val="00ED3D7D"/>
    <w:rsid w:val="00ED6B21"/>
    <w:rsid w:val="00ED79EC"/>
    <w:rsid w:val="00EE0CFC"/>
    <w:rsid w:val="00EE183A"/>
    <w:rsid w:val="00EE5CC4"/>
    <w:rsid w:val="00EE6865"/>
    <w:rsid w:val="00EE78D2"/>
    <w:rsid w:val="00EF0E73"/>
    <w:rsid w:val="00EF2DD8"/>
    <w:rsid w:val="00EF34F9"/>
    <w:rsid w:val="00EF3CC6"/>
    <w:rsid w:val="00EF4E7A"/>
    <w:rsid w:val="00EF5755"/>
    <w:rsid w:val="00EF5AEC"/>
    <w:rsid w:val="00EF60BC"/>
    <w:rsid w:val="00EF7311"/>
    <w:rsid w:val="00F05534"/>
    <w:rsid w:val="00F05BB5"/>
    <w:rsid w:val="00F05D68"/>
    <w:rsid w:val="00F07D4A"/>
    <w:rsid w:val="00F1701C"/>
    <w:rsid w:val="00F170BC"/>
    <w:rsid w:val="00F22F78"/>
    <w:rsid w:val="00F22FB6"/>
    <w:rsid w:val="00F239EF"/>
    <w:rsid w:val="00F252CD"/>
    <w:rsid w:val="00F30126"/>
    <w:rsid w:val="00F301AC"/>
    <w:rsid w:val="00F36101"/>
    <w:rsid w:val="00F37E44"/>
    <w:rsid w:val="00F42906"/>
    <w:rsid w:val="00F4583C"/>
    <w:rsid w:val="00F45BAA"/>
    <w:rsid w:val="00F46E14"/>
    <w:rsid w:val="00F4739A"/>
    <w:rsid w:val="00F50D7F"/>
    <w:rsid w:val="00F51880"/>
    <w:rsid w:val="00F55449"/>
    <w:rsid w:val="00F710F4"/>
    <w:rsid w:val="00F746E5"/>
    <w:rsid w:val="00F765E7"/>
    <w:rsid w:val="00F80E8C"/>
    <w:rsid w:val="00F90CF1"/>
    <w:rsid w:val="00F91B0D"/>
    <w:rsid w:val="00F92093"/>
    <w:rsid w:val="00FA2334"/>
    <w:rsid w:val="00FA3BF3"/>
    <w:rsid w:val="00FA4049"/>
    <w:rsid w:val="00FA43DB"/>
    <w:rsid w:val="00FA4A7D"/>
    <w:rsid w:val="00FA5842"/>
    <w:rsid w:val="00FB2C35"/>
    <w:rsid w:val="00FB3420"/>
    <w:rsid w:val="00FB4BB6"/>
    <w:rsid w:val="00FB4BFE"/>
    <w:rsid w:val="00FC0FC1"/>
    <w:rsid w:val="00FC11DE"/>
    <w:rsid w:val="00FC2DE1"/>
    <w:rsid w:val="00FC52E6"/>
    <w:rsid w:val="00FC5DA0"/>
    <w:rsid w:val="00FC7BC6"/>
    <w:rsid w:val="00FD180D"/>
    <w:rsid w:val="00FD295E"/>
    <w:rsid w:val="00FD29E7"/>
    <w:rsid w:val="00FD59E0"/>
    <w:rsid w:val="00FE460F"/>
    <w:rsid w:val="00FE5F21"/>
    <w:rsid w:val="00FE6A50"/>
    <w:rsid w:val="00FE76B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F5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20129269">
      <w:bodyDiv w:val="1"/>
      <w:marLeft w:val="0"/>
      <w:marRight w:val="0"/>
      <w:marTop w:val="0"/>
      <w:marBottom w:val="0"/>
      <w:divBdr>
        <w:top w:val="none" w:sz="0" w:space="0" w:color="auto"/>
        <w:left w:val="none" w:sz="0" w:space="0" w:color="auto"/>
        <w:bottom w:val="none" w:sz="0" w:space="0" w:color="auto"/>
        <w:right w:val="none" w:sz="0" w:space="0" w:color="auto"/>
      </w:divBdr>
      <w:divsChild>
        <w:div w:id="2096778354">
          <w:marLeft w:val="0"/>
          <w:marRight w:val="0"/>
          <w:marTop w:val="0"/>
          <w:marBottom w:val="0"/>
          <w:divBdr>
            <w:top w:val="none" w:sz="0" w:space="0" w:color="auto"/>
            <w:left w:val="none" w:sz="0" w:space="0" w:color="auto"/>
            <w:bottom w:val="none" w:sz="0" w:space="0" w:color="auto"/>
            <w:right w:val="none" w:sz="0" w:space="0" w:color="auto"/>
          </w:divBdr>
          <w:divsChild>
            <w:div w:id="1000163035">
              <w:marLeft w:val="0"/>
              <w:marRight w:val="0"/>
              <w:marTop w:val="0"/>
              <w:marBottom w:val="0"/>
              <w:divBdr>
                <w:top w:val="none" w:sz="0" w:space="0" w:color="auto"/>
                <w:left w:val="none" w:sz="0" w:space="0" w:color="auto"/>
                <w:bottom w:val="none" w:sz="0" w:space="0" w:color="auto"/>
                <w:right w:val="none" w:sz="0" w:space="0" w:color="auto"/>
              </w:divBdr>
            </w:div>
            <w:div w:id="1276712296">
              <w:marLeft w:val="0"/>
              <w:marRight w:val="0"/>
              <w:marTop w:val="0"/>
              <w:marBottom w:val="0"/>
              <w:divBdr>
                <w:top w:val="none" w:sz="0" w:space="0" w:color="auto"/>
                <w:left w:val="none" w:sz="0" w:space="0" w:color="auto"/>
                <w:bottom w:val="none" w:sz="0" w:space="0" w:color="auto"/>
                <w:right w:val="none" w:sz="0" w:space="0" w:color="auto"/>
              </w:divBdr>
            </w:div>
            <w:div w:id="908541413">
              <w:marLeft w:val="0"/>
              <w:marRight w:val="0"/>
              <w:marTop w:val="0"/>
              <w:marBottom w:val="0"/>
              <w:divBdr>
                <w:top w:val="none" w:sz="0" w:space="0" w:color="auto"/>
                <w:left w:val="none" w:sz="0" w:space="0" w:color="auto"/>
                <w:bottom w:val="none" w:sz="0" w:space="0" w:color="auto"/>
                <w:right w:val="none" w:sz="0" w:space="0" w:color="auto"/>
              </w:divBdr>
            </w:div>
            <w:div w:id="199167175">
              <w:marLeft w:val="0"/>
              <w:marRight w:val="0"/>
              <w:marTop w:val="0"/>
              <w:marBottom w:val="0"/>
              <w:divBdr>
                <w:top w:val="none" w:sz="0" w:space="0" w:color="auto"/>
                <w:left w:val="none" w:sz="0" w:space="0" w:color="auto"/>
                <w:bottom w:val="none" w:sz="0" w:space="0" w:color="auto"/>
                <w:right w:val="none" w:sz="0" w:space="0" w:color="auto"/>
              </w:divBdr>
            </w:div>
            <w:div w:id="862745387">
              <w:marLeft w:val="0"/>
              <w:marRight w:val="0"/>
              <w:marTop w:val="0"/>
              <w:marBottom w:val="0"/>
              <w:divBdr>
                <w:top w:val="none" w:sz="0" w:space="0" w:color="auto"/>
                <w:left w:val="none" w:sz="0" w:space="0" w:color="auto"/>
                <w:bottom w:val="none" w:sz="0" w:space="0" w:color="auto"/>
                <w:right w:val="none" w:sz="0" w:space="0" w:color="auto"/>
              </w:divBdr>
            </w:div>
            <w:div w:id="1805387257">
              <w:marLeft w:val="0"/>
              <w:marRight w:val="0"/>
              <w:marTop w:val="0"/>
              <w:marBottom w:val="0"/>
              <w:divBdr>
                <w:top w:val="none" w:sz="0" w:space="0" w:color="auto"/>
                <w:left w:val="none" w:sz="0" w:space="0" w:color="auto"/>
                <w:bottom w:val="none" w:sz="0" w:space="0" w:color="auto"/>
                <w:right w:val="none" w:sz="0" w:space="0" w:color="auto"/>
              </w:divBdr>
            </w:div>
            <w:div w:id="865799674">
              <w:marLeft w:val="0"/>
              <w:marRight w:val="0"/>
              <w:marTop w:val="0"/>
              <w:marBottom w:val="0"/>
              <w:divBdr>
                <w:top w:val="none" w:sz="0" w:space="0" w:color="auto"/>
                <w:left w:val="none" w:sz="0" w:space="0" w:color="auto"/>
                <w:bottom w:val="none" w:sz="0" w:space="0" w:color="auto"/>
                <w:right w:val="none" w:sz="0" w:space="0" w:color="auto"/>
              </w:divBdr>
            </w:div>
            <w:div w:id="1207135776">
              <w:marLeft w:val="0"/>
              <w:marRight w:val="0"/>
              <w:marTop w:val="0"/>
              <w:marBottom w:val="0"/>
              <w:divBdr>
                <w:top w:val="none" w:sz="0" w:space="0" w:color="auto"/>
                <w:left w:val="none" w:sz="0" w:space="0" w:color="auto"/>
                <w:bottom w:val="none" w:sz="0" w:space="0" w:color="auto"/>
                <w:right w:val="none" w:sz="0" w:space="0" w:color="auto"/>
              </w:divBdr>
            </w:div>
            <w:div w:id="1597784437">
              <w:marLeft w:val="0"/>
              <w:marRight w:val="0"/>
              <w:marTop w:val="0"/>
              <w:marBottom w:val="0"/>
              <w:divBdr>
                <w:top w:val="none" w:sz="0" w:space="0" w:color="auto"/>
                <w:left w:val="none" w:sz="0" w:space="0" w:color="auto"/>
                <w:bottom w:val="none" w:sz="0" w:space="0" w:color="auto"/>
                <w:right w:val="none" w:sz="0" w:space="0" w:color="auto"/>
              </w:divBdr>
            </w:div>
            <w:div w:id="1014918101">
              <w:marLeft w:val="0"/>
              <w:marRight w:val="0"/>
              <w:marTop w:val="0"/>
              <w:marBottom w:val="0"/>
              <w:divBdr>
                <w:top w:val="none" w:sz="0" w:space="0" w:color="auto"/>
                <w:left w:val="none" w:sz="0" w:space="0" w:color="auto"/>
                <w:bottom w:val="none" w:sz="0" w:space="0" w:color="auto"/>
                <w:right w:val="none" w:sz="0" w:space="0" w:color="auto"/>
              </w:divBdr>
            </w:div>
            <w:div w:id="3366354">
              <w:marLeft w:val="0"/>
              <w:marRight w:val="0"/>
              <w:marTop w:val="0"/>
              <w:marBottom w:val="0"/>
              <w:divBdr>
                <w:top w:val="none" w:sz="0" w:space="0" w:color="auto"/>
                <w:left w:val="none" w:sz="0" w:space="0" w:color="auto"/>
                <w:bottom w:val="none" w:sz="0" w:space="0" w:color="auto"/>
                <w:right w:val="none" w:sz="0" w:space="0" w:color="auto"/>
              </w:divBdr>
            </w:div>
            <w:div w:id="1794522991">
              <w:marLeft w:val="0"/>
              <w:marRight w:val="0"/>
              <w:marTop w:val="0"/>
              <w:marBottom w:val="0"/>
              <w:divBdr>
                <w:top w:val="none" w:sz="0" w:space="0" w:color="auto"/>
                <w:left w:val="none" w:sz="0" w:space="0" w:color="auto"/>
                <w:bottom w:val="none" w:sz="0" w:space="0" w:color="auto"/>
                <w:right w:val="none" w:sz="0" w:space="0" w:color="auto"/>
              </w:divBdr>
            </w:div>
            <w:div w:id="728841092">
              <w:marLeft w:val="0"/>
              <w:marRight w:val="0"/>
              <w:marTop w:val="0"/>
              <w:marBottom w:val="0"/>
              <w:divBdr>
                <w:top w:val="none" w:sz="0" w:space="0" w:color="auto"/>
                <w:left w:val="none" w:sz="0" w:space="0" w:color="auto"/>
                <w:bottom w:val="none" w:sz="0" w:space="0" w:color="auto"/>
                <w:right w:val="none" w:sz="0" w:space="0" w:color="auto"/>
              </w:divBdr>
            </w:div>
            <w:div w:id="1240405909">
              <w:marLeft w:val="0"/>
              <w:marRight w:val="0"/>
              <w:marTop w:val="0"/>
              <w:marBottom w:val="0"/>
              <w:divBdr>
                <w:top w:val="none" w:sz="0" w:space="0" w:color="auto"/>
                <w:left w:val="none" w:sz="0" w:space="0" w:color="auto"/>
                <w:bottom w:val="none" w:sz="0" w:space="0" w:color="auto"/>
                <w:right w:val="none" w:sz="0" w:space="0" w:color="auto"/>
              </w:divBdr>
            </w:div>
            <w:div w:id="779689237">
              <w:marLeft w:val="0"/>
              <w:marRight w:val="0"/>
              <w:marTop w:val="0"/>
              <w:marBottom w:val="0"/>
              <w:divBdr>
                <w:top w:val="none" w:sz="0" w:space="0" w:color="auto"/>
                <w:left w:val="none" w:sz="0" w:space="0" w:color="auto"/>
                <w:bottom w:val="none" w:sz="0" w:space="0" w:color="auto"/>
                <w:right w:val="none" w:sz="0" w:space="0" w:color="auto"/>
              </w:divBdr>
            </w:div>
            <w:div w:id="885216262">
              <w:marLeft w:val="0"/>
              <w:marRight w:val="0"/>
              <w:marTop w:val="0"/>
              <w:marBottom w:val="0"/>
              <w:divBdr>
                <w:top w:val="none" w:sz="0" w:space="0" w:color="auto"/>
                <w:left w:val="none" w:sz="0" w:space="0" w:color="auto"/>
                <w:bottom w:val="none" w:sz="0" w:space="0" w:color="auto"/>
                <w:right w:val="none" w:sz="0" w:space="0" w:color="auto"/>
              </w:divBdr>
            </w:div>
            <w:div w:id="121269105">
              <w:marLeft w:val="0"/>
              <w:marRight w:val="0"/>
              <w:marTop w:val="0"/>
              <w:marBottom w:val="0"/>
              <w:divBdr>
                <w:top w:val="none" w:sz="0" w:space="0" w:color="auto"/>
                <w:left w:val="none" w:sz="0" w:space="0" w:color="auto"/>
                <w:bottom w:val="none" w:sz="0" w:space="0" w:color="auto"/>
                <w:right w:val="none" w:sz="0" w:space="0" w:color="auto"/>
              </w:divBdr>
            </w:div>
            <w:div w:id="2062514594">
              <w:marLeft w:val="0"/>
              <w:marRight w:val="0"/>
              <w:marTop w:val="0"/>
              <w:marBottom w:val="0"/>
              <w:divBdr>
                <w:top w:val="none" w:sz="0" w:space="0" w:color="auto"/>
                <w:left w:val="none" w:sz="0" w:space="0" w:color="auto"/>
                <w:bottom w:val="none" w:sz="0" w:space="0" w:color="auto"/>
                <w:right w:val="none" w:sz="0" w:space="0" w:color="auto"/>
              </w:divBdr>
            </w:div>
            <w:div w:id="1622683707">
              <w:marLeft w:val="0"/>
              <w:marRight w:val="0"/>
              <w:marTop w:val="0"/>
              <w:marBottom w:val="0"/>
              <w:divBdr>
                <w:top w:val="none" w:sz="0" w:space="0" w:color="auto"/>
                <w:left w:val="none" w:sz="0" w:space="0" w:color="auto"/>
                <w:bottom w:val="none" w:sz="0" w:space="0" w:color="auto"/>
                <w:right w:val="none" w:sz="0" w:space="0" w:color="auto"/>
              </w:divBdr>
            </w:div>
            <w:div w:id="174374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75781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F2815-65EA-4294-AC1C-77BE93619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224</TotalTime>
  <Pages>6</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Greg Gagnaux</cp:lastModifiedBy>
  <cp:revision>43</cp:revision>
  <cp:lastPrinted>2016-12-01T06:06:00Z</cp:lastPrinted>
  <dcterms:created xsi:type="dcterms:W3CDTF">2016-12-01T06:05:00Z</dcterms:created>
  <dcterms:modified xsi:type="dcterms:W3CDTF">2018-04-20T19:26:00Z</dcterms:modified>
</cp:coreProperties>
</file>