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40DB1" w14:textId="77777777" w:rsidR="007F0561" w:rsidRPr="00DA005E" w:rsidRDefault="0004068B" w:rsidP="008E772E">
      <w:pPr>
        <w:pStyle w:val="SAGETitle"/>
        <w:rPr>
          <w:rFonts w:asciiTheme="minorHAnsi" w:hAnsiTheme="minorHAnsi" w:cstheme="minorHAnsi"/>
        </w:rPr>
      </w:pPr>
      <w:r w:rsidRPr="00DA005E">
        <w:rPr>
          <w:rFonts w:asciiTheme="minorHAnsi" w:hAnsiTheme="minorHAnsi" w:cstheme="minorHAnsi"/>
        </w:rPr>
        <w:t>Sage 300</w:t>
      </w:r>
      <w:r w:rsidR="00066E48" w:rsidRPr="00DA005E">
        <w:rPr>
          <w:rFonts w:asciiTheme="minorHAnsi" w:hAnsiTheme="minorHAnsi" w:cstheme="minorHAnsi"/>
        </w:rPr>
        <w:t xml:space="preserve"> Web Screens SDK</w:t>
      </w:r>
    </w:p>
    <w:p w14:paraId="6CBE0E7F" w14:textId="1DE6D658" w:rsidR="007F0561" w:rsidRPr="00DA005E" w:rsidRDefault="0051411E" w:rsidP="007F0561">
      <w:pPr>
        <w:pStyle w:val="SAGESubtitle"/>
        <w:rPr>
          <w:rFonts w:asciiTheme="minorHAnsi" w:hAnsiTheme="minorHAnsi" w:cstheme="minorHAnsi"/>
        </w:rPr>
      </w:pPr>
      <w:r w:rsidRPr="00DA005E">
        <w:rPr>
          <w:rFonts w:asciiTheme="minorHAnsi" w:hAnsiTheme="minorHAnsi" w:cstheme="minorHAnsi"/>
        </w:rPr>
        <w:t xml:space="preserve">MergeISVProject </w:t>
      </w:r>
      <w:r w:rsidR="00ED3914" w:rsidRPr="00DA005E">
        <w:rPr>
          <w:rFonts w:asciiTheme="minorHAnsi" w:hAnsiTheme="minorHAnsi" w:cstheme="minorHAnsi"/>
        </w:rPr>
        <w:t>Utility</w:t>
      </w:r>
    </w:p>
    <w:p w14:paraId="523F1E1D" w14:textId="77777777" w:rsidR="001266B2" w:rsidRPr="00DA005E" w:rsidRDefault="001266B2" w:rsidP="00915C20">
      <w:pPr>
        <w:pStyle w:val="SAGETitleDate"/>
        <w:rPr>
          <w:rFonts w:asciiTheme="minorHAnsi" w:hAnsiTheme="minorHAnsi" w:cstheme="minorHAnsi"/>
        </w:rPr>
      </w:pPr>
    </w:p>
    <w:p w14:paraId="5A7321AA" w14:textId="77777777" w:rsidR="001266B2" w:rsidRPr="00DA005E" w:rsidRDefault="001266B2" w:rsidP="00915C20">
      <w:pPr>
        <w:pStyle w:val="SAGETitleDate"/>
        <w:rPr>
          <w:rFonts w:asciiTheme="minorHAnsi" w:hAnsiTheme="minorHAnsi" w:cstheme="minorHAnsi"/>
        </w:rPr>
      </w:pPr>
    </w:p>
    <w:p w14:paraId="0DDF5C84" w14:textId="19F10E47" w:rsidR="004F4F8E" w:rsidRPr="00DA005E" w:rsidRDefault="0038351E" w:rsidP="00915C20">
      <w:pPr>
        <w:pStyle w:val="SAGETitleDate"/>
        <w:rPr>
          <w:rFonts w:asciiTheme="minorHAnsi" w:hAnsiTheme="minorHAnsi" w:cstheme="minorHAnsi"/>
        </w:rPr>
        <w:sectPr w:rsidR="004F4F8E" w:rsidRPr="00DA005E" w:rsidSect="0048754D">
          <w:footerReference w:type="default" r:id="rId8"/>
          <w:headerReference w:type="first" r:id="rId9"/>
          <w:pgSz w:w="12242" w:h="15842" w:code="1"/>
          <w:pgMar w:top="2722" w:right="1134" w:bottom="1701" w:left="1985" w:header="709" w:footer="567" w:gutter="0"/>
          <w:cols w:space="708"/>
          <w:titlePg/>
          <w:docGrid w:linePitch="360"/>
        </w:sectPr>
      </w:pPr>
      <w:r>
        <w:rPr>
          <w:rFonts w:asciiTheme="minorHAnsi" w:hAnsiTheme="minorHAnsi" w:cstheme="minorHAnsi"/>
        </w:rPr>
        <w:t>January 2019</w:t>
      </w:r>
    </w:p>
    <w:p w14:paraId="6E1B3162" w14:textId="77777777"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lastRenderedPageBreak/>
        <w:t>The MIT License (MIT)</w:t>
      </w:r>
    </w:p>
    <w:p w14:paraId="24426B6C" w14:textId="4635F54B"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t>Copyright © 1994-201</w:t>
      </w:r>
      <w:r w:rsidR="0038351E">
        <w:rPr>
          <w:rFonts w:asciiTheme="minorHAnsi" w:hAnsiTheme="minorHAnsi" w:cstheme="minorHAnsi"/>
        </w:rPr>
        <w:t>9</w:t>
      </w:r>
      <w:r w:rsidRPr="00DA005E">
        <w:rPr>
          <w:rFonts w:asciiTheme="minorHAnsi" w:hAnsiTheme="minorHAnsi" w:cstheme="minorHAnsi"/>
        </w:rPr>
        <w:t xml:space="preserve"> The Sage Group plc or its licensors. All rights reserved.</w:t>
      </w:r>
    </w:p>
    <w:p w14:paraId="231FDA97" w14:textId="77777777"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181189DB" w14:textId="77777777" w:rsidR="0051411E" w:rsidRPr="00DA005E" w:rsidRDefault="0051411E" w:rsidP="0051411E">
      <w:pPr>
        <w:pStyle w:val="SAGEBodyText"/>
        <w:rPr>
          <w:rFonts w:asciiTheme="minorHAnsi" w:hAnsiTheme="minorHAnsi" w:cstheme="minorHAnsi"/>
        </w:rPr>
      </w:pPr>
      <w:r w:rsidRPr="00DA005E">
        <w:rPr>
          <w:rFonts w:asciiTheme="minorHAnsi" w:hAnsiTheme="minorHAnsi" w:cstheme="minorHAnsi"/>
        </w:rPr>
        <w:t>The above copyright notice and this permission notice shall be included in all copies or substantial portions of the Software.</w:t>
      </w:r>
    </w:p>
    <w:p w14:paraId="4CCB7CC6" w14:textId="3F290635" w:rsidR="00063C74" w:rsidRPr="00DA005E" w:rsidRDefault="0051411E" w:rsidP="0051411E">
      <w:pPr>
        <w:pStyle w:val="SAGEBodyText"/>
        <w:rPr>
          <w:rStyle w:val="Hyperlink"/>
          <w:rFonts w:asciiTheme="minorHAnsi" w:hAnsiTheme="minorHAnsi" w:cstheme="minorHAnsi"/>
        </w:rPr>
        <w:sectPr w:rsidR="00063C74" w:rsidRPr="00DA005E" w:rsidSect="0048754D">
          <w:headerReference w:type="first" r:id="rId10"/>
          <w:pgSz w:w="12242" w:h="15842" w:code="1"/>
          <w:pgMar w:top="5472" w:right="1584" w:bottom="1699" w:left="1728" w:header="706" w:footer="562" w:gutter="0"/>
          <w:cols w:space="708"/>
          <w:titlePg/>
          <w:docGrid w:linePitch="360"/>
        </w:sectPr>
      </w:pPr>
      <w:r w:rsidRPr="00DA005E">
        <w:rPr>
          <w:rFonts w:asciiTheme="minorHAnsi" w:hAnsiTheme="minorHAnsi" w:cstheme="minorHAnsi"/>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r w:rsidR="007C68BF" w:rsidRPr="00DA005E">
        <w:rPr>
          <w:rStyle w:val="Hyperlink"/>
          <w:rFonts w:asciiTheme="minorHAnsi" w:hAnsiTheme="minorHAnsi" w:cstheme="minorHAnsi"/>
        </w:rPr>
        <w:t xml:space="preserve"> </w:t>
      </w:r>
    </w:p>
    <w:p w14:paraId="357E8FBF" w14:textId="77777777" w:rsidR="005F3BCD" w:rsidRPr="00DA005E" w:rsidRDefault="005135C7" w:rsidP="0081634F">
      <w:pPr>
        <w:pStyle w:val="SAGEHeading1noTOC"/>
        <w:framePr w:wrap="around"/>
        <w:rPr>
          <w:rFonts w:asciiTheme="minorHAnsi" w:hAnsiTheme="minorHAnsi" w:cstheme="minorHAnsi"/>
        </w:rPr>
      </w:pPr>
      <w:r w:rsidRPr="00DA005E">
        <w:rPr>
          <w:rFonts w:asciiTheme="minorHAnsi" w:hAnsiTheme="minorHAnsi" w:cstheme="minorHAnsi"/>
        </w:rPr>
        <w:lastRenderedPageBreak/>
        <w:t>Contents</w:t>
      </w:r>
    </w:p>
    <w:p w14:paraId="77600379" w14:textId="4BF9F051" w:rsidR="00FB7E7B" w:rsidRDefault="00897E78">
      <w:pPr>
        <w:pStyle w:val="TOC1"/>
        <w:rPr>
          <w:rFonts w:asciiTheme="minorHAnsi" w:eastAsiaTheme="minorEastAsia" w:hAnsiTheme="minorHAnsi"/>
          <w:b w:val="0"/>
          <w:noProof/>
          <w:sz w:val="22"/>
        </w:rPr>
      </w:pPr>
      <w:r w:rsidRPr="00DA005E">
        <w:rPr>
          <w:rFonts w:asciiTheme="minorHAnsi" w:hAnsiTheme="minorHAnsi" w:cstheme="minorHAnsi"/>
        </w:rPr>
        <w:fldChar w:fldCharType="begin"/>
      </w:r>
      <w:r w:rsidRPr="00DA005E">
        <w:rPr>
          <w:rFonts w:asciiTheme="minorHAnsi" w:hAnsiTheme="minorHAnsi" w:cstheme="minorHAnsi"/>
        </w:rPr>
        <w:instrText xml:space="preserve"> TOC \h \z \t "SAGE_Heading 1,1,SAGE_Heading 2,2,SAGE_Heading 3,3" </w:instrText>
      </w:r>
      <w:r w:rsidRPr="00DA005E">
        <w:rPr>
          <w:rFonts w:asciiTheme="minorHAnsi" w:hAnsiTheme="minorHAnsi" w:cstheme="minorHAnsi"/>
        </w:rPr>
        <w:fldChar w:fldCharType="separate"/>
      </w:r>
      <w:hyperlink w:anchor="_Toc535593993" w:history="1">
        <w:r w:rsidR="00FB7E7B" w:rsidRPr="003B6348">
          <w:rPr>
            <w:rStyle w:val="Hyperlink"/>
            <w:rFonts w:cstheme="minorHAnsi"/>
            <w:noProof/>
          </w:rPr>
          <w:t>1.</w:t>
        </w:r>
        <w:r w:rsidR="00FB7E7B">
          <w:rPr>
            <w:rFonts w:asciiTheme="minorHAnsi" w:eastAsiaTheme="minorEastAsia" w:hAnsiTheme="minorHAnsi"/>
            <w:b w:val="0"/>
            <w:noProof/>
            <w:sz w:val="22"/>
          </w:rPr>
          <w:tab/>
        </w:r>
        <w:r w:rsidR="00FB7E7B" w:rsidRPr="003B6348">
          <w:rPr>
            <w:rStyle w:val="Hyperlink"/>
            <w:rFonts w:cstheme="minorHAnsi"/>
            <w:noProof/>
          </w:rPr>
          <w:t>Overview</w:t>
        </w:r>
        <w:r w:rsidR="00FB7E7B">
          <w:rPr>
            <w:noProof/>
            <w:webHidden/>
          </w:rPr>
          <w:tab/>
        </w:r>
        <w:r w:rsidR="00FB7E7B">
          <w:rPr>
            <w:noProof/>
            <w:webHidden/>
          </w:rPr>
          <w:fldChar w:fldCharType="begin"/>
        </w:r>
        <w:r w:rsidR="00FB7E7B">
          <w:rPr>
            <w:noProof/>
            <w:webHidden/>
          </w:rPr>
          <w:instrText xml:space="preserve"> PAGEREF _Toc535593993 \h </w:instrText>
        </w:r>
        <w:r w:rsidR="00FB7E7B">
          <w:rPr>
            <w:noProof/>
            <w:webHidden/>
          </w:rPr>
        </w:r>
        <w:r w:rsidR="00FB7E7B">
          <w:rPr>
            <w:noProof/>
            <w:webHidden/>
          </w:rPr>
          <w:fldChar w:fldCharType="separate"/>
        </w:r>
        <w:r w:rsidR="00FB7E7B">
          <w:rPr>
            <w:noProof/>
            <w:webHidden/>
          </w:rPr>
          <w:t>4</w:t>
        </w:r>
        <w:r w:rsidR="00FB7E7B">
          <w:rPr>
            <w:noProof/>
            <w:webHidden/>
          </w:rPr>
          <w:fldChar w:fldCharType="end"/>
        </w:r>
      </w:hyperlink>
    </w:p>
    <w:p w14:paraId="39722E12" w14:textId="60B20D23" w:rsidR="00FB7E7B" w:rsidRDefault="00FB7E7B">
      <w:pPr>
        <w:pStyle w:val="TOC1"/>
        <w:rPr>
          <w:rFonts w:asciiTheme="minorHAnsi" w:eastAsiaTheme="minorEastAsia" w:hAnsiTheme="minorHAnsi"/>
          <w:b w:val="0"/>
          <w:noProof/>
          <w:sz w:val="22"/>
        </w:rPr>
      </w:pPr>
      <w:hyperlink w:anchor="_Toc535593994" w:history="1">
        <w:r w:rsidRPr="003B6348">
          <w:rPr>
            <w:rStyle w:val="Hyperlink"/>
            <w:rFonts w:cstheme="minorHAnsi"/>
            <w:noProof/>
          </w:rPr>
          <w:t>2.</w:t>
        </w:r>
        <w:r>
          <w:rPr>
            <w:rFonts w:asciiTheme="minorHAnsi" w:eastAsiaTheme="minorEastAsia" w:hAnsiTheme="minorHAnsi"/>
            <w:b w:val="0"/>
            <w:noProof/>
            <w:sz w:val="22"/>
          </w:rPr>
          <w:tab/>
        </w:r>
        <w:r w:rsidRPr="003B6348">
          <w:rPr>
            <w:rStyle w:val="Hyperlink"/>
            <w:rFonts w:cstheme="minorHAnsi"/>
            <w:noProof/>
          </w:rPr>
          <w:t>When to use this application</w:t>
        </w:r>
        <w:r>
          <w:rPr>
            <w:noProof/>
            <w:webHidden/>
          </w:rPr>
          <w:tab/>
        </w:r>
        <w:r>
          <w:rPr>
            <w:noProof/>
            <w:webHidden/>
          </w:rPr>
          <w:fldChar w:fldCharType="begin"/>
        </w:r>
        <w:r>
          <w:rPr>
            <w:noProof/>
            <w:webHidden/>
          </w:rPr>
          <w:instrText xml:space="preserve"> PAGEREF _Toc535593994 \h </w:instrText>
        </w:r>
        <w:r>
          <w:rPr>
            <w:noProof/>
            <w:webHidden/>
          </w:rPr>
        </w:r>
        <w:r>
          <w:rPr>
            <w:noProof/>
            <w:webHidden/>
          </w:rPr>
          <w:fldChar w:fldCharType="separate"/>
        </w:r>
        <w:r>
          <w:rPr>
            <w:noProof/>
            <w:webHidden/>
          </w:rPr>
          <w:t>6</w:t>
        </w:r>
        <w:r>
          <w:rPr>
            <w:noProof/>
            <w:webHidden/>
          </w:rPr>
          <w:fldChar w:fldCharType="end"/>
        </w:r>
      </w:hyperlink>
    </w:p>
    <w:p w14:paraId="6C5E3EC7" w14:textId="314EF08D" w:rsidR="00FB7E7B" w:rsidRDefault="00FB7E7B">
      <w:pPr>
        <w:pStyle w:val="TOC1"/>
        <w:rPr>
          <w:rFonts w:asciiTheme="minorHAnsi" w:eastAsiaTheme="minorEastAsia" w:hAnsiTheme="minorHAnsi"/>
          <w:b w:val="0"/>
          <w:noProof/>
          <w:sz w:val="22"/>
        </w:rPr>
      </w:pPr>
      <w:hyperlink w:anchor="_Toc535593995" w:history="1">
        <w:r w:rsidRPr="003B6348">
          <w:rPr>
            <w:rStyle w:val="Hyperlink"/>
            <w:rFonts w:cstheme="minorHAnsi"/>
            <w:noProof/>
          </w:rPr>
          <w:t>3.</w:t>
        </w:r>
        <w:r>
          <w:rPr>
            <w:rFonts w:asciiTheme="minorHAnsi" w:eastAsiaTheme="minorEastAsia" w:hAnsiTheme="minorHAnsi"/>
            <w:b w:val="0"/>
            <w:noProof/>
            <w:sz w:val="22"/>
          </w:rPr>
          <w:tab/>
        </w:r>
        <w:r w:rsidRPr="003B6348">
          <w:rPr>
            <w:rStyle w:val="Hyperlink"/>
            <w:rFonts w:cstheme="minorHAnsi"/>
            <w:noProof/>
          </w:rPr>
          <w:t>How to use this application</w:t>
        </w:r>
        <w:r>
          <w:rPr>
            <w:noProof/>
            <w:webHidden/>
          </w:rPr>
          <w:tab/>
        </w:r>
        <w:r>
          <w:rPr>
            <w:noProof/>
            <w:webHidden/>
          </w:rPr>
          <w:fldChar w:fldCharType="begin"/>
        </w:r>
        <w:r>
          <w:rPr>
            <w:noProof/>
            <w:webHidden/>
          </w:rPr>
          <w:instrText xml:space="preserve"> PAGEREF _Toc535593995 \h </w:instrText>
        </w:r>
        <w:r>
          <w:rPr>
            <w:noProof/>
            <w:webHidden/>
          </w:rPr>
        </w:r>
        <w:r>
          <w:rPr>
            <w:noProof/>
            <w:webHidden/>
          </w:rPr>
          <w:fldChar w:fldCharType="separate"/>
        </w:r>
        <w:r>
          <w:rPr>
            <w:noProof/>
            <w:webHidden/>
          </w:rPr>
          <w:t>7</w:t>
        </w:r>
        <w:r>
          <w:rPr>
            <w:noProof/>
            <w:webHidden/>
          </w:rPr>
          <w:fldChar w:fldCharType="end"/>
        </w:r>
      </w:hyperlink>
    </w:p>
    <w:p w14:paraId="769B5B1D" w14:textId="248B8D86" w:rsidR="00FB7E7B" w:rsidRDefault="00FB7E7B">
      <w:pPr>
        <w:pStyle w:val="TOC1"/>
        <w:rPr>
          <w:rFonts w:asciiTheme="minorHAnsi" w:eastAsiaTheme="minorEastAsia" w:hAnsiTheme="minorHAnsi"/>
          <w:b w:val="0"/>
          <w:noProof/>
          <w:sz w:val="22"/>
        </w:rPr>
      </w:pPr>
      <w:hyperlink w:anchor="_Toc535593996" w:history="1">
        <w:r w:rsidRPr="003B6348">
          <w:rPr>
            <w:rStyle w:val="Hyperlink"/>
            <w:rFonts w:cstheme="minorHAnsi"/>
            <w:noProof/>
          </w:rPr>
          <w:t>4.</w:t>
        </w:r>
        <w:r>
          <w:rPr>
            <w:rFonts w:asciiTheme="minorHAnsi" w:eastAsiaTheme="minorEastAsia" w:hAnsiTheme="minorHAnsi"/>
            <w:b w:val="0"/>
            <w:noProof/>
            <w:sz w:val="22"/>
          </w:rPr>
          <w:tab/>
        </w:r>
        <w:r w:rsidRPr="003B6348">
          <w:rPr>
            <w:rStyle w:val="Hyperlink"/>
            <w:rFonts w:cstheme="minorHAnsi"/>
            <w:noProof/>
          </w:rPr>
          <w:t>What does this program do?</w:t>
        </w:r>
        <w:r>
          <w:rPr>
            <w:noProof/>
            <w:webHidden/>
          </w:rPr>
          <w:tab/>
        </w:r>
        <w:r>
          <w:rPr>
            <w:noProof/>
            <w:webHidden/>
          </w:rPr>
          <w:fldChar w:fldCharType="begin"/>
        </w:r>
        <w:r>
          <w:rPr>
            <w:noProof/>
            <w:webHidden/>
          </w:rPr>
          <w:instrText xml:space="preserve"> PAGEREF _Toc535593996 \h </w:instrText>
        </w:r>
        <w:r>
          <w:rPr>
            <w:noProof/>
            <w:webHidden/>
          </w:rPr>
        </w:r>
        <w:r>
          <w:rPr>
            <w:noProof/>
            <w:webHidden/>
          </w:rPr>
          <w:fldChar w:fldCharType="separate"/>
        </w:r>
        <w:r>
          <w:rPr>
            <w:noProof/>
            <w:webHidden/>
          </w:rPr>
          <w:t>9</w:t>
        </w:r>
        <w:r>
          <w:rPr>
            <w:noProof/>
            <w:webHidden/>
          </w:rPr>
          <w:fldChar w:fldCharType="end"/>
        </w:r>
      </w:hyperlink>
    </w:p>
    <w:p w14:paraId="41036D6F" w14:textId="01FFCE95" w:rsidR="00FB7E7B" w:rsidRDefault="00FB7E7B">
      <w:pPr>
        <w:pStyle w:val="TOC1"/>
        <w:rPr>
          <w:rFonts w:asciiTheme="minorHAnsi" w:eastAsiaTheme="minorEastAsia" w:hAnsiTheme="minorHAnsi"/>
          <w:b w:val="0"/>
          <w:noProof/>
          <w:sz w:val="22"/>
        </w:rPr>
      </w:pPr>
      <w:hyperlink w:anchor="_Toc535593997" w:history="1">
        <w:r w:rsidRPr="003B6348">
          <w:rPr>
            <w:rStyle w:val="Hyperlink"/>
            <w:rFonts w:cstheme="minorHAnsi"/>
            <w:noProof/>
          </w:rPr>
          <w:t>5.</w:t>
        </w:r>
        <w:r>
          <w:rPr>
            <w:rFonts w:asciiTheme="minorHAnsi" w:eastAsiaTheme="minorEastAsia" w:hAnsiTheme="minorHAnsi"/>
            <w:b w:val="0"/>
            <w:noProof/>
            <w:sz w:val="22"/>
          </w:rPr>
          <w:tab/>
        </w:r>
        <w:r w:rsidRPr="003B6348">
          <w:rPr>
            <w:rStyle w:val="Hyperlink"/>
            <w:rFonts w:cstheme="minorHAnsi"/>
            <w:noProof/>
          </w:rPr>
          <w:t>Example Deployment Folder Structure</w:t>
        </w:r>
        <w:r>
          <w:rPr>
            <w:noProof/>
            <w:webHidden/>
          </w:rPr>
          <w:tab/>
        </w:r>
        <w:r>
          <w:rPr>
            <w:noProof/>
            <w:webHidden/>
          </w:rPr>
          <w:fldChar w:fldCharType="begin"/>
        </w:r>
        <w:r>
          <w:rPr>
            <w:noProof/>
            <w:webHidden/>
          </w:rPr>
          <w:instrText xml:space="preserve"> PAGEREF _Toc535593997 \h </w:instrText>
        </w:r>
        <w:r>
          <w:rPr>
            <w:noProof/>
            <w:webHidden/>
          </w:rPr>
        </w:r>
        <w:r>
          <w:rPr>
            <w:noProof/>
            <w:webHidden/>
          </w:rPr>
          <w:fldChar w:fldCharType="separate"/>
        </w:r>
        <w:r>
          <w:rPr>
            <w:noProof/>
            <w:webHidden/>
          </w:rPr>
          <w:t>10</w:t>
        </w:r>
        <w:r>
          <w:rPr>
            <w:noProof/>
            <w:webHidden/>
          </w:rPr>
          <w:fldChar w:fldCharType="end"/>
        </w:r>
      </w:hyperlink>
    </w:p>
    <w:p w14:paraId="3B8A0594" w14:textId="4E0FD579" w:rsidR="00FB7E7B" w:rsidRDefault="00FB7E7B">
      <w:pPr>
        <w:pStyle w:val="TOC1"/>
        <w:rPr>
          <w:rFonts w:asciiTheme="minorHAnsi" w:eastAsiaTheme="minorEastAsia" w:hAnsiTheme="minorHAnsi"/>
          <w:b w:val="0"/>
          <w:noProof/>
          <w:sz w:val="22"/>
        </w:rPr>
      </w:pPr>
      <w:hyperlink w:anchor="_Toc535593998" w:history="1">
        <w:r w:rsidRPr="003B6348">
          <w:rPr>
            <w:rStyle w:val="Hyperlink"/>
            <w:rFonts w:cstheme="minorHAnsi"/>
            <w:noProof/>
          </w:rPr>
          <w:t>6.</w:t>
        </w:r>
        <w:r>
          <w:rPr>
            <w:rFonts w:asciiTheme="minorHAnsi" w:eastAsiaTheme="minorEastAsia" w:hAnsiTheme="minorHAnsi"/>
            <w:b w:val="0"/>
            <w:noProof/>
            <w:sz w:val="22"/>
          </w:rPr>
          <w:tab/>
        </w:r>
        <w:r w:rsidRPr="003B6348">
          <w:rPr>
            <w:rStyle w:val="Hyperlink"/>
            <w:rFonts w:cstheme="minorHAnsi"/>
            <w:noProof/>
          </w:rPr>
          <w:t>Deployment Flow</w:t>
        </w:r>
        <w:r>
          <w:rPr>
            <w:noProof/>
            <w:webHidden/>
          </w:rPr>
          <w:tab/>
        </w:r>
        <w:r>
          <w:rPr>
            <w:noProof/>
            <w:webHidden/>
          </w:rPr>
          <w:fldChar w:fldCharType="begin"/>
        </w:r>
        <w:r>
          <w:rPr>
            <w:noProof/>
            <w:webHidden/>
          </w:rPr>
          <w:instrText xml:space="preserve"> PAGEREF _Toc535593998 \h </w:instrText>
        </w:r>
        <w:r>
          <w:rPr>
            <w:noProof/>
            <w:webHidden/>
          </w:rPr>
        </w:r>
        <w:r>
          <w:rPr>
            <w:noProof/>
            <w:webHidden/>
          </w:rPr>
          <w:fldChar w:fldCharType="separate"/>
        </w:r>
        <w:r>
          <w:rPr>
            <w:noProof/>
            <w:webHidden/>
          </w:rPr>
          <w:t>14</w:t>
        </w:r>
        <w:r>
          <w:rPr>
            <w:noProof/>
            <w:webHidden/>
          </w:rPr>
          <w:fldChar w:fldCharType="end"/>
        </w:r>
      </w:hyperlink>
    </w:p>
    <w:p w14:paraId="3904D8D5" w14:textId="3FA28FB5" w:rsidR="00FB7E7B" w:rsidRDefault="00FB7E7B">
      <w:pPr>
        <w:pStyle w:val="TOC2"/>
        <w:rPr>
          <w:rFonts w:asciiTheme="minorHAnsi" w:eastAsiaTheme="minorEastAsia" w:hAnsiTheme="minorHAnsi"/>
        </w:rPr>
      </w:pPr>
      <w:hyperlink w:anchor="_Toc535593999" w:history="1">
        <w:r w:rsidRPr="003B6348">
          <w:rPr>
            <w:rStyle w:val="Hyperlink"/>
          </w:rPr>
          <w:t>6.1</w:t>
        </w:r>
        <w:r>
          <w:rPr>
            <w:rFonts w:asciiTheme="minorHAnsi" w:eastAsiaTheme="minorEastAsia" w:hAnsiTheme="minorHAnsi"/>
          </w:rPr>
          <w:tab/>
        </w:r>
        <w:r w:rsidRPr="003B6348">
          <w:rPr>
            <w:rStyle w:val="Hyperlink"/>
          </w:rPr>
          <w:t>Deployment Summary</w:t>
        </w:r>
        <w:r>
          <w:rPr>
            <w:webHidden/>
          </w:rPr>
          <w:tab/>
        </w:r>
        <w:r>
          <w:rPr>
            <w:webHidden/>
          </w:rPr>
          <w:fldChar w:fldCharType="begin"/>
        </w:r>
        <w:r>
          <w:rPr>
            <w:webHidden/>
          </w:rPr>
          <w:instrText xml:space="preserve"> PAGEREF _Toc535593999 \h </w:instrText>
        </w:r>
        <w:r>
          <w:rPr>
            <w:webHidden/>
          </w:rPr>
        </w:r>
        <w:r>
          <w:rPr>
            <w:webHidden/>
          </w:rPr>
          <w:fldChar w:fldCharType="separate"/>
        </w:r>
        <w:r>
          <w:rPr>
            <w:webHidden/>
          </w:rPr>
          <w:t>18</w:t>
        </w:r>
        <w:r>
          <w:rPr>
            <w:webHidden/>
          </w:rPr>
          <w:fldChar w:fldCharType="end"/>
        </w:r>
      </w:hyperlink>
    </w:p>
    <w:p w14:paraId="09FF2399" w14:textId="4FB860E2" w:rsidR="00FB7E7B" w:rsidRDefault="00FB7E7B">
      <w:pPr>
        <w:pStyle w:val="TOC1"/>
        <w:rPr>
          <w:rFonts w:asciiTheme="minorHAnsi" w:eastAsiaTheme="minorEastAsia" w:hAnsiTheme="minorHAnsi"/>
          <w:b w:val="0"/>
          <w:noProof/>
          <w:sz w:val="22"/>
        </w:rPr>
      </w:pPr>
      <w:hyperlink w:anchor="_Toc535594000" w:history="1">
        <w:r w:rsidRPr="003B6348">
          <w:rPr>
            <w:rStyle w:val="Hyperlink"/>
            <w:noProof/>
          </w:rPr>
          <w:t>7.</w:t>
        </w:r>
        <w:r>
          <w:rPr>
            <w:rFonts w:asciiTheme="minorHAnsi" w:eastAsiaTheme="minorEastAsia" w:hAnsiTheme="minorHAnsi"/>
            <w:b w:val="0"/>
            <w:noProof/>
            <w:sz w:val="22"/>
          </w:rPr>
          <w:tab/>
        </w:r>
        <w:r w:rsidRPr="003B6348">
          <w:rPr>
            <w:rStyle w:val="Hyperlink"/>
            <w:noProof/>
          </w:rPr>
          <w:t>Post-Build Binary Locations</w:t>
        </w:r>
        <w:r>
          <w:rPr>
            <w:noProof/>
            <w:webHidden/>
          </w:rPr>
          <w:tab/>
        </w:r>
        <w:r>
          <w:rPr>
            <w:noProof/>
            <w:webHidden/>
          </w:rPr>
          <w:fldChar w:fldCharType="begin"/>
        </w:r>
        <w:r>
          <w:rPr>
            <w:noProof/>
            <w:webHidden/>
          </w:rPr>
          <w:instrText xml:space="preserve"> PAGEREF _Toc535594000 \h </w:instrText>
        </w:r>
        <w:r>
          <w:rPr>
            <w:noProof/>
            <w:webHidden/>
          </w:rPr>
        </w:r>
        <w:r>
          <w:rPr>
            <w:noProof/>
            <w:webHidden/>
          </w:rPr>
          <w:fldChar w:fldCharType="separate"/>
        </w:r>
        <w:r>
          <w:rPr>
            <w:noProof/>
            <w:webHidden/>
          </w:rPr>
          <w:t>20</w:t>
        </w:r>
        <w:r>
          <w:rPr>
            <w:noProof/>
            <w:webHidden/>
          </w:rPr>
          <w:fldChar w:fldCharType="end"/>
        </w:r>
      </w:hyperlink>
    </w:p>
    <w:p w14:paraId="1327DBCB" w14:textId="7613F9B8" w:rsidR="004C7BAD" w:rsidRPr="00DA005E" w:rsidRDefault="00897E78" w:rsidP="003B33AD">
      <w:pPr>
        <w:pStyle w:val="SAGEBodyText"/>
        <w:rPr>
          <w:rFonts w:asciiTheme="minorHAnsi" w:hAnsiTheme="minorHAnsi" w:cstheme="minorHAnsi"/>
        </w:rPr>
      </w:pPr>
      <w:r w:rsidRPr="00DA005E">
        <w:rPr>
          <w:rFonts w:asciiTheme="minorHAnsi" w:hAnsiTheme="minorHAnsi" w:cstheme="minorHAnsi"/>
        </w:rPr>
        <w:fldChar w:fldCharType="end"/>
      </w:r>
    </w:p>
    <w:p w14:paraId="7B27B782" w14:textId="77777777" w:rsidR="004C7BAD" w:rsidRPr="00DA005E" w:rsidRDefault="004C7BAD" w:rsidP="004C7BAD">
      <w:pPr>
        <w:rPr>
          <w:rFonts w:asciiTheme="minorHAnsi" w:hAnsiTheme="minorHAnsi" w:cstheme="minorHAnsi"/>
          <w:lang w:val="en-US"/>
        </w:rPr>
      </w:pPr>
    </w:p>
    <w:p w14:paraId="3DB80258" w14:textId="77777777" w:rsidR="009353BC" w:rsidRPr="00DA005E" w:rsidRDefault="009353BC" w:rsidP="004C7BAD">
      <w:pPr>
        <w:rPr>
          <w:rFonts w:asciiTheme="minorHAnsi" w:hAnsiTheme="minorHAnsi" w:cstheme="minorHAnsi"/>
          <w:lang w:val="en-US"/>
        </w:rPr>
        <w:sectPr w:rsidR="009353BC" w:rsidRPr="00DA005E" w:rsidSect="0048754D">
          <w:headerReference w:type="even" r:id="rId11"/>
          <w:headerReference w:type="default" r:id="rId12"/>
          <w:footerReference w:type="even" r:id="rId13"/>
          <w:footerReference w:type="default" r:id="rId14"/>
          <w:headerReference w:type="first" r:id="rId15"/>
          <w:footerReference w:type="first" r:id="rId16"/>
          <w:pgSz w:w="12242" w:h="15842" w:code="1"/>
          <w:pgMar w:top="709" w:right="1440" w:bottom="1701" w:left="1584" w:header="624" w:footer="397" w:gutter="0"/>
          <w:cols w:space="708"/>
          <w:titlePg/>
          <w:docGrid w:linePitch="360"/>
        </w:sectPr>
      </w:pPr>
    </w:p>
    <w:p w14:paraId="573EB738" w14:textId="77777777" w:rsidR="00A45D3D" w:rsidRPr="00DA005E" w:rsidRDefault="004C7BAD" w:rsidP="000F509C">
      <w:pPr>
        <w:pStyle w:val="SAGEHeading1"/>
        <w:framePr w:h="1141" w:hRule="exact" w:wrap="around"/>
        <w:rPr>
          <w:rFonts w:asciiTheme="minorHAnsi" w:hAnsiTheme="minorHAnsi" w:cstheme="minorHAnsi"/>
        </w:rPr>
      </w:pPr>
      <w:bookmarkStart w:id="0" w:name="_Toc440376140"/>
      <w:bookmarkStart w:id="1" w:name="_Toc535593993"/>
      <w:r w:rsidRPr="00DA005E">
        <w:rPr>
          <w:rFonts w:asciiTheme="minorHAnsi" w:hAnsiTheme="minorHAnsi" w:cstheme="minorHAnsi"/>
        </w:rPr>
        <w:lastRenderedPageBreak/>
        <w:t>Overview</w:t>
      </w:r>
      <w:bookmarkEnd w:id="0"/>
      <w:bookmarkEnd w:id="1"/>
      <w:r w:rsidR="00015884" w:rsidRPr="00DA005E">
        <w:rPr>
          <w:rFonts w:asciiTheme="minorHAnsi" w:hAnsiTheme="minorHAnsi" w:cstheme="minorHAnsi"/>
        </w:rPr>
        <w:fldChar w:fldCharType="begin"/>
      </w:r>
      <w:r w:rsidR="00015884" w:rsidRPr="00DA005E">
        <w:rPr>
          <w:rFonts w:asciiTheme="minorHAnsi" w:hAnsiTheme="minorHAnsi" w:cstheme="minorHAnsi"/>
        </w:rPr>
        <w:instrText xml:space="preserve"> XE "heading</w:instrText>
      </w:r>
      <w:r w:rsidR="004C13FD" w:rsidRPr="00DA005E">
        <w:rPr>
          <w:rFonts w:asciiTheme="minorHAnsi" w:hAnsiTheme="minorHAnsi" w:cstheme="minorHAnsi"/>
        </w:rPr>
        <w:instrText xml:space="preserve"> style</w:instrText>
      </w:r>
      <w:r w:rsidR="00015884" w:rsidRPr="00DA005E">
        <w:rPr>
          <w:rFonts w:asciiTheme="minorHAnsi" w:hAnsiTheme="minorHAnsi" w:cstheme="minorHAnsi"/>
        </w:rPr>
        <w:instrText xml:space="preserve">s" </w:instrText>
      </w:r>
      <w:r w:rsidR="00015884" w:rsidRPr="00DA005E">
        <w:rPr>
          <w:rFonts w:asciiTheme="minorHAnsi" w:hAnsiTheme="minorHAnsi" w:cstheme="minorHAnsi"/>
        </w:rPr>
        <w:fldChar w:fldCharType="end"/>
      </w:r>
    </w:p>
    <w:p w14:paraId="772810B6" w14:textId="09671E49" w:rsidR="0051411E" w:rsidRPr="00DA005E" w:rsidRDefault="00ED3914" w:rsidP="0051411E">
      <w:pPr>
        <w:pStyle w:val="SAGEBodyText"/>
        <w:rPr>
          <w:rFonts w:asciiTheme="minorHAnsi" w:eastAsia="Times New Roman" w:hAnsiTheme="minorHAnsi" w:cstheme="minorHAnsi"/>
          <w:color w:val="ABB2BF"/>
          <w:sz w:val="21"/>
          <w:szCs w:val="21"/>
        </w:rPr>
      </w:pPr>
      <w:r w:rsidRPr="00DA005E">
        <w:rPr>
          <w:rFonts w:asciiTheme="minorHAnsi" w:hAnsiTheme="minorHAnsi" w:cstheme="minorHAnsi"/>
          <w:lang w:val="en"/>
        </w:rPr>
        <w:t xml:space="preserve">The </w:t>
      </w:r>
      <w:r w:rsidR="0051411E" w:rsidRPr="00DA005E">
        <w:rPr>
          <w:rFonts w:asciiTheme="minorHAnsi" w:hAnsiTheme="minorHAnsi" w:cstheme="minorHAnsi"/>
          <w:b/>
          <w:bCs/>
          <w:lang w:val="en"/>
        </w:rPr>
        <w:t xml:space="preserve">MergeISVProject </w:t>
      </w:r>
      <w:r w:rsidR="00DB707E" w:rsidRPr="00DA005E">
        <w:rPr>
          <w:rFonts w:asciiTheme="minorHAnsi" w:hAnsiTheme="minorHAnsi" w:cstheme="minorHAnsi"/>
          <w:bCs/>
          <w:lang w:val="en"/>
        </w:rPr>
        <w:t>utility application</w:t>
      </w:r>
      <w:r w:rsidRPr="00DA005E">
        <w:rPr>
          <w:rFonts w:asciiTheme="minorHAnsi" w:hAnsiTheme="minorHAnsi" w:cstheme="minorHAnsi"/>
          <w:lang w:val="en"/>
        </w:rPr>
        <w:t xml:space="preserve"> is a C# project developed in Visual Studio 201</w:t>
      </w:r>
      <w:r w:rsidR="0051411E" w:rsidRPr="00DA005E">
        <w:rPr>
          <w:rFonts w:asciiTheme="minorHAnsi" w:hAnsiTheme="minorHAnsi" w:cstheme="minorHAnsi"/>
          <w:lang w:val="en"/>
        </w:rPr>
        <w:t>7</w:t>
      </w:r>
      <w:r w:rsidR="00023E38" w:rsidRPr="00DA005E">
        <w:rPr>
          <w:rFonts w:asciiTheme="minorHAnsi" w:hAnsiTheme="minorHAnsi" w:cstheme="minorHAnsi"/>
          <w:lang w:val="en"/>
        </w:rPr>
        <w:t xml:space="preserve"> and is compatible with Visual Studio 2013, 2015 and 2017. It </w:t>
      </w:r>
      <w:r w:rsidR="0051411E" w:rsidRPr="00DA005E">
        <w:rPr>
          <w:rFonts w:asciiTheme="minorHAnsi" w:hAnsiTheme="minorHAnsi" w:cstheme="minorHAnsi"/>
          <w:lang w:val="en"/>
        </w:rPr>
        <w:t xml:space="preserve">is used bundle up all necessary files from a </w:t>
      </w:r>
      <w:r w:rsidR="00023E38" w:rsidRPr="00DA005E">
        <w:rPr>
          <w:rFonts w:asciiTheme="minorHAnsi" w:hAnsiTheme="minorHAnsi" w:cstheme="minorHAnsi"/>
          <w:lang w:val="en"/>
        </w:rPr>
        <w:t>partner</w:t>
      </w:r>
      <w:r w:rsidR="0051411E" w:rsidRPr="00DA005E">
        <w:rPr>
          <w:rFonts w:asciiTheme="minorHAnsi" w:hAnsiTheme="minorHAnsi" w:cstheme="minorHAnsi"/>
          <w:lang w:val="en"/>
        </w:rPr>
        <w:t xml:space="preserve"> solution, minify </w:t>
      </w:r>
      <w:r w:rsidR="00023E38" w:rsidRPr="00DA005E">
        <w:rPr>
          <w:rFonts w:asciiTheme="minorHAnsi" w:hAnsiTheme="minorHAnsi" w:cstheme="minorHAnsi"/>
          <w:lang w:val="en"/>
        </w:rPr>
        <w:t>JavaScript</w:t>
      </w:r>
      <w:r w:rsidR="0051411E" w:rsidRPr="00DA005E">
        <w:rPr>
          <w:rFonts w:asciiTheme="minorHAnsi" w:hAnsiTheme="minorHAnsi" w:cstheme="minorHAnsi"/>
          <w:lang w:val="en"/>
        </w:rPr>
        <w:t xml:space="preserve"> files and optionally deploy to a local Sage 300 installation. </w:t>
      </w:r>
      <w:r w:rsidRPr="00DA005E">
        <w:rPr>
          <w:rFonts w:asciiTheme="minorHAnsi" w:hAnsiTheme="minorHAnsi" w:cstheme="minorHAnsi"/>
          <w:lang w:val="en"/>
        </w:rPr>
        <w:t xml:space="preserve">The following sections </w:t>
      </w:r>
      <w:r w:rsidR="0051411E" w:rsidRPr="00DA005E">
        <w:rPr>
          <w:rFonts w:asciiTheme="minorHAnsi" w:hAnsiTheme="minorHAnsi" w:cstheme="minorHAnsi"/>
          <w:lang w:val="en"/>
        </w:rPr>
        <w:t>will outline what the program does and how/when to call it.</w:t>
      </w:r>
    </w:p>
    <w:p w14:paraId="00E92495" w14:textId="77777777" w:rsidR="00ED3914" w:rsidRPr="00DA005E" w:rsidRDefault="00ED3914" w:rsidP="00D27CD0">
      <w:pPr>
        <w:pStyle w:val="SAGEBodyText"/>
        <w:rPr>
          <w:rFonts w:asciiTheme="minorHAnsi" w:hAnsiTheme="minorHAnsi" w:cstheme="minorHAnsi"/>
          <w:noProof/>
        </w:rPr>
      </w:pPr>
    </w:p>
    <w:tbl>
      <w:tblPr>
        <w:tblStyle w:val="TableGrid"/>
        <w:tblW w:w="9858" w:type="dxa"/>
        <w:tblInd w:w="-5" w:type="dxa"/>
        <w:tblLayout w:type="fixed"/>
        <w:tblLook w:val="04A0" w:firstRow="1" w:lastRow="0" w:firstColumn="1" w:lastColumn="0" w:noHBand="0" w:noVBand="1"/>
      </w:tblPr>
      <w:tblGrid>
        <w:gridCol w:w="2095"/>
        <w:gridCol w:w="2765"/>
        <w:gridCol w:w="4998"/>
      </w:tblGrid>
      <w:tr w:rsidR="00E96817" w:rsidRPr="00DA005E" w14:paraId="690A18EB" w14:textId="77777777" w:rsidTr="000F509C">
        <w:tc>
          <w:tcPr>
            <w:tcW w:w="9858" w:type="dxa"/>
            <w:gridSpan w:val="3"/>
          </w:tcPr>
          <w:p w14:paraId="1F6461D6" w14:textId="158C2F60" w:rsidR="00E96817" w:rsidRPr="00AB6C63" w:rsidRDefault="00E96817" w:rsidP="00D27CD0">
            <w:pPr>
              <w:pStyle w:val="SAGEBodyText"/>
              <w:rPr>
                <w:rFonts w:asciiTheme="minorHAnsi" w:hAnsiTheme="minorHAnsi" w:cstheme="minorHAnsi"/>
                <w:b/>
                <w:sz w:val="20"/>
                <w:szCs w:val="20"/>
              </w:rPr>
            </w:pPr>
            <w:r w:rsidRPr="00AB6C63">
              <w:rPr>
                <w:rFonts w:asciiTheme="minorHAnsi" w:hAnsiTheme="minorHAnsi" w:cstheme="minorHAnsi"/>
                <w:b/>
                <w:sz w:val="20"/>
                <w:szCs w:val="20"/>
              </w:rPr>
              <w:t>Required Parameters</w:t>
            </w:r>
            <w:r w:rsidR="000A0063" w:rsidRPr="00AB6C63">
              <w:rPr>
                <w:rFonts w:asciiTheme="minorHAnsi" w:hAnsiTheme="minorHAnsi" w:cstheme="minorHAnsi"/>
                <w:b/>
                <w:sz w:val="20"/>
                <w:szCs w:val="20"/>
              </w:rPr>
              <w:t xml:space="preserve"> (Default prefix for parameters is --)</w:t>
            </w:r>
          </w:p>
        </w:tc>
      </w:tr>
      <w:tr w:rsidR="003401F2" w:rsidRPr="00DA005E" w14:paraId="20BD6295" w14:textId="77777777" w:rsidTr="000F509C">
        <w:tc>
          <w:tcPr>
            <w:tcW w:w="2095" w:type="dxa"/>
          </w:tcPr>
          <w:p w14:paraId="219343CF" w14:textId="5CFF8644" w:rsidR="003401F2" w:rsidRPr="00AB6C63" w:rsidRDefault="003401F2" w:rsidP="00D27CD0">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Name</w:t>
            </w:r>
          </w:p>
        </w:tc>
        <w:tc>
          <w:tcPr>
            <w:tcW w:w="2765" w:type="dxa"/>
          </w:tcPr>
          <w:p w14:paraId="6AF8C602" w14:textId="57F2DF65" w:rsidR="003401F2" w:rsidRPr="00AB6C63" w:rsidRDefault="003401F2" w:rsidP="00D27CD0">
            <w:pPr>
              <w:pStyle w:val="SAGEBodyText"/>
              <w:rPr>
                <w:rFonts w:asciiTheme="minorHAnsi" w:hAnsiTheme="minorHAnsi" w:cstheme="minorHAnsi"/>
                <w:b/>
                <w:sz w:val="20"/>
                <w:szCs w:val="20"/>
              </w:rPr>
            </w:pPr>
            <w:r w:rsidRPr="00AB6C63">
              <w:rPr>
                <w:rFonts w:asciiTheme="minorHAnsi" w:hAnsiTheme="minorHAnsi" w:cstheme="minorHAnsi"/>
                <w:b/>
                <w:sz w:val="20"/>
                <w:szCs w:val="20"/>
              </w:rPr>
              <w:t>Parameter Type and Meaning</w:t>
            </w:r>
          </w:p>
        </w:tc>
        <w:tc>
          <w:tcPr>
            <w:tcW w:w="4998" w:type="dxa"/>
          </w:tcPr>
          <w:p w14:paraId="0D8E220F" w14:textId="33E69E67" w:rsidR="003401F2" w:rsidRPr="00AB6C63" w:rsidRDefault="003401F2" w:rsidP="00D27CD0">
            <w:pPr>
              <w:pStyle w:val="SAGEBodyText"/>
              <w:rPr>
                <w:rFonts w:asciiTheme="minorHAnsi" w:hAnsiTheme="minorHAnsi" w:cstheme="minorHAnsi"/>
                <w:b/>
                <w:sz w:val="20"/>
                <w:szCs w:val="20"/>
              </w:rPr>
            </w:pPr>
            <w:r w:rsidRPr="00AB6C63">
              <w:rPr>
                <w:rFonts w:asciiTheme="minorHAnsi" w:hAnsiTheme="minorHAnsi" w:cstheme="minorHAnsi"/>
                <w:b/>
                <w:sz w:val="20"/>
                <w:szCs w:val="20"/>
              </w:rPr>
              <w:t>Example Usage</w:t>
            </w:r>
          </w:p>
        </w:tc>
      </w:tr>
      <w:tr w:rsidR="003401F2" w:rsidRPr="00DA005E" w14:paraId="7AF765CF" w14:textId="77777777" w:rsidTr="000F509C">
        <w:tc>
          <w:tcPr>
            <w:tcW w:w="2095" w:type="dxa"/>
          </w:tcPr>
          <w:p w14:paraId="6C6E1F15" w14:textId="2F4994C4"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mode</w:t>
            </w:r>
          </w:p>
        </w:tc>
        <w:tc>
          <w:tcPr>
            <w:tcW w:w="2765" w:type="dxa"/>
          </w:tcPr>
          <w:p w14:paraId="06543669"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Integer: </w:t>
            </w:r>
          </w:p>
          <w:p w14:paraId="45A9F4DD"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0 – Target a full visual studio solution.</w:t>
            </w:r>
          </w:p>
          <w:p w14:paraId="48394084" w14:textId="3BF60755"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1 – Target a single project</w:t>
            </w:r>
          </w:p>
        </w:tc>
        <w:tc>
          <w:tcPr>
            <w:tcW w:w="4998" w:type="dxa"/>
          </w:tcPr>
          <w:p w14:paraId="6146FA26" w14:textId="7BF9A071"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--mode=0</w:t>
            </w:r>
          </w:p>
        </w:tc>
      </w:tr>
      <w:tr w:rsidR="003401F2" w:rsidRPr="00DA005E" w14:paraId="60BE9026" w14:textId="77777777" w:rsidTr="000F509C">
        <w:tc>
          <w:tcPr>
            <w:tcW w:w="2095" w:type="dxa"/>
          </w:tcPr>
          <w:p w14:paraId="725D321B" w14:textId="0B085ED8"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solutionpath</w:t>
            </w:r>
          </w:p>
        </w:tc>
        <w:tc>
          <w:tcPr>
            <w:tcW w:w="2765" w:type="dxa"/>
          </w:tcPr>
          <w:p w14:paraId="2EA000B6"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45619780"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Visual Studio Solution</w:t>
            </w:r>
          </w:p>
          <w:p w14:paraId="09FBF972" w14:textId="4E3354CE" w:rsidR="005A4E89" w:rsidRPr="000F509C" w:rsidRDefault="005A4E89" w:rsidP="00D27CD0">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$(SolutionDir) expands out to include a trailing backslash, an extra backslash is required.  See the example to the right.</w:t>
            </w:r>
          </w:p>
        </w:tc>
        <w:tc>
          <w:tcPr>
            <w:tcW w:w="4998" w:type="dxa"/>
          </w:tcPr>
          <w:p w14:paraId="5DAA1398" w14:textId="6F5B855D"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--solutionpath=”$(SolutionDir)</w:t>
            </w:r>
            <w:r w:rsidR="005A4E89" w:rsidRPr="000F509C">
              <w:rPr>
                <w:rFonts w:asciiTheme="minorHAnsi" w:hAnsiTheme="minorHAnsi" w:cstheme="minorHAnsi"/>
                <w:sz w:val="20"/>
                <w:szCs w:val="20"/>
              </w:rPr>
              <w:t>\</w:t>
            </w:r>
            <w:r w:rsidRPr="000F509C">
              <w:rPr>
                <w:rFonts w:asciiTheme="minorHAnsi" w:hAnsiTheme="minorHAnsi" w:cstheme="minorHAnsi"/>
                <w:sz w:val="20"/>
                <w:szCs w:val="20"/>
              </w:rPr>
              <w:t>”</w:t>
            </w:r>
          </w:p>
        </w:tc>
      </w:tr>
      <w:tr w:rsidR="003401F2" w:rsidRPr="00DA005E" w14:paraId="3B5E30AA" w14:textId="77777777" w:rsidTr="000F509C">
        <w:tc>
          <w:tcPr>
            <w:tcW w:w="2095" w:type="dxa"/>
          </w:tcPr>
          <w:p w14:paraId="2CF27166" w14:textId="1C8154B1"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webprojectpath</w:t>
            </w:r>
          </w:p>
        </w:tc>
        <w:tc>
          <w:tcPr>
            <w:tcW w:w="2765" w:type="dxa"/>
          </w:tcPr>
          <w:p w14:paraId="397B8AE4"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04901EC7"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Visual Studio Solution Web project</w:t>
            </w:r>
          </w:p>
          <w:p w14:paraId="03092046" w14:textId="6182C1D9" w:rsidR="005A4E89" w:rsidRPr="000F509C" w:rsidRDefault="005A4E89" w:rsidP="00D27CD0">
            <w:pPr>
              <w:pStyle w:val="SAGEBodyText"/>
              <w:rPr>
                <w:rFonts w:asciiTheme="minorHAnsi" w:hAnsiTheme="minorHAnsi" w:cstheme="minorHAnsi"/>
                <w:sz w:val="20"/>
                <w:szCs w:val="20"/>
              </w:rPr>
            </w:pPr>
            <w:r w:rsidRPr="000F509C">
              <w:rPr>
                <w:rFonts w:asciiTheme="minorHAnsi" w:hAnsiTheme="minorHAnsi" w:cstheme="minorHAnsi"/>
                <w:color w:val="FF0000"/>
                <w:sz w:val="20"/>
                <w:szCs w:val="20"/>
              </w:rPr>
              <w:t>Note: Because the macro $(ProjectDir) expands out to include a trailing backslash, an extra backslash is required.  See the example to the right.</w:t>
            </w:r>
          </w:p>
        </w:tc>
        <w:tc>
          <w:tcPr>
            <w:tcW w:w="4998" w:type="dxa"/>
          </w:tcPr>
          <w:p w14:paraId="3591F484" w14:textId="19AB33CD"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--webprojectpath=”$(ProjectDir)</w:t>
            </w:r>
            <w:r w:rsidR="005A4E89" w:rsidRPr="000F509C">
              <w:rPr>
                <w:rFonts w:asciiTheme="minorHAnsi" w:hAnsiTheme="minorHAnsi" w:cstheme="minorHAnsi"/>
                <w:sz w:val="20"/>
                <w:szCs w:val="20"/>
              </w:rPr>
              <w:t>\</w:t>
            </w:r>
            <w:r w:rsidRPr="000F509C">
              <w:rPr>
                <w:rFonts w:asciiTheme="minorHAnsi" w:hAnsiTheme="minorHAnsi" w:cstheme="minorHAnsi"/>
                <w:sz w:val="20"/>
                <w:szCs w:val="20"/>
              </w:rPr>
              <w:t>”</w:t>
            </w:r>
          </w:p>
        </w:tc>
      </w:tr>
      <w:tr w:rsidR="003401F2" w:rsidRPr="00DA005E" w14:paraId="63C38F4C" w14:textId="77777777" w:rsidTr="000F509C">
        <w:tc>
          <w:tcPr>
            <w:tcW w:w="2095" w:type="dxa"/>
          </w:tcPr>
          <w:p w14:paraId="436AE8D4" w14:textId="7510BFEE"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menufilename</w:t>
            </w:r>
          </w:p>
        </w:tc>
        <w:tc>
          <w:tcPr>
            <w:tcW w:w="2765" w:type="dxa"/>
          </w:tcPr>
          <w:p w14:paraId="2EAF914F"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63D0B715" w14:textId="26F8B7CA"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name of the Sage 300 menu definition file name.</w:t>
            </w:r>
          </w:p>
        </w:tc>
        <w:tc>
          <w:tcPr>
            <w:tcW w:w="4998" w:type="dxa"/>
          </w:tcPr>
          <w:p w14:paraId="1095F423" w14:textId="1B7168D8"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--menufilename=”TUMenuDetail.xml”</w:t>
            </w:r>
          </w:p>
        </w:tc>
      </w:tr>
      <w:tr w:rsidR="003401F2" w:rsidRPr="00DA005E" w14:paraId="59423DC1" w14:textId="77777777" w:rsidTr="000F509C">
        <w:tc>
          <w:tcPr>
            <w:tcW w:w="2095" w:type="dxa"/>
          </w:tcPr>
          <w:p w14:paraId="605D335E" w14:textId="130C3167"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lastRenderedPageBreak/>
              <w:t>Buildprofile</w:t>
            </w:r>
          </w:p>
        </w:tc>
        <w:tc>
          <w:tcPr>
            <w:tcW w:w="2765" w:type="dxa"/>
          </w:tcPr>
          <w:p w14:paraId="46C997EB"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501C0FBF" w14:textId="1D049C90"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Microsoft Visual Studio project build configuration. (only Release is currently supported)</w:t>
            </w:r>
          </w:p>
        </w:tc>
        <w:tc>
          <w:tcPr>
            <w:tcW w:w="4998" w:type="dxa"/>
          </w:tcPr>
          <w:p w14:paraId="7D4B9FE6" w14:textId="091B9024"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--buildprofile=”$(ConfigurationName)”</w:t>
            </w:r>
          </w:p>
        </w:tc>
      </w:tr>
      <w:tr w:rsidR="003401F2" w:rsidRPr="00DA005E" w14:paraId="5E4585E7" w14:textId="77777777" w:rsidTr="000F509C">
        <w:tc>
          <w:tcPr>
            <w:tcW w:w="2095" w:type="dxa"/>
          </w:tcPr>
          <w:p w14:paraId="2E8C14B0" w14:textId="7CB3B950"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dotnetframeworkpath</w:t>
            </w:r>
          </w:p>
        </w:tc>
        <w:tc>
          <w:tcPr>
            <w:tcW w:w="2765" w:type="dxa"/>
          </w:tcPr>
          <w:p w14:paraId="68DF5FDD"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String:</w:t>
            </w:r>
          </w:p>
          <w:p w14:paraId="6FC6F846" w14:textId="415F7A6E"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This is the fully-qualified path to the Microsoft .NET framework containing the aspnet_compile.exe program.</w:t>
            </w:r>
          </w:p>
        </w:tc>
        <w:tc>
          <w:tcPr>
            <w:tcW w:w="4998" w:type="dxa"/>
          </w:tcPr>
          <w:p w14:paraId="2E5DC46E" w14:textId="37A64CA2"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--dotnetframeworkpath=”$(FrameworkDir)$(FrameworkVersion)”</w:t>
            </w:r>
          </w:p>
        </w:tc>
      </w:tr>
      <w:tr w:rsidR="00E96817" w:rsidRPr="00DA005E" w14:paraId="0C62CA3B" w14:textId="77777777" w:rsidTr="000F509C">
        <w:tc>
          <w:tcPr>
            <w:tcW w:w="9858" w:type="dxa"/>
            <w:gridSpan w:val="3"/>
          </w:tcPr>
          <w:p w14:paraId="31A119AD" w14:textId="77777777" w:rsidR="00E96817" w:rsidRPr="000F509C" w:rsidRDefault="00E96817" w:rsidP="00D27CD0">
            <w:pPr>
              <w:pStyle w:val="SAGEBodyText"/>
              <w:rPr>
                <w:rFonts w:asciiTheme="minorHAnsi" w:hAnsiTheme="minorHAnsi" w:cstheme="minorHAnsi"/>
                <w:b/>
                <w:sz w:val="20"/>
                <w:szCs w:val="20"/>
              </w:rPr>
            </w:pPr>
          </w:p>
        </w:tc>
      </w:tr>
      <w:tr w:rsidR="00E96817" w:rsidRPr="00DA005E" w14:paraId="1AB84C0C" w14:textId="77777777" w:rsidTr="000F509C">
        <w:tc>
          <w:tcPr>
            <w:tcW w:w="9858" w:type="dxa"/>
            <w:gridSpan w:val="3"/>
          </w:tcPr>
          <w:p w14:paraId="4A78E364" w14:textId="3214E2D1" w:rsidR="00E96817" w:rsidRPr="000F509C" w:rsidRDefault="00E96817" w:rsidP="00D27CD0">
            <w:pPr>
              <w:pStyle w:val="SAGEBodyText"/>
              <w:rPr>
                <w:rFonts w:asciiTheme="minorHAnsi" w:hAnsiTheme="minorHAnsi" w:cstheme="minorHAnsi"/>
                <w:b/>
                <w:sz w:val="20"/>
                <w:szCs w:val="20"/>
              </w:rPr>
            </w:pPr>
            <w:r w:rsidRPr="000F509C">
              <w:rPr>
                <w:rFonts w:asciiTheme="minorHAnsi" w:hAnsiTheme="minorHAnsi" w:cstheme="minorHAnsi"/>
                <w:b/>
                <w:sz w:val="20"/>
                <w:szCs w:val="20"/>
              </w:rPr>
              <w:t>Optional Parameters</w:t>
            </w:r>
            <w:r w:rsidR="000A0063" w:rsidRPr="000F509C">
              <w:rPr>
                <w:rFonts w:asciiTheme="minorHAnsi" w:hAnsiTheme="minorHAnsi" w:cstheme="minorHAnsi"/>
                <w:b/>
                <w:sz w:val="20"/>
                <w:szCs w:val="20"/>
              </w:rPr>
              <w:t xml:space="preserve"> (Default prefix for parameters is --)</w:t>
            </w:r>
          </w:p>
        </w:tc>
      </w:tr>
      <w:tr w:rsidR="003401F2" w:rsidRPr="00DA005E" w14:paraId="774AFD44" w14:textId="77777777" w:rsidTr="000F509C">
        <w:tc>
          <w:tcPr>
            <w:tcW w:w="2095" w:type="dxa"/>
          </w:tcPr>
          <w:p w14:paraId="2B4A1E3C" w14:textId="1445F1D8" w:rsidR="003401F2" w:rsidRPr="000F509C" w:rsidRDefault="003401F2" w:rsidP="00D27CD0">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Name</w:t>
            </w:r>
          </w:p>
        </w:tc>
        <w:tc>
          <w:tcPr>
            <w:tcW w:w="2765" w:type="dxa"/>
          </w:tcPr>
          <w:p w14:paraId="3CC0F18F" w14:textId="178000FF" w:rsidR="003401F2" w:rsidRPr="000F509C" w:rsidRDefault="003401F2" w:rsidP="00D27CD0">
            <w:pPr>
              <w:pStyle w:val="SAGEBodyText"/>
              <w:rPr>
                <w:rFonts w:asciiTheme="minorHAnsi" w:hAnsiTheme="minorHAnsi" w:cstheme="minorHAnsi"/>
                <w:b/>
                <w:sz w:val="20"/>
                <w:szCs w:val="20"/>
              </w:rPr>
            </w:pPr>
            <w:r w:rsidRPr="000F509C">
              <w:rPr>
                <w:rFonts w:asciiTheme="minorHAnsi" w:hAnsiTheme="minorHAnsi" w:cstheme="minorHAnsi"/>
                <w:b/>
                <w:sz w:val="20"/>
                <w:szCs w:val="20"/>
              </w:rPr>
              <w:t>Parameter Type and Meaning</w:t>
            </w:r>
          </w:p>
        </w:tc>
        <w:tc>
          <w:tcPr>
            <w:tcW w:w="4998" w:type="dxa"/>
          </w:tcPr>
          <w:p w14:paraId="4508A266" w14:textId="782757F2" w:rsidR="003401F2" w:rsidRPr="000F509C" w:rsidRDefault="003401F2" w:rsidP="00D27CD0">
            <w:pPr>
              <w:pStyle w:val="SAGEBodyText"/>
              <w:rPr>
                <w:rFonts w:asciiTheme="minorHAnsi" w:hAnsiTheme="minorHAnsi" w:cstheme="minorHAnsi"/>
                <w:b/>
                <w:sz w:val="20"/>
                <w:szCs w:val="20"/>
              </w:rPr>
            </w:pPr>
            <w:r w:rsidRPr="000F509C">
              <w:rPr>
                <w:rFonts w:asciiTheme="minorHAnsi" w:hAnsiTheme="minorHAnsi" w:cstheme="minorHAnsi"/>
                <w:b/>
                <w:sz w:val="20"/>
                <w:szCs w:val="20"/>
              </w:rPr>
              <w:t>Example Usage</w:t>
            </w:r>
          </w:p>
        </w:tc>
      </w:tr>
      <w:tr w:rsidR="003401F2" w:rsidRPr="00DA005E" w14:paraId="3AF3B2AB" w14:textId="77777777" w:rsidTr="000F509C">
        <w:tc>
          <w:tcPr>
            <w:tcW w:w="2095" w:type="dxa"/>
          </w:tcPr>
          <w:p w14:paraId="0EB80FFB" w14:textId="47A87132"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minify</w:t>
            </w:r>
          </w:p>
        </w:tc>
        <w:tc>
          <w:tcPr>
            <w:tcW w:w="2765" w:type="dxa"/>
          </w:tcPr>
          <w:p w14:paraId="7D930652"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01652898" w14:textId="1736ED6C"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 xml:space="preserve">If specified, instructs program to minify </w:t>
            </w:r>
            <w:r w:rsidR="000F509C" w:rsidRPr="000F509C">
              <w:rPr>
                <w:rFonts w:asciiTheme="minorHAnsi" w:hAnsiTheme="minorHAnsi" w:cstheme="minorHAnsi"/>
                <w:sz w:val="20"/>
                <w:szCs w:val="20"/>
              </w:rPr>
              <w:t>JavaScript</w:t>
            </w:r>
            <w:r w:rsidRPr="000F509C">
              <w:rPr>
                <w:rFonts w:asciiTheme="minorHAnsi" w:hAnsiTheme="minorHAnsi" w:cstheme="minorHAnsi"/>
                <w:sz w:val="20"/>
                <w:szCs w:val="20"/>
              </w:rPr>
              <w:t xml:space="preserve"> files.</w:t>
            </w:r>
          </w:p>
        </w:tc>
        <w:tc>
          <w:tcPr>
            <w:tcW w:w="4998" w:type="dxa"/>
          </w:tcPr>
          <w:p w14:paraId="19A71C41" w14:textId="79A0BAF3"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--minify</w:t>
            </w:r>
          </w:p>
        </w:tc>
      </w:tr>
      <w:tr w:rsidR="003401F2" w:rsidRPr="00DA005E" w14:paraId="46D78764" w14:textId="77777777" w:rsidTr="000F509C">
        <w:tc>
          <w:tcPr>
            <w:tcW w:w="2095" w:type="dxa"/>
          </w:tcPr>
          <w:p w14:paraId="12E30E38" w14:textId="54AC00A2"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nodeploy</w:t>
            </w:r>
          </w:p>
        </w:tc>
        <w:tc>
          <w:tcPr>
            <w:tcW w:w="2765" w:type="dxa"/>
          </w:tcPr>
          <w:p w14:paraId="7D7F55E4"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57387993" w14:textId="6A1400F1"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NOT deploy files to the local Sage 300 installation.</w:t>
            </w:r>
          </w:p>
        </w:tc>
        <w:tc>
          <w:tcPr>
            <w:tcW w:w="4998" w:type="dxa"/>
          </w:tcPr>
          <w:p w14:paraId="7D7684F4" w14:textId="00E86509"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--nodeploy</w:t>
            </w:r>
          </w:p>
        </w:tc>
      </w:tr>
      <w:tr w:rsidR="003401F2" w:rsidRPr="00DA005E" w14:paraId="586395CA" w14:textId="77777777" w:rsidTr="000F509C">
        <w:tc>
          <w:tcPr>
            <w:tcW w:w="2095" w:type="dxa"/>
          </w:tcPr>
          <w:p w14:paraId="5571DFD1" w14:textId="11A5642F"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testdeploy</w:t>
            </w:r>
          </w:p>
        </w:tc>
        <w:tc>
          <w:tcPr>
            <w:tcW w:w="2765" w:type="dxa"/>
          </w:tcPr>
          <w:p w14:paraId="2D4FFD5A"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173A1114" w14:textId="439D4C4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program to SIMULATE deployment to the local Sage 300 installation.</w:t>
            </w:r>
          </w:p>
        </w:tc>
        <w:tc>
          <w:tcPr>
            <w:tcW w:w="4998" w:type="dxa"/>
          </w:tcPr>
          <w:p w14:paraId="149CA49B" w14:textId="4BEB5B50"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--testdeploy</w:t>
            </w:r>
          </w:p>
        </w:tc>
      </w:tr>
      <w:tr w:rsidR="003401F2" w:rsidRPr="00DA005E" w14:paraId="3229C265" w14:textId="77777777" w:rsidTr="000F509C">
        <w:tc>
          <w:tcPr>
            <w:tcW w:w="2095" w:type="dxa"/>
          </w:tcPr>
          <w:p w14:paraId="7F764B28" w14:textId="1127C9F4" w:rsidR="003401F2" w:rsidRPr="000F509C" w:rsidRDefault="003401F2" w:rsidP="00E96817">
            <w:pPr>
              <w:pStyle w:val="SAGEBodyText"/>
              <w:jc w:val="right"/>
              <w:rPr>
                <w:rFonts w:asciiTheme="minorHAnsi" w:hAnsiTheme="minorHAnsi" w:cstheme="minorHAnsi"/>
                <w:sz w:val="20"/>
                <w:szCs w:val="20"/>
              </w:rPr>
            </w:pPr>
            <w:r w:rsidRPr="000F509C">
              <w:rPr>
                <w:rFonts w:asciiTheme="minorHAnsi" w:hAnsiTheme="minorHAnsi" w:cstheme="minorHAnsi"/>
                <w:sz w:val="20"/>
                <w:szCs w:val="20"/>
              </w:rPr>
              <w:t>log</w:t>
            </w:r>
          </w:p>
        </w:tc>
        <w:tc>
          <w:tcPr>
            <w:tcW w:w="2765" w:type="dxa"/>
          </w:tcPr>
          <w:p w14:paraId="26DE2A4D" w14:textId="77777777"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Boolean Flag:</w:t>
            </w:r>
          </w:p>
          <w:p w14:paraId="1221E305" w14:textId="62A7FBE3"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If specified, instructs the program to log operations to a log file for diagnostic purposes.</w:t>
            </w:r>
          </w:p>
        </w:tc>
        <w:tc>
          <w:tcPr>
            <w:tcW w:w="4998" w:type="dxa"/>
          </w:tcPr>
          <w:p w14:paraId="22C672AB" w14:textId="6C66CD86" w:rsidR="003401F2" w:rsidRPr="000F509C" w:rsidRDefault="003401F2" w:rsidP="00D27CD0">
            <w:pPr>
              <w:pStyle w:val="SAGEBodyText"/>
              <w:rPr>
                <w:rFonts w:asciiTheme="minorHAnsi" w:hAnsiTheme="minorHAnsi" w:cstheme="minorHAnsi"/>
                <w:sz w:val="20"/>
                <w:szCs w:val="20"/>
              </w:rPr>
            </w:pPr>
            <w:r w:rsidRPr="000F509C">
              <w:rPr>
                <w:rFonts w:asciiTheme="minorHAnsi" w:hAnsiTheme="minorHAnsi" w:cstheme="minorHAnsi"/>
                <w:sz w:val="20"/>
                <w:szCs w:val="20"/>
              </w:rPr>
              <w:t>--log</w:t>
            </w:r>
          </w:p>
        </w:tc>
      </w:tr>
    </w:tbl>
    <w:p w14:paraId="0B2D1DB5" w14:textId="47C7C3BB" w:rsidR="002C2E41" w:rsidRPr="00DA005E" w:rsidRDefault="002C2E41" w:rsidP="00D27CD0">
      <w:pPr>
        <w:pStyle w:val="SAGEBodyText"/>
        <w:rPr>
          <w:rFonts w:asciiTheme="minorHAnsi" w:hAnsiTheme="minorHAnsi" w:cstheme="minorHAnsi"/>
        </w:rPr>
        <w:sectPr w:rsidR="002C2E41" w:rsidRPr="00DA005E" w:rsidSect="0048754D">
          <w:pgSz w:w="12242" w:h="15842" w:code="1"/>
          <w:pgMar w:top="709" w:right="1440" w:bottom="1701" w:left="1584" w:header="624" w:footer="397" w:gutter="0"/>
          <w:cols w:space="708"/>
          <w:titlePg/>
          <w:docGrid w:linePitch="360"/>
        </w:sectPr>
      </w:pPr>
    </w:p>
    <w:p w14:paraId="4A22AB20" w14:textId="296FBEA5" w:rsidR="00D72E93" w:rsidRPr="00DA005E" w:rsidRDefault="00E43E1E" w:rsidP="000F509C">
      <w:pPr>
        <w:pStyle w:val="SAGEHeading1"/>
        <w:framePr w:h="1291" w:hRule="exact" w:wrap="around"/>
        <w:rPr>
          <w:rFonts w:asciiTheme="minorHAnsi" w:hAnsiTheme="minorHAnsi" w:cstheme="minorHAnsi"/>
        </w:rPr>
      </w:pPr>
      <w:bookmarkStart w:id="2" w:name="_Toc535593994"/>
      <w:r w:rsidRPr="00DA005E">
        <w:rPr>
          <w:rFonts w:asciiTheme="minorHAnsi" w:hAnsiTheme="minorHAnsi" w:cstheme="minorHAnsi"/>
        </w:rPr>
        <w:lastRenderedPageBreak/>
        <w:t>When to use this application</w:t>
      </w:r>
      <w:bookmarkEnd w:id="2"/>
    </w:p>
    <w:p w14:paraId="3EF1913D" w14:textId="205C67E7" w:rsidR="00E43E1E" w:rsidRPr="00DA005E" w:rsidRDefault="00E43E1E" w:rsidP="000F509C">
      <w:pPr>
        <w:pStyle w:val="SAGEHeading1Follow"/>
        <w:framePr w:h="1291" w:hRule="exact" w:wrap="around"/>
        <w:rPr>
          <w:rFonts w:asciiTheme="minorHAnsi" w:hAnsiTheme="minorHAnsi" w:cstheme="minorHAnsi"/>
        </w:rPr>
      </w:pPr>
    </w:p>
    <w:p w14:paraId="140ADB0B" w14:textId="58A9A3E3" w:rsidR="00E43E1E" w:rsidRPr="00DA005E" w:rsidRDefault="00E43E1E" w:rsidP="00E43E1E">
      <w:pPr>
        <w:pStyle w:val="SAGEBodyText"/>
        <w:rPr>
          <w:rFonts w:asciiTheme="minorHAnsi" w:hAnsiTheme="minorHAnsi" w:cstheme="minorHAnsi"/>
        </w:rPr>
      </w:pPr>
      <w:r w:rsidRPr="00DA005E">
        <w:rPr>
          <w:rFonts w:asciiTheme="minorHAnsi" w:hAnsiTheme="minorHAnsi" w:cstheme="minorHAnsi"/>
        </w:rPr>
        <w:t>This application is automatically called during the post-build step of the Web project when building a Sage 300 solution. There is no need to call this application manually.</w:t>
      </w:r>
    </w:p>
    <w:p w14:paraId="7995EB3A" w14:textId="30F8CD7F" w:rsidR="00E43E1E" w:rsidRPr="00DA005E" w:rsidRDefault="00E43E1E" w:rsidP="00E43E1E">
      <w:pPr>
        <w:pStyle w:val="SAGEBodyText"/>
        <w:rPr>
          <w:rFonts w:asciiTheme="minorHAnsi" w:hAnsiTheme="minorHAnsi" w:cstheme="minorHAnsi"/>
        </w:rPr>
      </w:pPr>
    </w:p>
    <w:p w14:paraId="53F04AA4" w14:textId="5A6713EA" w:rsidR="00E43E1E" w:rsidRPr="00DA005E" w:rsidRDefault="00E43E1E" w:rsidP="000F509C">
      <w:pPr>
        <w:pStyle w:val="SAGEHeading1"/>
        <w:framePr w:h="1186" w:hRule="exact" w:wrap="around"/>
        <w:rPr>
          <w:rFonts w:asciiTheme="minorHAnsi" w:hAnsiTheme="minorHAnsi" w:cstheme="minorHAnsi"/>
        </w:rPr>
      </w:pPr>
      <w:bookmarkStart w:id="3" w:name="_Toc535593995"/>
      <w:r w:rsidRPr="00DA005E">
        <w:rPr>
          <w:rFonts w:asciiTheme="minorHAnsi" w:hAnsiTheme="minorHAnsi" w:cstheme="minorHAnsi"/>
        </w:rPr>
        <w:lastRenderedPageBreak/>
        <w:t>How to use this application</w:t>
      </w:r>
      <w:bookmarkEnd w:id="3"/>
    </w:p>
    <w:p w14:paraId="612A1DB0" w14:textId="6295EAD0" w:rsidR="00E43E1E" w:rsidRPr="00DA005E" w:rsidRDefault="00E43E1E" w:rsidP="00E43E1E">
      <w:pPr>
        <w:pStyle w:val="SAGEBodyText"/>
        <w:rPr>
          <w:rFonts w:asciiTheme="minorHAnsi" w:hAnsiTheme="minorHAnsi" w:cstheme="minorHAnsi"/>
        </w:rPr>
      </w:pPr>
      <w:r w:rsidRPr="00DA005E">
        <w:rPr>
          <w:rFonts w:asciiTheme="minorHAnsi" w:hAnsiTheme="minorHAnsi" w:cstheme="minorHAnsi"/>
        </w:rPr>
        <w:t>Upon generation of a new Sage 300 solution via the Sage 300 Solution Wizard, the Post-Build event of the &lt;Namespace&gt;.Web.csproj will contain the following:</w:t>
      </w:r>
    </w:p>
    <w:tbl>
      <w:tblPr>
        <w:tblStyle w:val="TableGrid"/>
        <w:tblW w:w="10075" w:type="dxa"/>
        <w:shd w:val="clear" w:color="auto" w:fill="D9D9D9" w:themeFill="background1" w:themeFillShade="D9"/>
        <w:tblLook w:val="04A0" w:firstRow="1" w:lastRow="0" w:firstColumn="1" w:lastColumn="0" w:noHBand="0" w:noVBand="1"/>
      </w:tblPr>
      <w:tblGrid>
        <w:gridCol w:w="10075"/>
      </w:tblGrid>
      <w:tr w:rsidR="005A4E89" w:rsidRPr="00DA005E" w14:paraId="42A34846" w14:textId="77777777" w:rsidTr="005A4E89">
        <w:tc>
          <w:tcPr>
            <w:tcW w:w="10075" w:type="dxa"/>
            <w:shd w:val="clear" w:color="auto" w:fill="D9D9D9" w:themeFill="background1" w:themeFillShade="D9"/>
          </w:tcPr>
          <w:p w14:paraId="6E7A238D" w14:textId="77777777" w:rsidR="005A4E89" w:rsidRPr="00DA005E" w:rsidRDefault="005A4E89" w:rsidP="004351DF">
            <w:pPr>
              <w:spacing w:line="285" w:lineRule="atLeast"/>
              <w:rPr>
                <w:rFonts w:asciiTheme="minorHAnsi" w:eastAsia="Times New Roman" w:hAnsiTheme="minorHAnsi" w:cstheme="minorHAnsi"/>
                <w:color w:val="000000"/>
                <w:lang w:val="en-US"/>
              </w:rPr>
            </w:pPr>
          </w:p>
          <w:p w14:paraId="6C37E969" w14:textId="054AC06F"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&lt;PropertyGroup&gt;</w:t>
            </w:r>
          </w:p>
          <w:p w14:paraId="1FC50C70" w14:textId="31A36EF6"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&lt;PostBuildEvent&gt;</w:t>
            </w:r>
          </w:p>
          <w:p w14:paraId="65E4A124" w14:textId="462004E4"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Call "$(ProjectDir)MergeISVProject.exe" --mode=0 --solutionpath="$(SolutionDir)\"</w:t>
            </w:r>
          </w:p>
          <w:p w14:paraId="556879B7" w14:textId="2C8828FD"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--webprojectpath="$(ProjectDir)\" --menufilename="$applicationid$MenuDetails.xml"</w:t>
            </w:r>
          </w:p>
          <w:p w14:paraId="7643C160" w14:textId="77777777"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--buildprofile="$(ConfigurationName)" --dotnetframeworkpath="$(FrameworkDir)$(FrameworkVersion)"</w:t>
            </w:r>
          </w:p>
          <w:p w14:paraId="7E994886" w14:textId="3A6CC12B" w:rsidR="005A4E89" w:rsidRPr="000F509C" w:rsidRDefault="005A4E89" w:rsidP="004351DF">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--minify --log</w:t>
            </w:r>
          </w:p>
          <w:p w14:paraId="6096352D" w14:textId="1BD38397" w:rsidR="005A4E89" w:rsidRPr="000F509C" w:rsidRDefault="005A4E89" w:rsidP="005A4E89">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 xml:space="preserve">   &lt;/PostBuildEvent&gt;</w:t>
            </w:r>
          </w:p>
          <w:p w14:paraId="51622BA4" w14:textId="574E8A7D" w:rsidR="005A4E89" w:rsidRPr="000F509C" w:rsidRDefault="005A4E89" w:rsidP="005A4E89">
            <w:pPr>
              <w:spacing w:line="285" w:lineRule="atLeast"/>
              <w:rPr>
                <w:rFonts w:asciiTheme="minorHAnsi" w:eastAsia="Times New Roman" w:hAnsiTheme="minorHAnsi" w:cstheme="minorHAnsi"/>
                <w:color w:val="000000"/>
                <w:sz w:val="20"/>
                <w:szCs w:val="20"/>
                <w:lang w:val="en-US"/>
              </w:rPr>
            </w:pPr>
            <w:r w:rsidRPr="000F509C">
              <w:rPr>
                <w:rFonts w:asciiTheme="minorHAnsi" w:eastAsia="Times New Roman" w:hAnsiTheme="minorHAnsi" w:cstheme="minorHAnsi"/>
                <w:color w:val="000000"/>
                <w:sz w:val="20"/>
                <w:szCs w:val="20"/>
                <w:lang w:val="en-US"/>
              </w:rPr>
              <w:t>&lt;/PropertyGroup&gt;</w:t>
            </w:r>
          </w:p>
          <w:p w14:paraId="679E655B" w14:textId="5198C12E" w:rsidR="005A4E89" w:rsidRPr="00DA005E" w:rsidRDefault="005A4E89" w:rsidP="004351DF">
            <w:pPr>
              <w:spacing w:line="285" w:lineRule="atLeast"/>
              <w:rPr>
                <w:rFonts w:asciiTheme="minorHAnsi" w:eastAsia="Times New Roman" w:hAnsiTheme="minorHAnsi" w:cstheme="minorHAnsi"/>
                <w:color w:val="000000"/>
                <w:lang w:val="en-US"/>
              </w:rPr>
            </w:pPr>
          </w:p>
        </w:tc>
      </w:tr>
    </w:tbl>
    <w:p w14:paraId="72324E0E" w14:textId="77777777" w:rsidR="005A4E89" w:rsidRPr="00DA005E" w:rsidRDefault="005A4E89" w:rsidP="004351DF">
      <w:pPr>
        <w:shd w:val="clear" w:color="auto" w:fill="FFFFFF"/>
        <w:spacing w:line="285" w:lineRule="atLeast"/>
        <w:rPr>
          <w:rFonts w:asciiTheme="minorHAnsi" w:eastAsia="Times New Roman" w:hAnsiTheme="minorHAnsi" w:cstheme="minorHAnsi"/>
          <w:color w:val="000000"/>
          <w:lang w:val="en-US"/>
        </w:rPr>
      </w:pPr>
    </w:p>
    <w:p w14:paraId="5960B169" w14:textId="1FDDF197" w:rsidR="004351DF" w:rsidRPr="00DA005E" w:rsidRDefault="004351DF" w:rsidP="004351DF">
      <w:pPr>
        <w:pStyle w:val="SAGEBodyText"/>
        <w:rPr>
          <w:rFonts w:asciiTheme="minorHAnsi" w:hAnsiTheme="minorHAnsi" w:cstheme="minorHAnsi"/>
        </w:rPr>
      </w:pPr>
      <w:r w:rsidRPr="00DA005E">
        <w:rPr>
          <w:rFonts w:asciiTheme="minorHAnsi" w:hAnsiTheme="minorHAnsi" w:cstheme="minorHAnsi"/>
        </w:rPr>
        <w:t>Most of the parameters are automatically picked up from the Microsoft Visual Studio build environment and there is no need to change any of them.</w:t>
      </w:r>
    </w:p>
    <w:p w14:paraId="2089E12F" w14:textId="4EAF4393" w:rsidR="0085095A" w:rsidRPr="00DA005E" w:rsidRDefault="0085095A" w:rsidP="004351DF">
      <w:pPr>
        <w:pStyle w:val="SAGEBodyText"/>
        <w:rPr>
          <w:rFonts w:asciiTheme="minorHAnsi" w:hAnsiTheme="minorHAnsi" w:cstheme="minorHAnsi"/>
        </w:rPr>
      </w:pPr>
    </w:p>
    <w:p w14:paraId="58732AD0" w14:textId="77777777" w:rsidR="000C721A" w:rsidRPr="00DA005E" w:rsidRDefault="000C721A">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34C03505" w14:textId="2A96060F" w:rsidR="0085095A" w:rsidRPr="00DA005E" w:rsidRDefault="0085095A" w:rsidP="004351DF">
      <w:pPr>
        <w:pStyle w:val="SAGEBodyText"/>
        <w:rPr>
          <w:rFonts w:asciiTheme="minorHAnsi" w:hAnsiTheme="minorHAnsi" w:cstheme="minorHAnsi"/>
        </w:rPr>
      </w:pPr>
      <w:r w:rsidRPr="00DA005E">
        <w:rPr>
          <w:rFonts w:asciiTheme="minorHAnsi" w:hAnsiTheme="minorHAnsi" w:cstheme="minorHAnsi"/>
        </w:rPr>
        <w:lastRenderedPageBreak/>
        <w:t xml:space="preserve">Running the MergeISVProject.exe program without any command-line parameters will </w:t>
      </w:r>
      <w:r w:rsidR="001E3D2A" w:rsidRPr="00DA005E">
        <w:rPr>
          <w:rFonts w:asciiTheme="minorHAnsi" w:hAnsiTheme="minorHAnsi" w:cstheme="minorHAnsi"/>
        </w:rPr>
        <w:t>display help for the program. This is illustrated in the following screen-shot:</w:t>
      </w:r>
    </w:p>
    <w:p w14:paraId="11FA2346" w14:textId="69F957DB" w:rsidR="001E3D2A" w:rsidRPr="00DA005E" w:rsidRDefault="001E3D2A" w:rsidP="004351DF">
      <w:pPr>
        <w:pStyle w:val="SAGEBodyText"/>
        <w:rPr>
          <w:rFonts w:asciiTheme="minorHAnsi" w:hAnsiTheme="minorHAnsi" w:cstheme="minorHAnsi"/>
        </w:rPr>
      </w:pPr>
    </w:p>
    <w:p w14:paraId="1DAC5CBB" w14:textId="56D1C1E2" w:rsidR="001E3D2A" w:rsidRPr="00DA005E" w:rsidRDefault="000C721A" w:rsidP="004351DF">
      <w:pPr>
        <w:pStyle w:val="SAGEBodyText"/>
        <w:rPr>
          <w:rFonts w:asciiTheme="minorHAnsi" w:hAnsiTheme="minorHAnsi" w:cstheme="minorHAnsi"/>
        </w:rPr>
      </w:pPr>
      <w:r w:rsidRPr="00DA005E">
        <w:rPr>
          <w:rFonts w:asciiTheme="minorHAnsi" w:hAnsiTheme="minorHAnsi" w:cstheme="minorHAnsi"/>
          <w:noProof/>
        </w:rPr>
        <w:drawing>
          <wp:inline distT="0" distB="0" distL="0" distR="0" wp14:anchorId="4807CE6C" wp14:editId="0362AD18">
            <wp:extent cx="5853430" cy="60775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3430" cy="6077585"/>
                    </a:xfrm>
                    <a:prstGeom prst="rect">
                      <a:avLst/>
                    </a:prstGeom>
                  </pic:spPr>
                </pic:pic>
              </a:graphicData>
            </a:graphic>
          </wp:inline>
        </w:drawing>
      </w:r>
    </w:p>
    <w:p w14:paraId="24D05ABB" w14:textId="77777777" w:rsidR="0085095A" w:rsidRPr="00DA005E" w:rsidRDefault="0085095A" w:rsidP="004351DF">
      <w:pPr>
        <w:pStyle w:val="SAGEBodyText"/>
        <w:rPr>
          <w:rFonts w:asciiTheme="minorHAnsi" w:hAnsiTheme="minorHAnsi" w:cstheme="minorHAnsi"/>
        </w:rPr>
      </w:pPr>
    </w:p>
    <w:p w14:paraId="4446BFDE" w14:textId="60F14518" w:rsidR="004351DF" w:rsidRPr="00DA005E" w:rsidRDefault="004351DF" w:rsidP="000F509C">
      <w:pPr>
        <w:pStyle w:val="SAGEHeading1"/>
        <w:framePr w:h="1231" w:hRule="exact" w:wrap="around"/>
        <w:rPr>
          <w:rFonts w:asciiTheme="minorHAnsi" w:hAnsiTheme="minorHAnsi" w:cstheme="minorHAnsi"/>
        </w:rPr>
      </w:pPr>
      <w:bookmarkStart w:id="4" w:name="_Toc535593996"/>
      <w:r w:rsidRPr="00DA005E">
        <w:rPr>
          <w:rFonts w:asciiTheme="minorHAnsi" w:hAnsiTheme="minorHAnsi" w:cstheme="minorHAnsi"/>
        </w:rPr>
        <w:lastRenderedPageBreak/>
        <w:t>What does this program do?</w:t>
      </w:r>
      <w:bookmarkEnd w:id="4"/>
    </w:p>
    <w:p w14:paraId="22F4A5A7" w14:textId="303BF42F" w:rsidR="004351DF" w:rsidRPr="00DA005E" w:rsidRDefault="004351DF" w:rsidP="000F509C">
      <w:pPr>
        <w:pStyle w:val="SAGEHeading1Follow"/>
        <w:framePr w:h="1231" w:hRule="exact" w:wrap="around"/>
        <w:rPr>
          <w:rFonts w:asciiTheme="minorHAnsi" w:hAnsiTheme="minorHAnsi" w:cstheme="minorHAnsi"/>
        </w:rPr>
      </w:pPr>
    </w:p>
    <w:p w14:paraId="071378A8" w14:textId="3A1E6EA2" w:rsidR="004351DF" w:rsidRPr="00DA005E" w:rsidRDefault="004351DF" w:rsidP="004351DF">
      <w:pPr>
        <w:pStyle w:val="SAGEBodyText"/>
        <w:rPr>
          <w:rFonts w:asciiTheme="minorHAnsi" w:hAnsiTheme="minorHAnsi" w:cstheme="minorHAnsi"/>
        </w:rPr>
      </w:pPr>
      <w:r w:rsidRPr="00DA005E">
        <w:rPr>
          <w:rFonts w:asciiTheme="minorHAnsi" w:hAnsiTheme="minorHAnsi" w:cstheme="minorHAnsi"/>
        </w:rPr>
        <w:t xml:space="preserve">This program </w:t>
      </w:r>
      <w:r w:rsidR="00673739" w:rsidRPr="00DA005E">
        <w:rPr>
          <w:rFonts w:asciiTheme="minorHAnsi" w:hAnsiTheme="minorHAnsi" w:cstheme="minorHAnsi"/>
        </w:rPr>
        <w:t>performs</w:t>
      </w:r>
      <w:r w:rsidR="0085095A" w:rsidRPr="00DA005E">
        <w:rPr>
          <w:rFonts w:asciiTheme="minorHAnsi" w:hAnsiTheme="minorHAnsi" w:cstheme="minorHAnsi"/>
        </w:rPr>
        <w:t xml:space="preserve"> the following steps</w:t>
      </w:r>
      <w:r w:rsidRPr="00DA005E">
        <w:rPr>
          <w:rFonts w:asciiTheme="minorHAnsi" w:hAnsiTheme="minorHAnsi" w:cstheme="minorHAnsi"/>
        </w:rPr>
        <w:t>:</w:t>
      </w:r>
    </w:p>
    <w:p w14:paraId="30D77007" w14:textId="66C4A2F4" w:rsidR="004351DF" w:rsidRPr="00DA005E" w:rsidRDefault="004351DF" w:rsidP="004351DF">
      <w:pPr>
        <w:pStyle w:val="SAGEBodyText"/>
        <w:rPr>
          <w:rFonts w:asciiTheme="minorHAnsi" w:hAnsiTheme="minorHAnsi" w:cstheme="minorHAnsi"/>
        </w:rPr>
      </w:pPr>
    </w:p>
    <w:tbl>
      <w:tblPr>
        <w:tblStyle w:val="TableGrid"/>
        <w:tblW w:w="0" w:type="auto"/>
        <w:tblLook w:val="04A0" w:firstRow="1" w:lastRow="0" w:firstColumn="1" w:lastColumn="0" w:noHBand="0" w:noVBand="1"/>
      </w:tblPr>
      <w:tblGrid>
        <w:gridCol w:w="4604"/>
        <w:gridCol w:w="4604"/>
      </w:tblGrid>
      <w:tr w:rsidR="0085095A" w:rsidRPr="008C36DA" w14:paraId="3F22930A" w14:textId="77777777" w:rsidTr="0085095A">
        <w:tc>
          <w:tcPr>
            <w:tcW w:w="4604" w:type="dxa"/>
          </w:tcPr>
          <w:p w14:paraId="4F1AC39E" w14:textId="78E0B714" w:rsidR="0085095A" w:rsidRPr="008C36DA" w:rsidRDefault="0085095A" w:rsidP="004351DF">
            <w:pPr>
              <w:pStyle w:val="SAGEBodyText"/>
              <w:rPr>
                <w:rFonts w:asciiTheme="minorHAnsi" w:hAnsiTheme="minorHAnsi" w:cstheme="minorHAnsi"/>
                <w:b/>
                <w:sz w:val="20"/>
                <w:szCs w:val="20"/>
              </w:rPr>
            </w:pPr>
            <w:r w:rsidRPr="008C36DA">
              <w:rPr>
                <w:rFonts w:asciiTheme="minorHAnsi" w:hAnsiTheme="minorHAnsi" w:cstheme="minorHAnsi"/>
                <w:b/>
                <w:sz w:val="20"/>
                <w:szCs w:val="20"/>
              </w:rPr>
              <w:t>Full Solution</w:t>
            </w:r>
            <w:r w:rsidR="00DB707E" w:rsidRPr="008C36DA">
              <w:rPr>
                <w:rFonts w:asciiTheme="minorHAnsi" w:hAnsiTheme="minorHAnsi" w:cstheme="minorHAnsi"/>
                <w:b/>
                <w:sz w:val="20"/>
                <w:szCs w:val="20"/>
              </w:rPr>
              <w:t xml:space="preserve"> (mode=0)</w:t>
            </w:r>
          </w:p>
        </w:tc>
        <w:tc>
          <w:tcPr>
            <w:tcW w:w="4604" w:type="dxa"/>
          </w:tcPr>
          <w:p w14:paraId="50CF6355" w14:textId="7D6B9005" w:rsidR="0085095A" w:rsidRPr="008C36DA" w:rsidRDefault="0085095A" w:rsidP="004351DF">
            <w:pPr>
              <w:pStyle w:val="SAGEBodyText"/>
              <w:rPr>
                <w:rFonts w:asciiTheme="minorHAnsi" w:hAnsiTheme="minorHAnsi" w:cstheme="minorHAnsi"/>
                <w:b/>
                <w:sz w:val="20"/>
                <w:szCs w:val="20"/>
              </w:rPr>
            </w:pPr>
            <w:r w:rsidRPr="008C36DA">
              <w:rPr>
                <w:rFonts w:asciiTheme="minorHAnsi" w:hAnsiTheme="minorHAnsi" w:cstheme="minorHAnsi"/>
                <w:b/>
                <w:sz w:val="20"/>
                <w:szCs w:val="20"/>
              </w:rPr>
              <w:t>Single Project</w:t>
            </w:r>
            <w:r w:rsidR="00DB707E" w:rsidRPr="008C36DA">
              <w:rPr>
                <w:rFonts w:asciiTheme="minorHAnsi" w:hAnsiTheme="minorHAnsi" w:cstheme="minorHAnsi"/>
                <w:b/>
                <w:sz w:val="20"/>
                <w:szCs w:val="20"/>
              </w:rPr>
              <w:t xml:space="preserve"> (mode=1)</w:t>
            </w:r>
          </w:p>
        </w:tc>
      </w:tr>
      <w:tr w:rsidR="0085095A" w:rsidRPr="008C36DA" w14:paraId="10A204DE" w14:textId="77777777" w:rsidTr="005671E7">
        <w:tc>
          <w:tcPr>
            <w:tcW w:w="9208" w:type="dxa"/>
            <w:gridSpan w:val="2"/>
          </w:tcPr>
          <w:p w14:paraId="1569A314" w14:textId="082C690B" w:rsidR="0085095A" w:rsidRPr="008C36DA" w:rsidRDefault="0085095A" w:rsidP="0085095A">
            <w:pPr>
              <w:pStyle w:val="SAGEBodyText"/>
              <w:rPr>
                <w:rFonts w:asciiTheme="minorHAnsi" w:hAnsiTheme="minorHAnsi" w:cstheme="minorHAnsi"/>
                <w:sz w:val="20"/>
                <w:szCs w:val="20"/>
              </w:rPr>
            </w:pPr>
            <w:r w:rsidRPr="008C36DA">
              <w:rPr>
                <w:rFonts w:asciiTheme="minorHAnsi" w:hAnsiTheme="minorHAnsi" w:cstheme="minorHAnsi"/>
                <w:sz w:val="20"/>
                <w:szCs w:val="20"/>
              </w:rPr>
              <w:t>Staging Phase Steps (Copy files to staging folder(s))</w:t>
            </w:r>
          </w:p>
        </w:tc>
      </w:tr>
      <w:tr w:rsidR="0085095A" w:rsidRPr="008C36DA" w14:paraId="6963FE97" w14:textId="77777777" w:rsidTr="0085095A">
        <w:tc>
          <w:tcPr>
            <w:tcW w:w="4604" w:type="dxa"/>
          </w:tcPr>
          <w:p w14:paraId="5645C68E" w14:textId="1BDB3E6B" w:rsidR="0085095A" w:rsidRPr="008C36DA" w:rsidRDefault="0085095A" w:rsidP="0085095A">
            <w:pPr>
              <w:pStyle w:val="SAGEBodyText"/>
              <w:numPr>
                <w:ilvl w:val="0"/>
                <w:numId w:val="40"/>
              </w:numPr>
              <w:rPr>
                <w:rFonts w:asciiTheme="minorHAnsi" w:hAnsiTheme="minorHAnsi" w:cstheme="minorHAnsi"/>
                <w:sz w:val="20"/>
                <w:szCs w:val="20"/>
              </w:rPr>
            </w:pPr>
            <w:bookmarkStart w:id="5" w:name="_Hlk511397310"/>
            <w:r w:rsidRPr="008C36DA">
              <w:rPr>
                <w:rFonts w:asciiTheme="minorHAnsi" w:hAnsiTheme="minorHAnsi" w:cstheme="minorHAnsi"/>
                <w:sz w:val="20"/>
                <w:szCs w:val="20"/>
              </w:rPr>
              <w:t>Web Config</w:t>
            </w:r>
          </w:p>
          <w:p w14:paraId="4DDF25D4" w14:textId="2DE3FC5C"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Areas</w:t>
            </w:r>
          </w:p>
          <w:p w14:paraId="04BB139B" w14:textId="08B3ACF5"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17EBCFC4" w14:textId="22AC7C1E"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 Views</w:t>
            </w:r>
          </w:p>
          <w:p w14:paraId="4C8E5D5B" w14:textId="4C68E2EE"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0CA04D05" w14:textId="2B3D3F45"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Menus</w:t>
            </w:r>
          </w:p>
          <w:p w14:paraId="7CB76DF0" w14:textId="736DDAFC"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Minify Javascript Files</w:t>
            </w:r>
            <w:r w:rsidR="00673739" w:rsidRPr="008C36DA">
              <w:rPr>
                <w:rFonts w:asciiTheme="minorHAnsi" w:hAnsiTheme="minorHAnsi" w:cstheme="minorHAnsi"/>
                <w:sz w:val="20"/>
                <w:szCs w:val="20"/>
              </w:rPr>
              <w:t xml:space="preserve"> (Optional Step)</w:t>
            </w:r>
          </w:p>
          <w:p w14:paraId="24018813" w14:textId="0C0B81F2"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2C6FB456" w14:textId="1EFFA12E"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059FF1EF" w14:textId="77777777"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w:t>
            </w:r>
          </w:p>
          <w:p w14:paraId="7BA6C19A" w14:textId="77777777"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54660894" w14:textId="77777777" w:rsidR="0085095A" w:rsidRPr="008C36DA" w:rsidRDefault="0085095A" w:rsidP="0085095A">
            <w:pPr>
              <w:pStyle w:val="SAGEBodyText"/>
              <w:ind w:left="720"/>
              <w:rPr>
                <w:rFonts w:asciiTheme="minorHAnsi" w:hAnsiTheme="minorHAnsi" w:cstheme="minorHAnsi"/>
                <w:sz w:val="20"/>
                <w:szCs w:val="20"/>
              </w:rPr>
            </w:pPr>
          </w:p>
        </w:tc>
      </w:tr>
      <w:bookmarkEnd w:id="5"/>
      <w:tr w:rsidR="0085095A" w:rsidRPr="008C36DA" w14:paraId="11CF1F81" w14:textId="77777777" w:rsidTr="005671E7">
        <w:tc>
          <w:tcPr>
            <w:tcW w:w="9208" w:type="dxa"/>
            <w:gridSpan w:val="2"/>
          </w:tcPr>
          <w:p w14:paraId="77A86246" w14:textId="0327B3A0" w:rsidR="0085095A" w:rsidRPr="008C36DA" w:rsidRDefault="0085095A" w:rsidP="0085095A">
            <w:pPr>
              <w:pStyle w:val="SAGEBodyText"/>
              <w:rPr>
                <w:rFonts w:asciiTheme="minorHAnsi" w:hAnsiTheme="minorHAnsi" w:cstheme="minorHAnsi"/>
                <w:sz w:val="20"/>
                <w:szCs w:val="20"/>
              </w:rPr>
            </w:pPr>
            <w:r w:rsidRPr="008C36DA">
              <w:rPr>
                <w:rFonts w:asciiTheme="minorHAnsi" w:hAnsiTheme="minorHAnsi" w:cstheme="minorHAnsi"/>
                <w:sz w:val="20"/>
                <w:szCs w:val="20"/>
              </w:rPr>
              <w:t>Deploy Phase Steps (Optional) (Copy files to local Sage 300 installation)</w:t>
            </w:r>
          </w:p>
        </w:tc>
      </w:tr>
      <w:tr w:rsidR="0085095A" w:rsidRPr="008C36DA" w14:paraId="4B1FB3B4" w14:textId="77777777" w:rsidTr="005671E7">
        <w:tc>
          <w:tcPr>
            <w:tcW w:w="4604" w:type="dxa"/>
          </w:tcPr>
          <w:p w14:paraId="5F5360DC" w14:textId="2AB6E204"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1CB7BA28" w14:textId="424941F6"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Menu Details</w:t>
            </w:r>
          </w:p>
          <w:p w14:paraId="4F6D4907" w14:textId="3FE06671"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Images</w:t>
            </w:r>
          </w:p>
          <w:p w14:paraId="2E9769BC" w14:textId="71065FD0"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Area Scripts</w:t>
            </w:r>
          </w:p>
          <w:p w14:paraId="01C0231F" w14:textId="2A96C136"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Compiled Views</w:t>
            </w:r>
          </w:p>
          <w:p w14:paraId="43101D3A" w14:textId="16185D93"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p w14:paraId="5F56DCF0" w14:textId="10907F6F"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Resource Satellite Files</w:t>
            </w:r>
          </w:p>
        </w:tc>
        <w:tc>
          <w:tcPr>
            <w:tcW w:w="4604" w:type="dxa"/>
          </w:tcPr>
          <w:p w14:paraId="78914013" w14:textId="77777777"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Bootstrapper</w:t>
            </w:r>
          </w:p>
          <w:p w14:paraId="46EB476B" w14:textId="7906DDFA" w:rsidR="0085095A" w:rsidRPr="008C36DA" w:rsidRDefault="0085095A" w:rsidP="0085095A">
            <w:pPr>
              <w:pStyle w:val="SAGEBodyText"/>
              <w:numPr>
                <w:ilvl w:val="0"/>
                <w:numId w:val="40"/>
              </w:numPr>
              <w:rPr>
                <w:rFonts w:asciiTheme="minorHAnsi" w:hAnsiTheme="minorHAnsi" w:cstheme="minorHAnsi"/>
                <w:sz w:val="20"/>
                <w:szCs w:val="20"/>
              </w:rPr>
            </w:pPr>
            <w:r w:rsidRPr="008C36DA">
              <w:rPr>
                <w:rFonts w:asciiTheme="minorHAnsi" w:hAnsiTheme="minorHAnsi" w:cstheme="minorHAnsi"/>
                <w:sz w:val="20"/>
                <w:szCs w:val="20"/>
              </w:rPr>
              <w:t>Bin Folders</w:t>
            </w:r>
          </w:p>
        </w:tc>
      </w:tr>
    </w:tbl>
    <w:p w14:paraId="20AC5617" w14:textId="796942D0" w:rsidR="0085095A" w:rsidRPr="00DA005E" w:rsidRDefault="0085095A" w:rsidP="004351DF">
      <w:pPr>
        <w:pStyle w:val="SAGEBodyText"/>
        <w:rPr>
          <w:rFonts w:asciiTheme="minorHAnsi" w:hAnsiTheme="minorHAnsi" w:cstheme="minorHAnsi"/>
        </w:rPr>
      </w:pPr>
    </w:p>
    <w:p w14:paraId="5635211E" w14:textId="6176135A" w:rsidR="0085095A" w:rsidRPr="00DA005E" w:rsidRDefault="0085095A" w:rsidP="004351DF">
      <w:pPr>
        <w:pStyle w:val="SAGEBodyText"/>
        <w:rPr>
          <w:rFonts w:asciiTheme="minorHAnsi" w:hAnsiTheme="minorHAnsi" w:cstheme="minorHAnsi"/>
        </w:rPr>
      </w:pPr>
    </w:p>
    <w:p w14:paraId="09D13E5D" w14:textId="0F202227" w:rsidR="00D76AF1" w:rsidRPr="00DA005E" w:rsidRDefault="00D76AF1">
      <w:pPr>
        <w:spacing w:after="200" w:line="0" w:lineRule="auto"/>
        <w:rPr>
          <w:rFonts w:asciiTheme="minorHAnsi" w:hAnsiTheme="minorHAnsi" w:cstheme="minorHAnsi"/>
          <w:lang w:val="en-US"/>
        </w:rPr>
      </w:pPr>
      <w:r w:rsidRPr="00DA005E">
        <w:rPr>
          <w:rFonts w:asciiTheme="minorHAnsi" w:hAnsiTheme="minorHAnsi" w:cstheme="minorHAnsi"/>
        </w:rPr>
        <w:br w:type="page"/>
      </w:r>
    </w:p>
    <w:p w14:paraId="52DC78E9" w14:textId="60AD09C3" w:rsidR="007456FF" w:rsidRPr="00DA005E" w:rsidRDefault="00AF183D" w:rsidP="000F509C">
      <w:pPr>
        <w:pStyle w:val="SAGEHeading1"/>
        <w:framePr w:h="1201" w:hRule="exact" w:wrap="around"/>
        <w:rPr>
          <w:rFonts w:asciiTheme="minorHAnsi" w:hAnsiTheme="minorHAnsi" w:cstheme="minorHAnsi"/>
        </w:rPr>
      </w:pPr>
      <w:bookmarkStart w:id="6" w:name="_Toc535593997"/>
      <w:r w:rsidRPr="00DA005E">
        <w:rPr>
          <w:rFonts w:asciiTheme="minorHAnsi" w:hAnsiTheme="minorHAnsi" w:cstheme="minorHAnsi"/>
        </w:rPr>
        <w:lastRenderedPageBreak/>
        <w:t xml:space="preserve">Example </w:t>
      </w:r>
      <w:r w:rsidR="007456FF" w:rsidRPr="00DA005E">
        <w:rPr>
          <w:rFonts w:asciiTheme="minorHAnsi" w:hAnsiTheme="minorHAnsi" w:cstheme="minorHAnsi"/>
        </w:rPr>
        <w:t>Deployment Folder Structure</w:t>
      </w:r>
      <w:bookmarkEnd w:id="6"/>
    </w:p>
    <w:p w14:paraId="036EB694" w14:textId="77777777" w:rsidR="005B543B" w:rsidRPr="00DA005E" w:rsidRDefault="005B543B" w:rsidP="00AF183D">
      <w:pPr>
        <w:pStyle w:val="PlainText"/>
        <w:rPr>
          <w:rFonts w:asciiTheme="minorHAnsi" w:hAnsiTheme="minorHAnsi" w:cstheme="minorHAnsi"/>
          <w:sz w:val="14"/>
        </w:rPr>
      </w:pPr>
    </w:p>
    <w:p w14:paraId="7238059E" w14:textId="1600ED67" w:rsidR="005B543B" w:rsidRPr="00DA005E" w:rsidRDefault="005B543B" w:rsidP="00AF183D">
      <w:pPr>
        <w:pStyle w:val="PlainText"/>
        <w:rPr>
          <w:rFonts w:asciiTheme="minorHAnsi" w:hAnsiTheme="minorHAnsi" w:cstheme="minorHAnsi"/>
        </w:rPr>
      </w:pPr>
      <w:r w:rsidRPr="00DA005E">
        <w:rPr>
          <w:rFonts w:asciiTheme="minorHAnsi" w:hAnsiTheme="minorHAnsi" w:cstheme="minorHAnsi"/>
        </w:rPr>
        <w:t>The following is an example of the folder/file structure that this application creates. This list contains only a subset of files that are created and some of the filenames are vendor-specific and will have a different name for other vendors.</w:t>
      </w:r>
      <w:r w:rsidR="006F6735" w:rsidRPr="00DA005E">
        <w:rPr>
          <w:rFonts w:asciiTheme="minorHAnsi" w:hAnsiTheme="minorHAnsi" w:cstheme="minorHAnsi"/>
        </w:rPr>
        <w:t xml:space="preserve"> Files and Folder names that contain </w:t>
      </w:r>
      <w:r w:rsidR="00330A2B" w:rsidRPr="00DA005E">
        <w:rPr>
          <w:rFonts w:asciiTheme="minorHAnsi" w:hAnsiTheme="minorHAnsi" w:cstheme="minorHAnsi"/>
        </w:rPr>
        <w:t xml:space="preserve">bolded </w:t>
      </w:r>
      <w:r w:rsidR="006F6735" w:rsidRPr="00DA005E">
        <w:rPr>
          <w:rFonts w:asciiTheme="minorHAnsi" w:hAnsiTheme="minorHAnsi" w:cstheme="minorHAnsi"/>
        </w:rPr>
        <w:t>text between square brackets [] are variable and will depend on the module id and/or Vendor</w:t>
      </w:r>
      <w:r w:rsidR="00330A2B" w:rsidRPr="00DA005E">
        <w:rPr>
          <w:rFonts w:asciiTheme="minorHAnsi" w:hAnsiTheme="minorHAnsi" w:cstheme="minorHAnsi"/>
        </w:rPr>
        <w:t xml:space="preserve"> name. For this example, the Vendor name is ‘Vendor’ and the Module ID is ‘XX’</w:t>
      </w:r>
    </w:p>
    <w:p w14:paraId="4756A6F3" w14:textId="77777777" w:rsidR="005B543B" w:rsidRPr="00DA005E" w:rsidRDefault="005B543B" w:rsidP="00AF183D">
      <w:pPr>
        <w:pStyle w:val="PlainText"/>
        <w:rPr>
          <w:rFonts w:asciiTheme="minorHAnsi" w:hAnsiTheme="minorHAnsi" w:cstheme="minorHAnsi"/>
        </w:rPr>
      </w:pPr>
    </w:p>
    <w:p w14:paraId="05C89419" w14:textId="77777777" w:rsidR="005B543B" w:rsidRPr="00DA005E" w:rsidRDefault="005B543B" w:rsidP="00AF183D">
      <w:pPr>
        <w:pStyle w:val="PlainText"/>
        <w:rPr>
          <w:rFonts w:asciiTheme="minorHAnsi" w:hAnsiTheme="minorHAnsi" w:cstheme="minorHAnsi"/>
          <w:sz w:val="14"/>
        </w:rPr>
      </w:pPr>
    </w:p>
    <w:p w14:paraId="5E9E3910" w14:textId="4CD796FF" w:rsidR="00AF183D" w:rsidRPr="000F509C" w:rsidRDefault="00AF183D" w:rsidP="00AF183D">
      <w:pPr>
        <w:pStyle w:val="PlainText"/>
        <w:rPr>
          <w:rFonts w:cstheme="minorHAnsi"/>
          <w:sz w:val="20"/>
          <w:szCs w:val="20"/>
        </w:rPr>
      </w:pPr>
      <w:r w:rsidRPr="000F509C">
        <w:rPr>
          <w:rFonts w:cstheme="minorHAnsi"/>
          <w:sz w:val="20"/>
          <w:szCs w:val="20"/>
        </w:rPr>
        <w:t xml:space="preserve">___DEPLOY___ </w:t>
      </w:r>
    </w:p>
    <w:p w14:paraId="770003A2" w14:textId="77777777" w:rsidR="00AF183D" w:rsidRPr="000F509C" w:rsidRDefault="00AF183D" w:rsidP="00AF183D">
      <w:pPr>
        <w:pStyle w:val="PlainText"/>
        <w:rPr>
          <w:rFonts w:cstheme="minorHAnsi"/>
          <w:sz w:val="20"/>
          <w:szCs w:val="20"/>
        </w:rPr>
      </w:pPr>
      <w:r w:rsidRPr="000F509C">
        <w:rPr>
          <w:rFonts w:cstheme="minorHAnsi"/>
          <w:sz w:val="20"/>
          <w:szCs w:val="20"/>
        </w:rPr>
        <w:t xml:space="preserve">│   </w:t>
      </w:r>
    </w:p>
    <w:p w14:paraId="56986279"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├───Compiled</w:t>
      </w:r>
    </w:p>
    <w:p w14:paraId="2F06A947"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PrecompiledApp.config</w:t>
      </w:r>
    </w:p>
    <w:p w14:paraId="2D98E328"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Web.config</w:t>
      </w:r>
    </w:p>
    <w:p w14:paraId="5D4F519E"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p>
    <w:p w14:paraId="46FAFD4E"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├───Areas</w:t>
      </w:r>
    </w:p>
    <w:p w14:paraId="25D46A2F" w14:textId="4364BCC0"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w:t>
      </w:r>
      <w:r w:rsidR="006F6735" w:rsidRPr="000F509C">
        <w:rPr>
          <w:rFonts w:cstheme="minorHAnsi"/>
          <w:b/>
          <w:color w:val="FF0000"/>
          <w:sz w:val="20"/>
          <w:szCs w:val="20"/>
        </w:rPr>
        <w:t>[XX]</w:t>
      </w:r>
    </w:p>
    <w:p w14:paraId="60FA6689"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├───Scripts</w:t>
      </w:r>
    </w:p>
    <w:p w14:paraId="013C9155"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   ├───Common</w:t>
      </w:r>
    </w:p>
    <w:p w14:paraId="0BA00B27" w14:textId="78BEC242"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0E0B6E" w:rsidRPr="000F509C">
        <w:rPr>
          <w:rFonts w:cstheme="minorHAnsi"/>
          <w:b/>
          <w:color w:val="FF0000"/>
          <w:sz w:val="20"/>
          <w:szCs w:val="20"/>
        </w:rPr>
        <w:t>[</w:t>
      </w:r>
      <w:r w:rsidRPr="000F509C">
        <w:rPr>
          <w:rFonts w:cstheme="minorHAnsi"/>
          <w:b/>
          <w:color w:val="FF0000"/>
          <w:sz w:val="20"/>
          <w:szCs w:val="20"/>
        </w:rPr>
        <w:t>Vendor</w:t>
      </w:r>
      <w:r w:rsidR="000E0B6E" w:rsidRPr="000F509C">
        <w:rPr>
          <w:rFonts w:cstheme="minorHAnsi"/>
          <w:b/>
          <w:color w:val="FF0000"/>
          <w:sz w:val="20"/>
          <w:szCs w:val="20"/>
        </w:rPr>
        <w:t>]</w:t>
      </w:r>
      <w:r w:rsidRPr="000F509C">
        <w:rPr>
          <w:rFonts w:cstheme="minorHAnsi"/>
          <w:color w:val="FF0000"/>
          <w:sz w:val="20"/>
          <w:szCs w:val="20"/>
        </w:rPr>
        <w:t>CommonControlHelpers.js</w:t>
      </w:r>
    </w:p>
    <w:p w14:paraId="15D87D29" w14:textId="47100DC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0E0B6E" w:rsidRPr="000F509C">
        <w:rPr>
          <w:rFonts w:cstheme="minorHAnsi"/>
          <w:b/>
          <w:color w:val="FF0000"/>
          <w:sz w:val="20"/>
          <w:szCs w:val="20"/>
        </w:rPr>
        <w:t>[Vendor]</w:t>
      </w:r>
      <w:r w:rsidRPr="000F509C">
        <w:rPr>
          <w:rFonts w:cstheme="minorHAnsi"/>
          <w:color w:val="FF0000"/>
          <w:sz w:val="20"/>
          <w:szCs w:val="20"/>
        </w:rPr>
        <w:t>CommonFinderHelper.js</w:t>
      </w:r>
    </w:p>
    <w:p w14:paraId="2D465065" w14:textId="794047D0"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0E0B6E" w:rsidRPr="000F509C">
        <w:rPr>
          <w:rFonts w:cstheme="minorHAnsi"/>
          <w:b/>
          <w:color w:val="FF0000"/>
          <w:sz w:val="20"/>
          <w:szCs w:val="20"/>
        </w:rPr>
        <w:t>[Vendor]</w:t>
      </w:r>
      <w:r w:rsidRPr="000F509C">
        <w:rPr>
          <w:rFonts w:cstheme="minorHAnsi"/>
          <w:color w:val="FF0000"/>
          <w:sz w:val="20"/>
          <w:szCs w:val="20"/>
        </w:rPr>
        <w:t>CommonGridHelpers.js</w:t>
      </w:r>
    </w:p>
    <w:p w14:paraId="7D870140" w14:textId="6FB059D3"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0E0B6E" w:rsidRPr="000F509C">
        <w:rPr>
          <w:rFonts w:cstheme="minorHAnsi"/>
          <w:b/>
          <w:color w:val="FF0000"/>
          <w:sz w:val="20"/>
          <w:szCs w:val="20"/>
        </w:rPr>
        <w:t>[Vendor]</w:t>
      </w:r>
      <w:r w:rsidRPr="000F509C">
        <w:rPr>
          <w:rFonts w:cstheme="minorHAnsi"/>
          <w:color w:val="FF0000"/>
          <w:sz w:val="20"/>
          <w:szCs w:val="20"/>
        </w:rPr>
        <w:t>CommonIntellisense.js</w:t>
      </w:r>
    </w:p>
    <w:p w14:paraId="3F47F28B" w14:textId="598B6EC1"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D22EF6" w:rsidRPr="000F509C">
        <w:rPr>
          <w:rFonts w:cstheme="minorHAnsi"/>
          <w:b/>
          <w:color w:val="FF0000"/>
          <w:sz w:val="20"/>
          <w:szCs w:val="20"/>
        </w:rPr>
        <w:t>[Vendor]</w:t>
      </w:r>
      <w:r w:rsidRPr="000F509C">
        <w:rPr>
          <w:rFonts w:cstheme="minorHAnsi"/>
          <w:color w:val="FF0000"/>
          <w:sz w:val="20"/>
          <w:szCs w:val="20"/>
        </w:rPr>
        <w:t>CommonJavaConstants.js</w:t>
      </w:r>
    </w:p>
    <w:p w14:paraId="46308B26" w14:textId="7CA7A97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D22EF6" w:rsidRPr="000F509C">
        <w:rPr>
          <w:rFonts w:cstheme="minorHAnsi"/>
          <w:b/>
          <w:color w:val="FF0000"/>
          <w:sz w:val="20"/>
          <w:szCs w:val="20"/>
        </w:rPr>
        <w:t>[Vendor]</w:t>
      </w:r>
      <w:r w:rsidRPr="000F509C">
        <w:rPr>
          <w:rFonts w:cstheme="minorHAnsi"/>
          <w:color w:val="FF0000"/>
          <w:sz w:val="20"/>
          <w:szCs w:val="20"/>
        </w:rPr>
        <w:t>CommonKoExtn.js</w:t>
      </w:r>
    </w:p>
    <w:p w14:paraId="4F5703AD" w14:textId="0BA2079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D22EF6" w:rsidRPr="000F509C">
        <w:rPr>
          <w:rFonts w:cstheme="minorHAnsi"/>
          <w:b/>
          <w:color w:val="FF0000"/>
          <w:sz w:val="20"/>
          <w:szCs w:val="20"/>
        </w:rPr>
        <w:t>[Vendor]</w:t>
      </w:r>
      <w:r w:rsidRPr="000F509C">
        <w:rPr>
          <w:rFonts w:cstheme="minorHAnsi"/>
          <w:color w:val="FF0000"/>
          <w:sz w:val="20"/>
          <w:szCs w:val="20"/>
        </w:rPr>
        <w:t>CommonRespository.js</w:t>
      </w:r>
    </w:p>
    <w:p w14:paraId="5834D9A4" w14:textId="4DD69E55"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r w:rsidR="00D22EF6" w:rsidRPr="000F509C">
        <w:rPr>
          <w:rFonts w:cstheme="minorHAnsi"/>
          <w:b/>
          <w:color w:val="FF0000"/>
          <w:sz w:val="20"/>
          <w:szCs w:val="20"/>
        </w:rPr>
        <w:t>[Vendor]</w:t>
      </w:r>
      <w:r w:rsidRPr="000F509C">
        <w:rPr>
          <w:rFonts w:cstheme="minorHAnsi"/>
          <w:color w:val="FF0000"/>
          <w:sz w:val="20"/>
          <w:szCs w:val="20"/>
        </w:rPr>
        <w:t>CommonSegmentsGrid.js</w:t>
      </w:r>
    </w:p>
    <w:p w14:paraId="7E8E4197"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       </w:t>
      </w:r>
    </w:p>
    <w:p w14:paraId="327735F7" w14:textId="3EDD1FB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       │   └───</w:t>
      </w:r>
      <w:r w:rsidR="006F6735" w:rsidRPr="000F509C">
        <w:rPr>
          <w:rFonts w:cstheme="minorHAnsi"/>
          <w:b/>
          <w:color w:val="FF0000"/>
          <w:sz w:val="20"/>
          <w:szCs w:val="20"/>
        </w:rPr>
        <w:t>[</w:t>
      </w:r>
      <w:r w:rsidRPr="000F509C">
        <w:rPr>
          <w:rFonts w:cstheme="minorHAnsi"/>
          <w:b/>
          <w:color w:val="FF0000"/>
          <w:sz w:val="20"/>
          <w:szCs w:val="20"/>
        </w:rPr>
        <w:t>CompanyOptions</w:t>
      </w:r>
      <w:r w:rsidR="006F6735" w:rsidRPr="000F509C">
        <w:rPr>
          <w:rFonts w:cstheme="minorHAnsi"/>
          <w:b/>
          <w:color w:val="FF0000"/>
          <w:sz w:val="20"/>
          <w:szCs w:val="20"/>
        </w:rPr>
        <w:t>]</w:t>
      </w:r>
    </w:p>
    <w:p w14:paraId="225E252A" w14:textId="6701D0E6"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r w:rsidR="00D22EF6" w:rsidRPr="000F509C">
        <w:rPr>
          <w:rFonts w:cstheme="minorHAnsi"/>
          <w:b/>
          <w:color w:val="FF0000"/>
          <w:sz w:val="20"/>
          <w:szCs w:val="20"/>
        </w:rPr>
        <w:t>[</w:t>
      </w:r>
      <w:r w:rsidRPr="000F509C">
        <w:rPr>
          <w:rFonts w:cstheme="minorHAnsi"/>
          <w:b/>
          <w:color w:val="FF0000"/>
          <w:sz w:val="20"/>
          <w:szCs w:val="20"/>
        </w:rPr>
        <w:t>VendorCompanyOptions</w:t>
      </w:r>
      <w:r w:rsidR="00D22EF6" w:rsidRPr="000F509C">
        <w:rPr>
          <w:rFonts w:cstheme="minorHAnsi"/>
          <w:b/>
          <w:color w:val="FF0000"/>
          <w:sz w:val="20"/>
          <w:szCs w:val="20"/>
        </w:rPr>
        <w:t>]</w:t>
      </w:r>
      <w:r w:rsidRPr="000F509C">
        <w:rPr>
          <w:rFonts w:cstheme="minorHAnsi"/>
          <w:color w:val="FF0000"/>
          <w:sz w:val="20"/>
          <w:szCs w:val="20"/>
        </w:rPr>
        <w:t>Behaviour.js</w:t>
      </w:r>
    </w:p>
    <w:p w14:paraId="10C48D55" w14:textId="36384059"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r w:rsidR="00D22EF6" w:rsidRPr="000F509C">
        <w:rPr>
          <w:rFonts w:cstheme="minorHAnsi"/>
          <w:b/>
          <w:color w:val="FF0000"/>
          <w:sz w:val="20"/>
          <w:szCs w:val="20"/>
        </w:rPr>
        <w:t>[VendorCompanyOptions]</w:t>
      </w:r>
      <w:r w:rsidRPr="000F509C">
        <w:rPr>
          <w:rFonts w:cstheme="minorHAnsi"/>
          <w:color w:val="FF0000"/>
          <w:sz w:val="20"/>
          <w:szCs w:val="20"/>
        </w:rPr>
        <w:t>KoExtn.js</w:t>
      </w:r>
    </w:p>
    <w:p w14:paraId="5F6EBDE2" w14:textId="75C2FA96"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r w:rsidR="00D22EF6" w:rsidRPr="000F509C">
        <w:rPr>
          <w:rFonts w:cstheme="minorHAnsi"/>
          <w:b/>
          <w:color w:val="FF0000"/>
          <w:sz w:val="20"/>
          <w:szCs w:val="20"/>
        </w:rPr>
        <w:t>[VendorCompanyOptions]</w:t>
      </w:r>
      <w:r w:rsidRPr="000F509C">
        <w:rPr>
          <w:rFonts w:cstheme="minorHAnsi"/>
          <w:color w:val="FF0000"/>
          <w:sz w:val="20"/>
          <w:szCs w:val="20"/>
        </w:rPr>
        <w:t>Repository.js</w:t>
      </w:r>
    </w:p>
    <w:p w14:paraId="3677764C"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p>
    <w:p w14:paraId="20020A5E"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           </w:t>
      </w:r>
    </w:p>
    <w:p w14:paraId="095479F0" w14:textId="2561B79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───Views</w:t>
      </w:r>
    </w:p>
    <w:p w14:paraId="08D6B219" w14:textId="28CE4569"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   Web.config</w:t>
      </w:r>
    </w:p>
    <w:p w14:paraId="2F7B2E9E" w14:textId="5E5AADC9"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   _ViewStart.cshtml</w:t>
      </w:r>
    </w:p>
    <w:p w14:paraId="23B82C75" w14:textId="31D29A90"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   </w:t>
      </w:r>
    </w:p>
    <w:p w14:paraId="6B8E3BCC" w14:textId="756B78ED"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w:t>
      </w:r>
      <w:r w:rsidR="006F6735" w:rsidRPr="000F509C">
        <w:rPr>
          <w:rFonts w:cstheme="minorHAnsi"/>
          <w:b/>
          <w:color w:val="FF0000"/>
          <w:sz w:val="20"/>
          <w:szCs w:val="20"/>
        </w:rPr>
        <w:t>[</w:t>
      </w:r>
      <w:r w:rsidRPr="000F509C">
        <w:rPr>
          <w:rFonts w:cstheme="minorHAnsi"/>
          <w:b/>
          <w:color w:val="FF0000"/>
          <w:sz w:val="20"/>
          <w:szCs w:val="20"/>
        </w:rPr>
        <w:t>CompanyOptions</w:t>
      </w:r>
      <w:r w:rsidR="006F6735" w:rsidRPr="000F509C">
        <w:rPr>
          <w:rFonts w:cstheme="minorHAnsi"/>
          <w:b/>
          <w:color w:val="FF0000"/>
          <w:sz w:val="20"/>
          <w:szCs w:val="20"/>
        </w:rPr>
        <w:t>]</w:t>
      </w:r>
    </w:p>
    <w:p w14:paraId="4A990342" w14:textId="3FBFA502"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   Index.cshtml</w:t>
      </w:r>
    </w:p>
    <w:p w14:paraId="6B1EE872" w14:textId="6A6D6FA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   </w:t>
      </w:r>
    </w:p>
    <w:p w14:paraId="1BC845B7" w14:textId="40F8BF09"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└───Partials</w:t>
      </w:r>
    </w:p>
    <w:p w14:paraId="6D275153" w14:textId="6A197F0C"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_</w:t>
      </w:r>
      <w:r w:rsidR="00D22EF6" w:rsidRPr="000F509C">
        <w:rPr>
          <w:rFonts w:cstheme="minorHAnsi"/>
          <w:b/>
          <w:color w:val="FF0000"/>
          <w:sz w:val="20"/>
          <w:szCs w:val="20"/>
        </w:rPr>
        <w:t>[</w:t>
      </w:r>
      <w:r w:rsidRPr="000F509C">
        <w:rPr>
          <w:rFonts w:cstheme="minorHAnsi"/>
          <w:b/>
          <w:color w:val="FF0000"/>
          <w:sz w:val="20"/>
          <w:szCs w:val="20"/>
        </w:rPr>
        <w:t>CompanyOption</w:t>
      </w:r>
      <w:r w:rsidR="00D22EF6" w:rsidRPr="000F509C">
        <w:rPr>
          <w:rFonts w:cstheme="minorHAnsi"/>
          <w:b/>
          <w:color w:val="FF0000"/>
          <w:sz w:val="20"/>
          <w:szCs w:val="20"/>
        </w:rPr>
        <w:t>s]</w:t>
      </w:r>
      <w:r w:rsidRPr="000F509C">
        <w:rPr>
          <w:rFonts w:cstheme="minorHAnsi"/>
          <w:color w:val="FF0000"/>
          <w:sz w:val="20"/>
          <w:szCs w:val="20"/>
        </w:rPr>
        <w:t>.cshtml</w:t>
      </w:r>
    </w:p>
    <w:p w14:paraId="1867C0CF" w14:textId="07BE6E8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r w:rsidR="00B250B7">
        <w:rPr>
          <w:rFonts w:cstheme="minorHAnsi"/>
          <w:color w:val="FF0000"/>
          <w:sz w:val="20"/>
          <w:szCs w:val="20"/>
        </w:rPr>
        <w:t>|</w:t>
      </w:r>
      <w:r w:rsidRPr="000F509C">
        <w:rPr>
          <w:rFonts w:cstheme="minorHAnsi"/>
          <w:color w:val="FF0000"/>
          <w:sz w:val="20"/>
          <w:szCs w:val="20"/>
        </w:rPr>
        <w:t xml:space="preserve">                _Localization.cshtml</w:t>
      </w:r>
    </w:p>
    <w:p w14:paraId="3A336613" w14:textId="31E64A86" w:rsidR="00B250B7" w:rsidRDefault="00B250B7" w:rsidP="00AF183D">
      <w:pPr>
        <w:pStyle w:val="PlainText"/>
        <w:rPr>
          <w:rFonts w:cstheme="minorHAnsi"/>
          <w:color w:val="FF0000"/>
          <w:sz w:val="20"/>
          <w:szCs w:val="20"/>
        </w:rPr>
      </w:pPr>
      <w:r>
        <w:rPr>
          <w:rFonts w:cstheme="minorHAnsi"/>
          <w:color w:val="FF0000"/>
          <w:sz w:val="20"/>
          <w:szCs w:val="20"/>
        </w:rPr>
        <w:t>|   |       |</w:t>
      </w:r>
    </w:p>
    <w:p w14:paraId="6669C8CD" w14:textId="77777777" w:rsidR="00B250B7" w:rsidRDefault="00B250B7" w:rsidP="00B250B7">
      <w:pPr>
        <w:pStyle w:val="PlainText"/>
        <w:rPr>
          <w:rFonts w:cstheme="minorHAnsi"/>
          <w:color w:val="FF0000"/>
          <w:sz w:val="20"/>
          <w:szCs w:val="20"/>
        </w:rPr>
      </w:pPr>
      <w:r>
        <w:rPr>
          <w:rFonts w:cstheme="minorHAnsi"/>
          <w:color w:val="FF0000"/>
          <w:sz w:val="20"/>
          <w:szCs w:val="20"/>
        </w:rPr>
        <w:t xml:space="preserve">│   │       │           </w:t>
      </w:r>
    </w:p>
    <w:p w14:paraId="03494F4C" w14:textId="77777777" w:rsidR="00B250B7" w:rsidRDefault="00B250B7" w:rsidP="00B250B7">
      <w:pPr>
        <w:pStyle w:val="PlainText"/>
        <w:rPr>
          <w:rFonts w:cstheme="minorHAnsi"/>
          <w:color w:val="FF0000"/>
          <w:sz w:val="20"/>
          <w:szCs w:val="20"/>
        </w:rPr>
      </w:pPr>
      <w:r>
        <w:rPr>
          <w:rFonts w:cstheme="minorHAnsi"/>
          <w:color w:val="FF0000"/>
          <w:sz w:val="20"/>
          <w:szCs w:val="20"/>
        </w:rPr>
        <w:t>│   │       └───ExternalContent</w:t>
      </w:r>
    </w:p>
    <w:p w14:paraId="2E73BC86" w14:textId="77777777" w:rsidR="00B250B7" w:rsidRDefault="00B250B7" w:rsidP="00B250B7">
      <w:pPr>
        <w:pStyle w:val="PlainText"/>
        <w:rPr>
          <w:rFonts w:cstheme="minorHAnsi"/>
          <w:color w:val="FF0000"/>
          <w:sz w:val="20"/>
          <w:szCs w:val="20"/>
        </w:rPr>
      </w:pPr>
      <w:r>
        <w:rPr>
          <w:rFonts w:cstheme="minorHAnsi"/>
          <w:color w:val="FF0000"/>
          <w:sz w:val="20"/>
          <w:szCs w:val="20"/>
        </w:rPr>
        <w:t>│   │           │   bg_menu_xx.jpg</w:t>
      </w:r>
    </w:p>
    <w:p w14:paraId="29143713" w14:textId="77777777" w:rsidR="00B250B7" w:rsidRDefault="00B250B7" w:rsidP="00B250B7">
      <w:pPr>
        <w:pStyle w:val="PlainText"/>
        <w:rPr>
          <w:rFonts w:cstheme="minorHAnsi"/>
          <w:color w:val="FF0000"/>
          <w:sz w:val="20"/>
          <w:szCs w:val="20"/>
        </w:rPr>
      </w:pPr>
      <w:r>
        <w:rPr>
          <w:rFonts w:cstheme="minorHAnsi"/>
          <w:color w:val="FF0000"/>
          <w:sz w:val="20"/>
          <w:szCs w:val="20"/>
        </w:rPr>
        <w:t>│   │           │   icon_xx.png</w:t>
      </w:r>
    </w:p>
    <w:p w14:paraId="1F1E1CE8" w14:textId="4FA9A533"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                       </w:t>
      </w:r>
    </w:p>
    <w:p w14:paraId="6147BBE2"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└───bin</w:t>
      </w:r>
    </w:p>
    <w:p w14:paraId="17FFB182"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index.cshtml.fc773fc8.compiled</w:t>
      </w:r>
    </w:p>
    <w:p w14:paraId="47498AFD"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Microsoft.Web.Infrastructure.dll</w:t>
      </w:r>
    </w:p>
    <w:p w14:paraId="6B65DFAD"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lastRenderedPageBreak/>
        <w:t>│           Sage.CA.SBS.ERP.Sage300.AP.BusinessRepository.dll</w:t>
      </w:r>
    </w:p>
    <w:p w14:paraId="3E42F2E6"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Sage.CA.SBS.ERP.Sage300.AP.Interfaces.dll</w:t>
      </w:r>
    </w:p>
    <w:p w14:paraId="296D2F8F"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Sage.CA.SBS.ERP.Sage300.Common.Web.dll</w:t>
      </w:r>
    </w:p>
    <w:p w14:paraId="5CC637CC"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Sage.CA.SBS.ERP.Sage300.Web.dll</w:t>
      </w:r>
    </w:p>
    <w:p w14:paraId="3B576573"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Sage.CA.SBS.ERP.Sage300.Workflow.DataAccess.dll</w:t>
      </w:r>
    </w:p>
    <w:p w14:paraId="22DBCC8A"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System.Spatial.dll</w:t>
      </w:r>
    </w:p>
    <w:p w14:paraId="654282DA"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System.Web.WebPages.Deployment.dll</w:t>
      </w:r>
    </w:p>
    <w:p w14:paraId="43A2D24A" w14:textId="097D7FD1"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r w:rsidR="00D22EF6" w:rsidRPr="000F509C">
        <w:rPr>
          <w:rFonts w:cstheme="minorHAnsi"/>
          <w:b/>
          <w:color w:val="FF0000"/>
          <w:sz w:val="20"/>
          <w:szCs w:val="20"/>
        </w:rPr>
        <w:t>[</w:t>
      </w:r>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.BusinessRepository.dll</w:t>
      </w:r>
    </w:p>
    <w:p w14:paraId="586A4CB4" w14:textId="54A0DAB0"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r w:rsidR="00D22EF6" w:rsidRPr="000F509C">
        <w:rPr>
          <w:rFonts w:cstheme="minorHAnsi"/>
          <w:b/>
          <w:color w:val="FF0000"/>
          <w:sz w:val="20"/>
          <w:szCs w:val="20"/>
        </w:rPr>
        <w:t>[</w:t>
      </w:r>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.Interfaces.dll</w:t>
      </w:r>
    </w:p>
    <w:p w14:paraId="010D7DD8" w14:textId="2A9B38D1"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r w:rsidR="00D22EF6" w:rsidRPr="000F509C">
        <w:rPr>
          <w:rFonts w:cstheme="minorHAnsi"/>
          <w:b/>
          <w:color w:val="FF0000"/>
          <w:sz w:val="20"/>
          <w:szCs w:val="20"/>
        </w:rPr>
        <w:t>[</w:t>
      </w:r>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.Models.dll</w:t>
      </w:r>
    </w:p>
    <w:p w14:paraId="7DA182E2" w14:textId="2437B433"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r w:rsidR="00D22EF6" w:rsidRPr="000F509C">
        <w:rPr>
          <w:rFonts w:cstheme="minorHAnsi"/>
          <w:b/>
          <w:color w:val="FF0000"/>
          <w:sz w:val="20"/>
          <w:szCs w:val="20"/>
        </w:rPr>
        <w:t>[</w:t>
      </w:r>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.Resources.dll</w:t>
      </w:r>
    </w:p>
    <w:p w14:paraId="382719E1" w14:textId="651FFCDD"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r w:rsidR="00D22EF6" w:rsidRPr="000F509C">
        <w:rPr>
          <w:rFonts w:cstheme="minorHAnsi"/>
          <w:b/>
          <w:color w:val="FF0000"/>
          <w:sz w:val="20"/>
          <w:szCs w:val="20"/>
        </w:rPr>
        <w:t>[</w:t>
      </w:r>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.Services.dll</w:t>
      </w:r>
    </w:p>
    <w:p w14:paraId="4F18A2D5" w14:textId="4936BD92"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xml:space="preserve">│           </w:t>
      </w:r>
      <w:r w:rsidR="00D22EF6" w:rsidRPr="000F509C">
        <w:rPr>
          <w:rFonts w:cstheme="minorHAnsi"/>
          <w:b/>
          <w:color w:val="FF0000"/>
          <w:sz w:val="20"/>
          <w:szCs w:val="20"/>
        </w:rPr>
        <w:t>[</w:t>
      </w:r>
      <w:r w:rsidRPr="000F509C">
        <w:rPr>
          <w:rFonts w:cstheme="minorHAnsi"/>
          <w:b/>
          <w:color w:val="FF0000"/>
          <w:sz w:val="20"/>
          <w:szCs w:val="20"/>
        </w:rPr>
        <w:t>Vendor</w:t>
      </w:r>
      <w:r w:rsidR="00D22EF6" w:rsidRPr="000F509C">
        <w:rPr>
          <w:rFonts w:cstheme="minorHAnsi"/>
          <w:b/>
          <w:color w:val="FF0000"/>
          <w:sz w:val="20"/>
          <w:szCs w:val="20"/>
        </w:rPr>
        <w:t>]</w:t>
      </w:r>
      <w:r w:rsidRPr="000F509C">
        <w:rPr>
          <w:rFonts w:cstheme="minorHAnsi"/>
          <w:b/>
          <w:color w:val="FF0000"/>
          <w:sz w:val="20"/>
          <w:szCs w:val="20"/>
        </w:rPr>
        <w:t>.</w:t>
      </w:r>
      <w:r w:rsidR="00D22EF6" w:rsidRPr="000F509C">
        <w:rPr>
          <w:rFonts w:cstheme="minorHAnsi"/>
          <w:b/>
          <w:color w:val="FF0000"/>
          <w:sz w:val="20"/>
          <w:szCs w:val="20"/>
        </w:rPr>
        <w:t>[</w:t>
      </w:r>
      <w:r w:rsidR="00330A2B" w:rsidRPr="000F509C">
        <w:rPr>
          <w:rFonts w:cstheme="minorHAnsi"/>
          <w:b/>
          <w:color w:val="FF0000"/>
          <w:sz w:val="20"/>
          <w:szCs w:val="20"/>
        </w:rPr>
        <w:t>XX</w:t>
      </w:r>
      <w:r w:rsidR="00D22EF6" w:rsidRPr="000F509C">
        <w:rPr>
          <w:rFonts w:cstheme="minorHAnsi"/>
          <w:b/>
          <w:color w:val="FF0000"/>
          <w:sz w:val="20"/>
          <w:szCs w:val="20"/>
        </w:rPr>
        <w:t>]</w:t>
      </w:r>
      <w:r w:rsidRPr="000F509C">
        <w:rPr>
          <w:rFonts w:cstheme="minorHAnsi"/>
          <w:color w:val="FF0000"/>
          <w:sz w:val="20"/>
          <w:szCs w:val="20"/>
        </w:rPr>
        <w:t>.Web.dll</w:t>
      </w:r>
    </w:p>
    <w:p w14:paraId="7F2B93E6" w14:textId="0C2D9BEB"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_</w:t>
      </w:r>
      <w:r w:rsidR="00D22EF6" w:rsidRPr="000F509C">
        <w:rPr>
          <w:rFonts w:cstheme="minorHAnsi"/>
          <w:b/>
          <w:color w:val="FF0000"/>
          <w:sz w:val="20"/>
          <w:szCs w:val="20"/>
        </w:rPr>
        <w:t>[</w:t>
      </w:r>
      <w:r w:rsidRPr="000F509C">
        <w:rPr>
          <w:rFonts w:cstheme="minorHAnsi"/>
          <w:b/>
          <w:color w:val="FF0000"/>
          <w:sz w:val="20"/>
          <w:szCs w:val="20"/>
        </w:rPr>
        <w:t>companyoption</w:t>
      </w:r>
      <w:r w:rsidR="00D22EF6" w:rsidRPr="000F509C">
        <w:rPr>
          <w:rFonts w:cstheme="minorHAnsi"/>
          <w:b/>
          <w:color w:val="FF0000"/>
          <w:sz w:val="20"/>
          <w:szCs w:val="20"/>
        </w:rPr>
        <w:t>s]</w:t>
      </w:r>
      <w:r w:rsidRPr="000F509C">
        <w:rPr>
          <w:rFonts w:cstheme="minorHAnsi"/>
          <w:color w:val="FF0000"/>
          <w:sz w:val="20"/>
          <w:szCs w:val="20"/>
        </w:rPr>
        <w:t>.cshtml.b0f8ce23.compiled</w:t>
      </w:r>
    </w:p>
    <w:p w14:paraId="45D5EC8B"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_localization.cshtml.f0fa7b9.compiled</w:t>
      </w:r>
    </w:p>
    <w:p w14:paraId="3AE0726E" w14:textId="77777777" w:rsidR="00AF183D" w:rsidRPr="000F509C" w:rsidRDefault="00AF183D" w:rsidP="00AF183D">
      <w:pPr>
        <w:pStyle w:val="PlainText"/>
        <w:rPr>
          <w:rFonts w:cstheme="minorHAnsi"/>
          <w:color w:val="FF0000"/>
          <w:sz w:val="20"/>
          <w:szCs w:val="20"/>
        </w:rPr>
      </w:pPr>
      <w:r w:rsidRPr="000F509C">
        <w:rPr>
          <w:rFonts w:cstheme="minorHAnsi"/>
          <w:color w:val="FF0000"/>
          <w:sz w:val="20"/>
          <w:szCs w:val="20"/>
        </w:rPr>
        <w:t>│           _viewstart.cshtml.c780fcea.compiled</w:t>
      </w:r>
    </w:p>
    <w:p w14:paraId="19427311" w14:textId="77777777" w:rsidR="00DA005E" w:rsidRPr="000F509C" w:rsidRDefault="00DA005E" w:rsidP="00DA005E">
      <w:pPr>
        <w:pStyle w:val="PlainText"/>
        <w:rPr>
          <w:rFonts w:cstheme="minorHAnsi"/>
          <w:sz w:val="20"/>
          <w:szCs w:val="20"/>
        </w:rPr>
      </w:pPr>
      <w:r w:rsidRPr="000F509C">
        <w:rPr>
          <w:rFonts w:cstheme="minorHAnsi"/>
          <w:sz w:val="20"/>
          <w:szCs w:val="20"/>
        </w:rPr>
        <w:t>│</w:t>
      </w:r>
    </w:p>
    <w:p w14:paraId="4F92A8F2" w14:textId="78D68325" w:rsidR="00AF183D" w:rsidRPr="000F509C" w:rsidRDefault="00AF183D" w:rsidP="00AF183D">
      <w:pPr>
        <w:pStyle w:val="PlainText"/>
        <w:rPr>
          <w:rFonts w:cstheme="minorHAnsi"/>
          <w:sz w:val="20"/>
          <w:szCs w:val="20"/>
        </w:rPr>
      </w:pPr>
      <w:r w:rsidRPr="000F509C">
        <w:rPr>
          <w:rFonts w:cstheme="minorHAnsi"/>
          <w:sz w:val="20"/>
          <w:szCs w:val="20"/>
        </w:rPr>
        <w:t>│</w:t>
      </w:r>
    </w:p>
    <w:p w14:paraId="48683497" w14:textId="77777777" w:rsidR="00AF183D" w:rsidRPr="000F509C" w:rsidRDefault="00AF183D" w:rsidP="00AF183D">
      <w:pPr>
        <w:pStyle w:val="PlainText"/>
        <w:rPr>
          <w:rFonts w:cstheme="minorHAnsi"/>
          <w:sz w:val="20"/>
          <w:szCs w:val="20"/>
        </w:rPr>
      </w:pPr>
      <w:r w:rsidRPr="000F509C">
        <w:rPr>
          <w:rFonts w:cstheme="minorHAnsi"/>
          <w:sz w:val="20"/>
          <w:szCs w:val="20"/>
        </w:rPr>
        <w:t>│</w:t>
      </w:r>
    </w:p>
    <w:p w14:paraId="60B6552D"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├───Staging</w:t>
      </w:r>
    </w:p>
    <w:p w14:paraId="4DEE94C2" w14:textId="0635ACF2"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6F6735" w:rsidRPr="000F509C">
        <w:rPr>
          <w:rFonts w:cstheme="minorHAnsi"/>
          <w:b/>
          <w:color w:val="0070C0"/>
          <w:sz w:val="20"/>
          <w:szCs w:val="20"/>
        </w:rPr>
        <w:t>[XX]</w:t>
      </w:r>
      <w:r w:rsidRPr="000F509C">
        <w:rPr>
          <w:rFonts w:cstheme="minorHAnsi"/>
          <w:color w:val="0070C0"/>
          <w:sz w:val="20"/>
          <w:szCs w:val="20"/>
        </w:rPr>
        <w:t>bootstrapper.xml</w:t>
      </w:r>
    </w:p>
    <w:p w14:paraId="54CDC884"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Web.config</w:t>
      </w:r>
    </w:p>
    <w:p w14:paraId="75925B53"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p>
    <w:p w14:paraId="0AC66429"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├───App_Data</w:t>
      </w:r>
    </w:p>
    <w:p w14:paraId="77FD26AC"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└───MenuDetail</w:t>
      </w:r>
    </w:p>
    <w:p w14:paraId="45C19403" w14:textId="0E436DD5"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6F6735" w:rsidRPr="000F509C">
        <w:rPr>
          <w:rFonts w:cstheme="minorHAnsi"/>
          <w:b/>
          <w:color w:val="0070C0"/>
          <w:sz w:val="20"/>
          <w:szCs w:val="20"/>
        </w:rPr>
        <w:t>[XX]</w:t>
      </w:r>
      <w:r w:rsidRPr="000F509C">
        <w:rPr>
          <w:rFonts w:cstheme="minorHAnsi"/>
          <w:color w:val="0070C0"/>
          <w:sz w:val="20"/>
          <w:szCs w:val="20"/>
        </w:rPr>
        <w:t>MenuDetails.xml</w:t>
      </w:r>
    </w:p>
    <w:p w14:paraId="2E5816ED"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p>
    <w:p w14:paraId="047441CA"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├───Areas</w:t>
      </w:r>
    </w:p>
    <w:p w14:paraId="7B0CA4FE" w14:textId="6411B442"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w:t>
      </w:r>
      <w:r w:rsidR="006F6735" w:rsidRPr="000F509C">
        <w:rPr>
          <w:rFonts w:cstheme="minorHAnsi"/>
          <w:b/>
          <w:color w:val="0070C0"/>
          <w:sz w:val="20"/>
          <w:szCs w:val="20"/>
        </w:rPr>
        <w:t>[XX]</w:t>
      </w:r>
    </w:p>
    <w:p w14:paraId="2F229079"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├───Scripts</w:t>
      </w:r>
    </w:p>
    <w:p w14:paraId="5C0D3085"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├───Common</w:t>
      </w:r>
    </w:p>
    <w:p w14:paraId="010B51DC" w14:textId="557ABE18"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w:t>
      </w:r>
      <w:r w:rsidRPr="000F509C">
        <w:rPr>
          <w:rFonts w:cstheme="minorHAnsi"/>
          <w:b/>
          <w:color w:val="0070C0"/>
          <w:sz w:val="20"/>
          <w:szCs w:val="20"/>
        </w:rPr>
        <w:t>Vendor</w:t>
      </w:r>
      <w:r w:rsidR="006F6735" w:rsidRPr="000F509C">
        <w:rPr>
          <w:rFonts w:cstheme="minorHAnsi"/>
          <w:b/>
          <w:color w:val="0070C0"/>
          <w:sz w:val="20"/>
          <w:szCs w:val="20"/>
        </w:rPr>
        <w:t>]</w:t>
      </w:r>
      <w:r w:rsidRPr="000F509C">
        <w:rPr>
          <w:rFonts w:cstheme="minorHAnsi"/>
          <w:color w:val="0070C0"/>
          <w:sz w:val="20"/>
          <w:szCs w:val="20"/>
        </w:rPr>
        <w:t>CommonControlHelpers.js</w:t>
      </w:r>
    </w:p>
    <w:p w14:paraId="2A501BD9" w14:textId="4C38D5EA"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[Vendor]</w:t>
      </w:r>
      <w:r w:rsidRPr="000F509C">
        <w:rPr>
          <w:rFonts w:cstheme="minorHAnsi"/>
          <w:color w:val="0070C0"/>
          <w:sz w:val="20"/>
          <w:szCs w:val="20"/>
        </w:rPr>
        <w:t>CommonFinderHelper.js</w:t>
      </w:r>
    </w:p>
    <w:p w14:paraId="5E490CC7" w14:textId="715EAE4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[Vendor]</w:t>
      </w:r>
      <w:r w:rsidRPr="000F509C">
        <w:rPr>
          <w:rFonts w:cstheme="minorHAnsi"/>
          <w:color w:val="0070C0"/>
          <w:sz w:val="20"/>
          <w:szCs w:val="20"/>
        </w:rPr>
        <w:t>CommonGridHelpers.js</w:t>
      </w:r>
    </w:p>
    <w:p w14:paraId="337C156F" w14:textId="3ACEFC84"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[Vendor]</w:t>
      </w:r>
      <w:r w:rsidRPr="000F509C">
        <w:rPr>
          <w:rFonts w:cstheme="minorHAnsi"/>
          <w:color w:val="0070C0"/>
          <w:sz w:val="20"/>
          <w:szCs w:val="20"/>
        </w:rPr>
        <w:t>CommonIntellisense.js</w:t>
      </w:r>
    </w:p>
    <w:p w14:paraId="3A4F0B1B" w14:textId="0D663321"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[Vendor]</w:t>
      </w:r>
      <w:r w:rsidRPr="000F509C">
        <w:rPr>
          <w:rFonts w:cstheme="minorHAnsi"/>
          <w:color w:val="0070C0"/>
          <w:sz w:val="20"/>
          <w:szCs w:val="20"/>
        </w:rPr>
        <w:t>CommonJavaConstants.js</w:t>
      </w:r>
    </w:p>
    <w:p w14:paraId="0569E51A" w14:textId="2FFFA4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[Vendor]</w:t>
      </w:r>
      <w:r w:rsidRPr="000F509C">
        <w:rPr>
          <w:rFonts w:cstheme="minorHAnsi"/>
          <w:color w:val="0070C0"/>
          <w:sz w:val="20"/>
          <w:szCs w:val="20"/>
        </w:rPr>
        <w:t>CommonKoExtn.js</w:t>
      </w:r>
    </w:p>
    <w:p w14:paraId="4A86C533" w14:textId="3575CA68"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[Vendor]</w:t>
      </w:r>
      <w:r w:rsidRPr="000F509C">
        <w:rPr>
          <w:rFonts w:cstheme="minorHAnsi"/>
          <w:color w:val="0070C0"/>
          <w:sz w:val="20"/>
          <w:szCs w:val="20"/>
        </w:rPr>
        <w:t>CommonRespository.js</w:t>
      </w:r>
    </w:p>
    <w:p w14:paraId="2F481C8E" w14:textId="4AAC31A4"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r w:rsidR="006F6735" w:rsidRPr="000F509C">
        <w:rPr>
          <w:rFonts w:cstheme="minorHAnsi"/>
          <w:b/>
          <w:color w:val="0070C0"/>
          <w:sz w:val="20"/>
          <w:szCs w:val="20"/>
        </w:rPr>
        <w:t>[Vendor]</w:t>
      </w:r>
      <w:r w:rsidRPr="000F509C">
        <w:rPr>
          <w:rFonts w:cstheme="minorHAnsi"/>
          <w:color w:val="0070C0"/>
          <w:sz w:val="20"/>
          <w:szCs w:val="20"/>
        </w:rPr>
        <w:t>CommonSegmentsGrid.js</w:t>
      </w:r>
    </w:p>
    <w:p w14:paraId="7C7C440E"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       </w:t>
      </w:r>
    </w:p>
    <w:p w14:paraId="464BD06F" w14:textId="07A5D326"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w:t>
      </w:r>
      <w:r w:rsidR="006F6735" w:rsidRPr="000F509C">
        <w:rPr>
          <w:rFonts w:cstheme="minorHAnsi"/>
          <w:b/>
          <w:color w:val="0070C0"/>
          <w:sz w:val="20"/>
          <w:szCs w:val="20"/>
        </w:rPr>
        <w:t>[</w:t>
      </w:r>
      <w:r w:rsidRPr="000F509C">
        <w:rPr>
          <w:rFonts w:cstheme="minorHAnsi"/>
          <w:b/>
          <w:color w:val="0070C0"/>
          <w:sz w:val="20"/>
          <w:szCs w:val="20"/>
        </w:rPr>
        <w:t>CompanyOptions</w:t>
      </w:r>
      <w:r w:rsidR="006F6735" w:rsidRPr="000F509C">
        <w:rPr>
          <w:rFonts w:cstheme="minorHAnsi"/>
          <w:b/>
          <w:color w:val="0070C0"/>
          <w:sz w:val="20"/>
          <w:szCs w:val="20"/>
        </w:rPr>
        <w:t>]</w:t>
      </w:r>
    </w:p>
    <w:p w14:paraId="65881C32" w14:textId="58E43ABD"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0E0B6E" w:rsidRPr="000F509C">
        <w:rPr>
          <w:rFonts w:cstheme="minorHAnsi"/>
          <w:b/>
          <w:color w:val="0070C0"/>
          <w:sz w:val="20"/>
          <w:szCs w:val="20"/>
        </w:rPr>
        <w:t>[</w:t>
      </w:r>
      <w:r w:rsidRPr="000F509C">
        <w:rPr>
          <w:rFonts w:cstheme="minorHAnsi"/>
          <w:b/>
          <w:color w:val="0070C0"/>
          <w:sz w:val="20"/>
          <w:szCs w:val="20"/>
        </w:rPr>
        <w:t>VendorCompanyOptions</w:t>
      </w:r>
      <w:r w:rsidR="000E0B6E" w:rsidRPr="000F509C">
        <w:rPr>
          <w:rFonts w:cstheme="minorHAnsi"/>
          <w:b/>
          <w:color w:val="0070C0"/>
          <w:sz w:val="20"/>
          <w:szCs w:val="20"/>
        </w:rPr>
        <w:t>]</w:t>
      </w:r>
      <w:r w:rsidRPr="000F509C">
        <w:rPr>
          <w:rFonts w:cstheme="minorHAnsi"/>
          <w:color w:val="0070C0"/>
          <w:sz w:val="20"/>
          <w:szCs w:val="20"/>
        </w:rPr>
        <w:t>Behaviour.js</w:t>
      </w:r>
    </w:p>
    <w:p w14:paraId="31AE9D41" w14:textId="512CFCE8"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0E0B6E" w:rsidRPr="000F509C">
        <w:rPr>
          <w:rFonts w:cstheme="minorHAnsi"/>
          <w:b/>
          <w:color w:val="0070C0"/>
          <w:sz w:val="20"/>
          <w:szCs w:val="20"/>
        </w:rPr>
        <w:t>[V</w:t>
      </w:r>
      <w:r w:rsidRPr="000F509C">
        <w:rPr>
          <w:rFonts w:cstheme="minorHAnsi"/>
          <w:b/>
          <w:color w:val="0070C0"/>
          <w:sz w:val="20"/>
          <w:szCs w:val="20"/>
        </w:rPr>
        <w:t>endorCompanyOptions</w:t>
      </w:r>
      <w:r w:rsidR="000E0B6E" w:rsidRPr="000F509C">
        <w:rPr>
          <w:rFonts w:cstheme="minorHAnsi"/>
          <w:b/>
          <w:color w:val="0070C0"/>
          <w:sz w:val="20"/>
          <w:szCs w:val="20"/>
        </w:rPr>
        <w:t>]</w:t>
      </w:r>
      <w:r w:rsidRPr="000F509C">
        <w:rPr>
          <w:rFonts w:cstheme="minorHAnsi"/>
          <w:color w:val="0070C0"/>
          <w:sz w:val="20"/>
          <w:szCs w:val="20"/>
        </w:rPr>
        <w:t>KoExtn.js</w:t>
      </w:r>
    </w:p>
    <w:p w14:paraId="12D3A075" w14:textId="0345578E"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0E0B6E" w:rsidRPr="000F509C">
        <w:rPr>
          <w:rFonts w:cstheme="minorHAnsi"/>
          <w:b/>
          <w:color w:val="0070C0"/>
          <w:sz w:val="20"/>
          <w:szCs w:val="20"/>
        </w:rPr>
        <w:t>[</w:t>
      </w:r>
      <w:r w:rsidRPr="000F509C">
        <w:rPr>
          <w:rFonts w:cstheme="minorHAnsi"/>
          <w:b/>
          <w:color w:val="0070C0"/>
          <w:sz w:val="20"/>
          <w:szCs w:val="20"/>
        </w:rPr>
        <w:t>VendorCompanyOptions</w:t>
      </w:r>
      <w:r w:rsidR="000E0B6E" w:rsidRPr="000F509C">
        <w:rPr>
          <w:rFonts w:cstheme="minorHAnsi"/>
          <w:b/>
          <w:color w:val="0070C0"/>
          <w:sz w:val="20"/>
          <w:szCs w:val="20"/>
        </w:rPr>
        <w:t>]</w:t>
      </w:r>
      <w:r w:rsidRPr="000F509C">
        <w:rPr>
          <w:rFonts w:cstheme="minorHAnsi"/>
          <w:color w:val="0070C0"/>
          <w:sz w:val="20"/>
          <w:szCs w:val="20"/>
        </w:rPr>
        <w:t>Repository.js</w:t>
      </w:r>
    </w:p>
    <w:p w14:paraId="5BBF53D0"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55FF2BF3"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3945FDDE" w14:textId="6828D08D"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───Views</w:t>
      </w:r>
    </w:p>
    <w:p w14:paraId="4D28F967" w14:textId="1C3AC1F5"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   Web.config</w:t>
      </w:r>
    </w:p>
    <w:p w14:paraId="37F4B065" w14:textId="1B1752D6"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   _ViewStart.cshtml</w:t>
      </w:r>
    </w:p>
    <w:p w14:paraId="411FF393" w14:textId="30B7E15C"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   </w:t>
      </w:r>
    </w:p>
    <w:p w14:paraId="01D022ED" w14:textId="619515BD"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w:t>
      </w:r>
      <w:r w:rsidR="000E0B6E" w:rsidRPr="000F509C">
        <w:rPr>
          <w:rFonts w:cstheme="minorHAnsi"/>
          <w:b/>
          <w:color w:val="0070C0"/>
          <w:sz w:val="20"/>
          <w:szCs w:val="20"/>
        </w:rPr>
        <w:t>[</w:t>
      </w:r>
      <w:r w:rsidRPr="000F509C">
        <w:rPr>
          <w:rFonts w:cstheme="minorHAnsi"/>
          <w:b/>
          <w:color w:val="0070C0"/>
          <w:sz w:val="20"/>
          <w:szCs w:val="20"/>
        </w:rPr>
        <w:t>CompanyOptions</w:t>
      </w:r>
      <w:r w:rsidR="000E0B6E" w:rsidRPr="000F509C">
        <w:rPr>
          <w:rFonts w:cstheme="minorHAnsi"/>
          <w:b/>
          <w:color w:val="0070C0"/>
          <w:sz w:val="20"/>
          <w:szCs w:val="20"/>
        </w:rPr>
        <w:t>]</w:t>
      </w:r>
    </w:p>
    <w:p w14:paraId="28D88D61" w14:textId="4291DC61"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   Index.cshtml</w:t>
      </w:r>
    </w:p>
    <w:p w14:paraId="16B48D52" w14:textId="4F423A9F"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   </w:t>
      </w:r>
    </w:p>
    <w:p w14:paraId="279E4D6B" w14:textId="4937E63F"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└───Partials</w:t>
      </w:r>
    </w:p>
    <w:p w14:paraId="7F0CD869" w14:textId="17EE4229"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lastRenderedPageBreak/>
        <w:t xml:space="preserve">│   │       </w:t>
      </w:r>
      <w:r w:rsidR="00B250B7">
        <w:rPr>
          <w:rFonts w:cstheme="minorHAnsi"/>
          <w:color w:val="0070C0"/>
          <w:sz w:val="20"/>
          <w:szCs w:val="20"/>
        </w:rPr>
        <w:t>|</w:t>
      </w:r>
      <w:r w:rsidRPr="000F509C">
        <w:rPr>
          <w:rFonts w:cstheme="minorHAnsi"/>
          <w:color w:val="0070C0"/>
          <w:sz w:val="20"/>
          <w:szCs w:val="20"/>
        </w:rPr>
        <w:t xml:space="preserve">               _</w:t>
      </w:r>
      <w:r w:rsidR="000E0B6E" w:rsidRPr="000F509C">
        <w:rPr>
          <w:rFonts w:cstheme="minorHAnsi"/>
          <w:b/>
          <w:color w:val="0070C0"/>
          <w:sz w:val="20"/>
          <w:szCs w:val="20"/>
        </w:rPr>
        <w:t>[</w:t>
      </w:r>
      <w:r w:rsidRPr="000F509C">
        <w:rPr>
          <w:rFonts w:cstheme="minorHAnsi"/>
          <w:b/>
          <w:color w:val="0070C0"/>
          <w:sz w:val="20"/>
          <w:szCs w:val="20"/>
        </w:rPr>
        <w:t>CompanyOptions</w:t>
      </w:r>
      <w:r w:rsidR="000E0B6E" w:rsidRPr="000F509C">
        <w:rPr>
          <w:rFonts w:cstheme="minorHAnsi"/>
          <w:b/>
          <w:color w:val="0070C0"/>
          <w:sz w:val="20"/>
          <w:szCs w:val="20"/>
        </w:rPr>
        <w:t>]</w:t>
      </w:r>
      <w:r w:rsidRPr="000F509C">
        <w:rPr>
          <w:rFonts w:cstheme="minorHAnsi"/>
          <w:color w:val="0070C0"/>
          <w:sz w:val="20"/>
          <w:szCs w:val="20"/>
        </w:rPr>
        <w:t>.cshtml</w:t>
      </w:r>
    </w:p>
    <w:p w14:paraId="2AD72C7B" w14:textId="7F59422C"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_Localization.cshtml</w:t>
      </w:r>
    </w:p>
    <w:p w14:paraId="1BD239BC" w14:textId="0716E00E"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B250B7">
        <w:rPr>
          <w:rFonts w:cstheme="minorHAnsi"/>
          <w:color w:val="0070C0"/>
          <w:sz w:val="20"/>
          <w:szCs w:val="20"/>
        </w:rPr>
        <w:t>|</w:t>
      </w:r>
      <w:r w:rsidRPr="000F509C">
        <w:rPr>
          <w:rFonts w:cstheme="minorHAnsi"/>
          <w:color w:val="0070C0"/>
          <w:sz w:val="20"/>
          <w:szCs w:val="20"/>
        </w:rPr>
        <w:t xml:space="preserve">               </w:t>
      </w:r>
    </w:p>
    <w:p w14:paraId="0760DC1C" w14:textId="54643830" w:rsidR="00B250B7" w:rsidRDefault="00B250B7" w:rsidP="00AF183D">
      <w:pPr>
        <w:pStyle w:val="PlainText"/>
        <w:rPr>
          <w:rFonts w:cstheme="minorHAnsi"/>
          <w:color w:val="0070C0"/>
          <w:sz w:val="20"/>
          <w:szCs w:val="20"/>
        </w:rPr>
      </w:pPr>
      <w:r>
        <w:rPr>
          <w:rFonts w:cstheme="minorHAnsi"/>
          <w:color w:val="0070C0"/>
          <w:sz w:val="20"/>
          <w:szCs w:val="20"/>
        </w:rPr>
        <w:t>|   |       |</w:t>
      </w:r>
    </w:p>
    <w:p w14:paraId="3E257F18" w14:textId="77777777" w:rsidR="00B250B7" w:rsidRPr="00B250B7" w:rsidRDefault="00B250B7" w:rsidP="00B250B7">
      <w:pPr>
        <w:pStyle w:val="PlainText"/>
        <w:rPr>
          <w:rFonts w:cstheme="minorHAnsi"/>
          <w:color w:val="0070C0"/>
          <w:sz w:val="20"/>
          <w:szCs w:val="20"/>
        </w:rPr>
      </w:pPr>
      <w:r w:rsidRPr="00B250B7">
        <w:rPr>
          <w:rFonts w:cstheme="minorHAnsi"/>
          <w:color w:val="0070C0"/>
          <w:sz w:val="20"/>
          <w:szCs w:val="20"/>
        </w:rPr>
        <w:t xml:space="preserve">│   │       │           </w:t>
      </w:r>
    </w:p>
    <w:p w14:paraId="3F899974" w14:textId="77777777" w:rsidR="00B250B7" w:rsidRPr="00B250B7" w:rsidRDefault="00B250B7" w:rsidP="00B250B7">
      <w:pPr>
        <w:pStyle w:val="PlainText"/>
        <w:rPr>
          <w:rFonts w:cstheme="minorHAnsi"/>
          <w:color w:val="0070C0"/>
          <w:sz w:val="20"/>
          <w:szCs w:val="20"/>
        </w:rPr>
      </w:pPr>
      <w:r w:rsidRPr="00B250B7">
        <w:rPr>
          <w:rFonts w:cstheme="minorHAnsi"/>
          <w:color w:val="0070C0"/>
          <w:sz w:val="20"/>
          <w:szCs w:val="20"/>
        </w:rPr>
        <w:t>│   │       └───ExternalContent</w:t>
      </w:r>
    </w:p>
    <w:p w14:paraId="1CD0D9E6" w14:textId="77777777" w:rsidR="00B250B7" w:rsidRPr="00B250B7" w:rsidRDefault="00B250B7" w:rsidP="00B250B7">
      <w:pPr>
        <w:pStyle w:val="PlainText"/>
        <w:rPr>
          <w:rFonts w:cstheme="minorHAnsi"/>
          <w:color w:val="0070C0"/>
          <w:sz w:val="20"/>
          <w:szCs w:val="20"/>
        </w:rPr>
      </w:pPr>
      <w:r w:rsidRPr="00B250B7">
        <w:rPr>
          <w:rFonts w:cstheme="minorHAnsi"/>
          <w:color w:val="0070C0"/>
          <w:sz w:val="20"/>
          <w:szCs w:val="20"/>
        </w:rPr>
        <w:t>│   │           │   bg_menu_xx.jpg</w:t>
      </w:r>
    </w:p>
    <w:p w14:paraId="13440F78" w14:textId="77777777" w:rsidR="00B250B7" w:rsidRPr="00B250B7" w:rsidRDefault="00B250B7" w:rsidP="00B250B7">
      <w:pPr>
        <w:pStyle w:val="PlainText"/>
        <w:rPr>
          <w:rFonts w:cstheme="minorHAnsi"/>
          <w:color w:val="0070C0"/>
          <w:sz w:val="20"/>
          <w:szCs w:val="20"/>
        </w:rPr>
      </w:pPr>
      <w:r w:rsidRPr="00B250B7">
        <w:rPr>
          <w:rFonts w:cstheme="minorHAnsi"/>
          <w:color w:val="0070C0"/>
          <w:sz w:val="20"/>
          <w:szCs w:val="20"/>
        </w:rPr>
        <w:t>│   │           │   icon_xx.png</w:t>
      </w:r>
    </w:p>
    <w:p w14:paraId="6AFDACF9" w14:textId="43434953"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p>
    <w:p w14:paraId="20E1B7D5"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├───bin</w:t>
      </w:r>
    </w:p>
    <w:p w14:paraId="0E562519"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App_Web_index.cshtml.fc773fc8.dll</w:t>
      </w:r>
    </w:p>
    <w:p w14:paraId="19D9E4D6" w14:textId="79F73F91"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App_Web__</w:t>
      </w:r>
      <w:r w:rsidR="00D22EF6" w:rsidRPr="000F509C">
        <w:rPr>
          <w:rFonts w:cstheme="minorHAnsi"/>
          <w:b/>
          <w:color w:val="0070C0"/>
          <w:sz w:val="20"/>
          <w:szCs w:val="20"/>
        </w:rPr>
        <w:t>[</w:t>
      </w:r>
      <w:r w:rsidRPr="000F509C">
        <w:rPr>
          <w:rFonts w:cstheme="minorHAnsi"/>
          <w:b/>
          <w:color w:val="0070C0"/>
          <w:sz w:val="20"/>
          <w:szCs w:val="20"/>
        </w:rPr>
        <w:t>companyoptions</w:t>
      </w:r>
      <w:r w:rsidR="00D22EF6" w:rsidRPr="000F509C">
        <w:rPr>
          <w:rFonts w:cstheme="minorHAnsi"/>
          <w:b/>
          <w:color w:val="0070C0"/>
          <w:sz w:val="20"/>
          <w:szCs w:val="20"/>
        </w:rPr>
        <w:t>]</w:t>
      </w:r>
      <w:r w:rsidRPr="000F509C">
        <w:rPr>
          <w:rFonts w:cstheme="minorHAnsi"/>
          <w:color w:val="0070C0"/>
          <w:sz w:val="20"/>
          <w:szCs w:val="20"/>
        </w:rPr>
        <w:t>.cshtml.b0f8ce23.dll</w:t>
      </w:r>
    </w:p>
    <w:p w14:paraId="572C946C"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index.cshtml.146321df.compiled</w:t>
      </w:r>
    </w:p>
    <w:p w14:paraId="6446D34A" w14:textId="5A757A39"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D22EF6" w:rsidRPr="000F509C">
        <w:rPr>
          <w:rFonts w:cstheme="minorHAnsi"/>
          <w:b/>
          <w:color w:val="0070C0"/>
          <w:sz w:val="20"/>
          <w:szCs w:val="20"/>
        </w:rPr>
        <w:t>[</w:t>
      </w:r>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.BusinessRepository.dll</w:t>
      </w:r>
    </w:p>
    <w:p w14:paraId="0C24B8D8" w14:textId="0D2B6809"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D22EF6" w:rsidRPr="000F509C">
        <w:rPr>
          <w:rFonts w:cstheme="minorHAnsi"/>
          <w:b/>
          <w:color w:val="0070C0"/>
          <w:sz w:val="20"/>
          <w:szCs w:val="20"/>
        </w:rPr>
        <w:t>[</w:t>
      </w:r>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.Interfaces.dll</w:t>
      </w:r>
    </w:p>
    <w:p w14:paraId="77D3ECB7" w14:textId="6520347C"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D22EF6" w:rsidRPr="000F509C">
        <w:rPr>
          <w:rFonts w:cstheme="minorHAnsi"/>
          <w:b/>
          <w:color w:val="0070C0"/>
          <w:sz w:val="20"/>
          <w:szCs w:val="20"/>
        </w:rPr>
        <w:t>[</w:t>
      </w:r>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.Resources.dll</w:t>
      </w:r>
    </w:p>
    <w:p w14:paraId="182D15CE" w14:textId="0F086815"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D22EF6" w:rsidRPr="000F509C">
        <w:rPr>
          <w:rFonts w:cstheme="minorHAnsi"/>
          <w:b/>
          <w:color w:val="0070C0"/>
          <w:sz w:val="20"/>
          <w:szCs w:val="20"/>
        </w:rPr>
        <w:t>[</w:t>
      </w:r>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.Services.dll</w:t>
      </w:r>
    </w:p>
    <w:p w14:paraId="14AA33EA" w14:textId="04845664"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D22EF6" w:rsidRPr="000F509C">
        <w:rPr>
          <w:rFonts w:cstheme="minorHAnsi"/>
          <w:b/>
          <w:color w:val="0070C0"/>
          <w:sz w:val="20"/>
          <w:szCs w:val="20"/>
        </w:rPr>
        <w:t>[</w:t>
      </w:r>
      <w:r w:rsidRPr="000F509C">
        <w:rPr>
          <w:rFonts w:cstheme="minorHAnsi"/>
          <w:b/>
          <w:color w:val="0070C0"/>
          <w:sz w:val="20"/>
          <w:szCs w:val="20"/>
        </w:rPr>
        <w:t>Vendor</w:t>
      </w:r>
      <w:r w:rsidR="00D22EF6"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.Web.dll</w:t>
      </w:r>
    </w:p>
    <w:p w14:paraId="609654B3" w14:textId="55542D0D"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_</w:t>
      </w:r>
      <w:r w:rsidR="00D22EF6" w:rsidRPr="000F509C">
        <w:rPr>
          <w:rFonts w:cstheme="minorHAnsi"/>
          <w:b/>
          <w:color w:val="0070C0"/>
          <w:sz w:val="20"/>
          <w:szCs w:val="20"/>
        </w:rPr>
        <w:t>[</w:t>
      </w:r>
      <w:r w:rsidRPr="000F509C">
        <w:rPr>
          <w:rFonts w:cstheme="minorHAnsi"/>
          <w:b/>
          <w:color w:val="0070C0"/>
          <w:sz w:val="20"/>
          <w:szCs w:val="20"/>
        </w:rPr>
        <w:t>companyoption</w:t>
      </w:r>
      <w:r w:rsidR="00D22EF6" w:rsidRPr="000F509C">
        <w:rPr>
          <w:rFonts w:cstheme="minorHAnsi"/>
          <w:b/>
          <w:color w:val="0070C0"/>
          <w:sz w:val="20"/>
          <w:szCs w:val="20"/>
        </w:rPr>
        <w:t>s]</w:t>
      </w:r>
      <w:r w:rsidRPr="000F509C">
        <w:rPr>
          <w:rFonts w:cstheme="minorHAnsi"/>
          <w:color w:val="0070C0"/>
          <w:sz w:val="20"/>
          <w:szCs w:val="20"/>
        </w:rPr>
        <w:t>.cshtml.b0f8ce23.compiled</w:t>
      </w:r>
    </w:p>
    <w:p w14:paraId="023C35D1"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   _localization.cshtml.d21b552a.compiled</w:t>
      </w:r>
    </w:p>
    <w:p w14:paraId="5AE93DC9"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40F41DF7"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├───es</w:t>
      </w:r>
    </w:p>
    <w:p w14:paraId="702E6452" w14:textId="2FA9F98C"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330A2B" w:rsidRPr="000F509C">
        <w:rPr>
          <w:rFonts w:cstheme="minorHAnsi"/>
          <w:b/>
          <w:color w:val="0070C0"/>
          <w:sz w:val="20"/>
          <w:szCs w:val="20"/>
        </w:rPr>
        <w:t>[</w:t>
      </w:r>
      <w:r w:rsidRPr="000F509C">
        <w:rPr>
          <w:rFonts w:cstheme="minorHAnsi"/>
          <w:b/>
          <w:color w:val="0070C0"/>
          <w:sz w:val="20"/>
          <w:szCs w:val="20"/>
        </w:rPr>
        <w:t>Vendor</w:t>
      </w:r>
      <w:r w:rsidR="00330A2B"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.Resources.resources.dll</w:t>
      </w:r>
    </w:p>
    <w:p w14:paraId="3ECB8497"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20AA76CA"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   ├───zh-Hans</w:t>
      </w:r>
    </w:p>
    <w:p w14:paraId="469BE65E" w14:textId="39E5E63E"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r w:rsidR="00330A2B" w:rsidRPr="000F509C">
        <w:rPr>
          <w:rFonts w:cstheme="minorHAnsi"/>
          <w:b/>
          <w:color w:val="0070C0"/>
          <w:sz w:val="20"/>
          <w:szCs w:val="20"/>
        </w:rPr>
        <w:t>[</w:t>
      </w:r>
      <w:r w:rsidRPr="000F509C">
        <w:rPr>
          <w:rFonts w:cstheme="minorHAnsi"/>
          <w:b/>
          <w:color w:val="0070C0"/>
          <w:sz w:val="20"/>
          <w:szCs w:val="20"/>
        </w:rPr>
        <w:t>Vendor</w:t>
      </w:r>
      <w:r w:rsidR="00330A2B"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.Resources.resources.dll</w:t>
      </w:r>
    </w:p>
    <w:p w14:paraId="65E18CD2" w14:textId="77777777"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       </w:t>
      </w:r>
    </w:p>
    <w:p w14:paraId="18E44AFA" w14:textId="5116D9C7" w:rsidR="00AF183D" w:rsidRPr="000F509C" w:rsidRDefault="00AF183D" w:rsidP="00330A2B">
      <w:pPr>
        <w:pStyle w:val="PlainText"/>
        <w:tabs>
          <w:tab w:val="left" w:pos="2269"/>
        </w:tabs>
        <w:rPr>
          <w:rFonts w:cstheme="minorHAnsi"/>
          <w:color w:val="0070C0"/>
          <w:sz w:val="20"/>
          <w:szCs w:val="20"/>
        </w:rPr>
      </w:pPr>
      <w:r w:rsidRPr="000F509C">
        <w:rPr>
          <w:rFonts w:cstheme="minorHAnsi"/>
          <w:color w:val="0070C0"/>
          <w:sz w:val="20"/>
          <w:szCs w:val="20"/>
        </w:rPr>
        <w:t>│   │   └───zh-Hant</w:t>
      </w:r>
      <w:r w:rsidR="00330A2B" w:rsidRPr="000F509C">
        <w:rPr>
          <w:rFonts w:cstheme="minorHAnsi"/>
          <w:color w:val="0070C0"/>
          <w:sz w:val="20"/>
          <w:szCs w:val="20"/>
        </w:rPr>
        <w:tab/>
      </w:r>
    </w:p>
    <w:p w14:paraId="091D27E0" w14:textId="7776BD88"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           </w:t>
      </w:r>
      <w:r w:rsidR="00330A2B" w:rsidRPr="000F509C">
        <w:rPr>
          <w:rFonts w:cstheme="minorHAnsi"/>
          <w:b/>
          <w:color w:val="0070C0"/>
          <w:sz w:val="20"/>
          <w:szCs w:val="20"/>
        </w:rPr>
        <w:t>[</w:t>
      </w:r>
      <w:r w:rsidRPr="000F509C">
        <w:rPr>
          <w:rFonts w:cstheme="minorHAnsi"/>
          <w:b/>
          <w:color w:val="0070C0"/>
          <w:sz w:val="20"/>
          <w:szCs w:val="20"/>
        </w:rPr>
        <w:t>Vendor</w:t>
      </w:r>
      <w:r w:rsidR="00330A2B" w:rsidRPr="000F509C">
        <w:rPr>
          <w:rFonts w:cstheme="minorHAnsi"/>
          <w:b/>
          <w:color w:val="0070C0"/>
          <w:sz w:val="20"/>
          <w:szCs w:val="20"/>
        </w:rPr>
        <w:t>]</w:t>
      </w:r>
      <w:r w:rsidRPr="000F509C">
        <w:rPr>
          <w:rFonts w:cstheme="minorHAnsi"/>
          <w:color w:val="0070C0"/>
          <w:sz w:val="20"/>
          <w:szCs w:val="20"/>
        </w:rPr>
        <w:t>.</w:t>
      </w:r>
      <w:r w:rsidR="000E0B6E" w:rsidRPr="000F509C">
        <w:rPr>
          <w:rFonts w:cstheme="minorHAnsi"/>
          <w:b/>
          <w:color w:val="0070C0"/>
          <w:sz w:val="20"/>
          <w:szCs w:val="20"/>
        </w:rPr>
        <w:t>[</w:t>
      </w:r>
      <w:r w:rsidR="00330A2B" w:rsidRPr="000F509C">
        <w:rPr>
          <w:rFonts w:cstheme="minorHAnsi"/>
          <w:b/>
          <w:color w:val="0070C0"/>
          <w:sz w:val="20"/>
          <w:szCs w:val="20"/>
        </w:rPr>
        <w:t>XX</w:t>
      </w:r>
      <w:r w:rsidR="000E0B6E" w:rsidRPr="000F509C">
        <w:rPr>
          <w:rFonts w:cstheme="minorHAnsi"/>
          <w:b/>
          <w:color w:val="0070C0"/>
          <w:sz w:val="20"/>
          <w:szCs w:val="20"/>
        </w:rPr>
        <w:t>]</w:t>
      </w:r>
      <w:r w:rsidRPr="000F509C">
        <w:rPr>
          <w:rFonts w:cstheme="minorHAnsi"/>
          <w:color w:val="0070C0"/>
          <w:sz w:val="20"/>
          <w:szCs w:val="20"/>
        </w:rPr>
        <w:t>.Resources.resources.dll</w:t>
      </w:r>
    </w:p>
    <w:p w14:paraId="3E8F61B1" w14:textId="732C056C" w:rsidR="00AF183D" w:rsidRPr="000F509C" w:rsidRDefault="00AF183D" w:rsidP="00AF183D">
      <w:pPr>
        <w:pStyle w:val="PlainText"/>
        <w:rPr>
          <w:rFonts w:cstheme="minorHAnsi"/>
          <w:color w:val="0070C0"/>
          <w:sz w:val="20"/>
          <w:szCs w:val="20"/>
        </w:rPr>
      </w:pPr>
      <w:r w:rsidRPr="000F509C">
        <w:rPr>
          <w:rFonts w:cstheme="minorHAnsi"/>
          <w:color w:val="0070C0"/>
          <w:sz w:val="20"/>
          <w:szCs w:val="20"/>
        </w:rPr>
        <w:t xml:space="preserve">│              </w:t>
      </w:r>
    </w:p>
    <w:p w14:paraId="18D464BD" w14:textId="2D682D23" w:rsidR="00AF183D" w:rsidRPr="000F509C" w:rsidRDefault="00AF183D" w:rsidP="00AF183D">
      <w:pPr>
        <w:pStyle w:val="PlainText"/>
        <w:rPr>
          <w:rFonts w:cstheme="minorHAnsi"/>
          <w:sz w:val="20"/>
          <w:szCs w:val="20"/>
        </w:rPr>
      </w:pPr>
      <w:r w:rsidRPr="000F509C">
        <w:rPr>
          <w:rFonts w:cstheme="minorHAnsi"/>
          <w:color w:val="0070C0"/>
          <w:sz w:val="20"/>
          <w:szCs w:val="20"/>
        </w:rPr>
        <w:t xml:space="preserve">│                           </w:t>
      </w:r>
    </w:p>
    <w:p w14:paraId="27296C45" w14:textId="77777777" w:rsidR="00AF183D" w:rsidRPr="000F509C" w:rsidRDefault="00AF183D" w:rsidP="00AF183D">
      <w:pPr>
        <w:pStyle w:val="PlainText"/>
        <w:rPr>
          <w:rFonts w:cstheme="minorHAnsi"/>
          <w:color w:val="008000"/>
          <w:sz w:val="20"/>
          <w:szCs w:val="20"/>
        </w:rPr>
      </w:pPr>
      <w:r w:rsidRPr="000F509C">
        <w:rPr>
          <w:rFonts w:cstheme="minorHAnsi"/>
          <w:color w:val="008000"/>
          <w:sz w:val="20"/>
          <w:szCs w:val="20"/>
        </w:rPr>
        <w:t>└───__READYTODEPLOY__</w:t>
      </w:r>
    </w:p>
    <w:p w14:paraId="27B6D3D6" w14:textId="7A9A8499" w:rsidR="00455200" w:rsidRPr="000F509C" w:rsidRDefault="00455200" w:rsidP="00AF183D">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ab/>
      </w:r>
      <w:r>
        <w:rPr>
          <w:rFonts w:cstheme="minorHAnsi"/>
          <w:color w:val="008000"/>
          <w:sz w:val="20"/>
          <w:szCs w:val="20"/>
        </w:rPr>
        <w:tab/>
      </w:r>
      <w:r>
        <w:rPr>
          <w:rFonts w:cstheme="minorHAnsi"/>
          <w:color w:val="008000"/>
          <w:sz w:val="20"/>
          <w:szCs w:val="20"/>
        </w:rPr>
        <w:tab/>
      </w:r>
      <w:r>
        <w:rPr>
          <w:rFonts w:cstheme="minorHAnsi"/>
          <w:color w:val="008000"/>
          <w:sz w:val="20"/>
          <w:szCs w:val="20"/>
        </w:rPr>
        <w:tab/>
      </w:r>
    </w:p>
    <w:p w14:paraId="5261675A" w14:textId="2F9D490D" w:rsidR="00455200" w:rsidRPr="000F509C" w:rsidRDefault="00455200" w:rsidP="00455200">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Web</w:t>
      </w:r>
    </w:p>
    <w:p w14:paraId="15408932" w14:textId="716DF175"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00EE19FA">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bootstrapper.xml</w:t>
      </w:r>
    </w:p>
    <w:p w14:paraId="260F601B" w14:textId="65AE0E9C"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Pr>
          <w:rFonts w:cstheme="minorHAnsi"/>
          <w:color w:val="008000"/>
          <w:sz w:val="20"/>
          <w:szCs w:val="20"/>
        </w:rPr>
        <w:t>App_Data</w:t>
      </w:r>
    </w:p>
    <w:p w14:paraId="25E0A2CF" w14:textId="3730D77D"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└───MenuDetail</w:t>
      </w:r>
    </w:p>
    <w:p w14:paraId="35D2A808" w14:textId="0A56960A" w:rsidR="00A070D0" w:rsidRDefault="00A070D0" w:rsidP="00A070D0">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MenuDetails.xml</w:t>
      </w:r>
    </w:p>
    <w:p w14:paraId="38523432" w14:textId="1FCBDD46" w:rsidR="00A070D0" w:rsidRDefault="00A070D0" w:rsidP="00A070D0">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sidR="00EE19FA">
        <w:rPr>
          <w:rFonts w:cstheme="minorHAnsi"/>
          <w:color w:val="008000"/>
          <w:sz w:val="20"/>
          <w:szCs w:val="20"/>
        </w:rPr>
        <w:t xml:space="preserve">   </w:t>
      </w:r>
      <w:r w:rsidR="00EE19FA" w:rsidRPr="000F509C">
        <w:rPr>
          <w:rFonts w:cstheme="minorHAnsi"/>
          <w:color w:val="008000"/>
          <w:sz w:val="20"/>
          <w:szCs w:val="20"/>
        </w:rPr>
        <w:t>│</w:t>
      </w:r>
      <w:r>
        <w:rPr>
          <w:rFonts w:cstheme="minorHAnsi"/>
          <w:color w:val="008000"/>
          <w:sz w:val="20"/>
          <w:szCs w:val="20"/>
        </w:rPr>
        <w:t xml:space="preserve">        </w:t>
      </w:r>
    </w:p>
    <w:p w14:paraId="646D08AB" w14:textId="5F2ED864"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w:t>
      </w:r>
      <w:r w:rsidR="00EE19FA" w:rsidRPr="000F509C">
        <w:rPr>
          <w:rFonts w:cstheme="minorHAnsi"/>
          <w:color w:val="008000"/>
          <w:sz w:val="20"/>
          <w:szCs w:val="20"/>
        </w:rPr>
        <w:t>│</w:t>
      </w:r>
      <w:r>
        <w:rPr>
          <w:rFonts w:cstheme="minorHAnsi"/>
          <w:color w:val="008000"/>
          <w:sz w:val="20"/>
          <w:szCs w:val="20"/>
        </w:rPr>
        <w:t xml:space="preserve">   </w:t>
      </w:r>
      <w:r w:rsidR="00EE19FA" w:rsidRPr="000F509C">
        <w:rPr>
          <w:rFonts w:cstheme="minorHAnsi"/>
          <w:color w:val="008000"/>
          <w:sz w:val="20"/>
          <w:szCs w:val="20"/>
        </w:rPr>
        <w:t>├</w:t>
      </w:r>
      <w:r w:rsidRPr="000F509C">
        <w:rPr>
          <w:rFonts w:cstheme="minorHAnsi"/>
          <w:color w:val="008000"/>
          <w:sz w:val="20"/>
          <w:szCs w:val="20"/>
        </w:rPr>
        <w:t>─Areas</w:t>
      </w:r>
    </w:p>
    <w:p w14:paraId="45F266AE" w14:textId="096DDDE1"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00EE19FA">
        <w:rPr>
          <w:rFonts w:cstheme="minorHAnsi"/>
          <w:color w:val="008000"/>
          <w:sz w:val="20"/>
          <w:szCs w:val="20"/>
        </w:rPr>
        <w:t xml:space="preserve"> </w:t>
      </w:r>
      <w:r w:rsidR="00EE19FA" w:rsidRPr="000F509C">
        <w:rPr>
          <w:rFonts w:cstheme="minorHAnsi"/>
          <w:color w:val="008000"/>
          <w:sz w:val="20"/>
          <w:szCs w:val="20"/>
        </w:rPr>
        <w:t>└</w:t>
      </w:r>
      <w:r w:rsidRPr="000F509C">
        <w:rPr>
          <w:rFonts w:cstheme="minorHAnsi"/>
          <w:color w:val="008000"/>
          <w:sz w:val="20"/>
          <w:szCs w:val="20"/>
        </w:rPr>
        <w:t>─</w:t>
      </w:r>
      <w:r w:rsidRPr="00A070D0">
        <w:rPr>
          <w:rFonts w:cstheme="minorHAnsi"/>
          <w:b/>
          <w:color w:val="008000"/>
          <w:sz w:val="20"/>
          <w:szCs w:val="20"/>
        </w:rPr>
        <w:t>[XX]</w:t>
      </w:r>
    </w:p>
    <w:p w14:paraId="7F5A03E3" w14:textId="22DA79F2"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├───Scripts</w:t>
      </w:r>
    </w:p>
    <w:p w14:paraId="3B542422" w14:textId="5BAFDEBF"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├───Common</w:t>
      </w:r>
    </w:p>
    <w:p w14:paraId="25FB122E" w14:textId="6AF12D26"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CommonControlHelpers.js</w:t>
      </w:r>
    </w:p>
    <w:p w14:paraId="2BF542C8" w14:textId="18A02E54"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CommonFinderHelper.js</w:t>
      </w:r>
    </w:p>
    <w:p w14:paraId="7B0FC4D9" w14:textId="08577BA9"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CommonGridHelpers.js</w:t>
      </w:r>
    </w:p>
    <w:p w14:paraId="26FFC300" w14:textId="3E4DBBB0"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CommonIntellisense.js</w:t>
      </w:r>
    </w:p>
    <w:p w14:paraId="3CE8AEBE" w14:textId="6B25D4F3"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CommonJavaConstants.js</w:t>
      </w:r>
    </w:p>
    <w:p w14:paraId="45847D66" w14:textId="7B15E43E"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CommonKoExtn.js</w:t>
      </w:r>
    </w:p>
    <w:p w14:paraId="06CB8BBF" w14:textId="5EFF94E1"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CommonRespository.js</w:t>
      </w:r>
    </w:p>
    <w:p w14:paraId="49BCE21F" w14:textId="590D18E1"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w:t>
      </w:r>
      <w:r w:rsidRPr="000F509C">
        <w:rPr>
          <w:rFonts w:cstheme="minorHAnsi"/>
          <w:color w:val="008000"/>
          <w:sz w:val="20"/>
          <w:szCs w:val="20"/>
        </w:rPr>
        <w:t>CommonSegmentsGrid.js</w:t>
      </w:r>
    </w:p>
    <w:p w14:paraId="6E3BA0E4" w14:textId="0783E0AF"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p>
    <w:p w14:paraId="00983EAC" w14:textId="635731A4"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w:t>
      </w:r>
      <w:r w:rsidRPr="000F509C">
        <w:rPr>
          <w:rFonts w:cstheme="minorHAnsi"/>
          <w:b/>
          <w:color w:val="008000"/>
          <w:sz w:val="20"/>
          <w:szCs w:val="20"/>
        </w:rPr>
        <w:t>[CompanyOptions]</w:t>
      </w:r>
    </w:p>
    <w:p w14:paraId="6BA8F910" w14:textId="35C317A5"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Behaviour.js</w:t>
      </w:r>
    </w:p>
    <w:p w14:paraId="4C67DDF0" w14:textId="0EE5B737"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lastRenderedPageBreak/>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KoExtn.js</w:t>
      </w:r>
    </w:p>
    <w:p w14:paraId="47BA209F" w14:textId="247F3315"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[VendorCompanyOptions]</w:t>
      </w:r>
      <w:r w:rsidRPr="000F509C">
        <w:rPr>
          <w:rFonts w:cstheme="minorHAnsi"/>
          <w:color w:val="008000"/>
          <w:sz w:val="20"/>
          <w:szCs w:val="20"/>
        </w:rPr>
        <w:t>Repository.js</w:t>
      </w:r>
    </w:p>
    <w:p w14:paraId="4A8244D5" w14:textId="72B724FC"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p>
    <w:p w14:paraId="02978DC1" w14:textId="7F0F8CB7"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├───Views</w:t>
      </w:r>
    </w:p>
    <w:p w14:paraId="0B25C795" w14:textId="0B10DEAB"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   Web.config</w:t>
      </w:r>
    </w:p>
    <w:p w14:paraId="436667E3" w14:textId="4FBC6EF4"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   _ViewStart.cshtml</w:t>
      </w:r>
    </w:p>
    <w:p w14:paraId="4AAC483F" w14:textId="764FCF34"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   </w:t>
      </w:r>
    </w:p>
    <w:p w14:paraId="4E5C6CCE" w14:textId="6F9ECFEF"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sidRPr="00A070D0">
        <w:rPr>
          <w:rFonts w:cstheme="minorHAnsi"/>
          <w:color w:val="008000"/>
          <w:sz w:val="20"/>
          <w:szCs w:val="20"/>
        </w:rPr>
        <w:t>└</w:t>
      </w:r>
      <w:r w:rsidRPr="000F509C">
        <w:rPr>
          <w:rFonts w:cstheme="minorHAnsi"/>
          <w:color w:val="008000"/>
          <w:sz w:val="20"/>
          <w:szCs w:val="20"/>
        </w:rPr>
        <w:t>───</w:t>
      </w:r>
      <w:r w:rsidRPr="000F509C">
        <w:rPr>
          <w:rFonts w:cstheme="minorHAnsi"/>
          <w:b/>
          <w:color w:val="008000"/>
          <w:sz w:val="20"/>
          <w:szCs w:val="20"/>
        </w:rPr>
        <w:t>[CompanyOptions]</w:t>
      </w:r>
    </w:p>
    <w:p w14:paraId="4AC70575" w14:textId="0111C86A"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   Index.cshtml</w:t>
      </w:r>
    </w:p>
    <w:p w14:paraId="5029458D" w14:textId="197CCE32"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   </w:t>
      </w:r>
    </w:p>
    <w:p w14:paraId="5A5E0937" w14:textId="59B8FAF5"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└───Partials</w:t>
      </w:r>
    </w:p>
    <w:p w14:paraId="64945866" w14:textId="66B15194"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_</w:t>
      </w:r>
      <w:r w:rsidRPr="000F509C">
        <w:rPr>
          <w:rFonts w:cstheme="minorHAnsi"/>
          <w:b/>
          <w:color w:val="008000"/>
          <w:sz w:val="20"/>
          <w:szCs w:val="20"/>
        </w:rPr>
        <w:t>[CompanyOptions]</w:t>
      </w:r>
      <w:r w:rsidRPr="000F509C">
        <w:rPr>
          <w:rFonts w:cstheme="minorHAnsi"/>
          <w:color w:val="008000"/>
          <w:sz w:val="20"/>
          <w:szCs w:val="20"/>
        </w:rPr>
        <w:t>.cshtml</w:t>
      </w:r>
    </w:p>
    <w:p w14:paraId="2A101D98" w14:textId="1F9D9033"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00EE19FA">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_Localization.cshtml</w:t>
      </w:r>
    </w:p>
    <w:p w14:paraId="474C1035" w14:textId="080B3839"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EE19FA" w:rsidRPr="000F509C">
        <w:rPr>
          <w:rFonts w:cstheme="minorHAnsi"/>
          <w:color w:val="008000"/>
          <w:sz w:val="20"/>
          <w:szCs w:val="20"/>
        </w:rPr>
        <w:t>│</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p>
    <w:p w14:paraId="4C169FBD" w14:textId="08541356" w:rsidR="00A070D0" w:rsidRDefault="00A070D0" w:rsidP="00A070D0">
      <w:pPr>
        <w:pStyle w:val="PlainText"/>
        <w:rPr>
          <w:rFonts w:cstheme="minorHAnsi"/>
          <w:color w:val="008000"/>
          <w:sz w:val="20"/>
          <w:szCs w:val="20"/>
        </w:rPr>
      </w:pPr>
      <w:r>
        <w:rPr>
          <w:rFonts w:cstheme="minorHAnsi"/>
          <w:color w:val="008000"/>
          <w:sz w:val="20"/>
          <w:szCs w:val="20"/>
        </w:rPr>
        <w:t xml:space="preserve">    </w:t>
      </w:r>
      <w:r w:rsidR="000255AD" w:rsidRPr="000F509C">
        <w:rPr>
          <w:rFonts w:cstheme="minorHAnsi"/>
          <w:color w:val="008000"/>
          <w:sz w:val="20"/>
          <w:szCs w:val="20"/>
        </w:rPr>
        <w:t>│</w:t>
      </w:r>
      <w:r>
        <w:rPr>
          <w:rFonts w:cstheme="minorHAnsi"/>
          <w:color w:val="008000"/>
          <w:sz w:val="20"/>
          <w:szCs w:val="20"/>
        </w:rPr>
        <w:t xml:space="preserve">   </w:t>
      </w:r>
      <w:r w:rsidR="00EE19FA" w:rsidRPr="000F509C">
        <w:rPr>
          <w:rFonts w:cstheme="minorHAnsi"/>
          <w:color w:val="008000"/>
          <w:sz w:val="20"/>
          <w:szCs w:val="20"/>
        </w:rPr>
        <w:t>│</w:t>
      </w:r>
      <w:r>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p>
    <w:p w14:paraId="1AFAF160" w14:textId="393D0FC7" w:rsidR="00A070D0" w:rsidRPr="00A070D0" w:rsidRDefault="00A070D0" w:rsidP="00A070D0">
      <w:pPr>
        <w:pStyle w:val="PlainText"/>
        <w:rPr>
          <w:rFonts w:cstheme="minorHAnsi"/>
          <w:color w:val="008000"/>
          <w:sz w:val="20"/>
          <w:szCs w:val="20"/>
        </w:rPr>
      </w:pPr>
      <w:r w:rsidRPr="00B250B7">
        <w:rPr>
          <w:rFonts w:cstheme="minorHAnsi"/>
          <w:color w:val="00B050"/>
          <w:sz w:val="20"/>
          <w:szCs w:val="20"/>
        </w:rPr>
        <w:t xml:space="preserve">    </w:t>
      </w:r>
      <w:r w:rsidRPr="00A070D0">
        <w:rPr>
          <w:rFonts w:cstheme="minorHAnsi"/>
          <w:color w:val="008000"/>
          <w:sz w:val="20"/>
          <w:szCs w:val="20"/>
        </w:rPr>
        <w:t xml:space="preserve">│   </w:t>
      </w:r>
      <w:r w:rsidR="00EE19FA" w:rsidRPr="000F509C">
        <w:rPr>
          <w:rFonts w:cstheme="minorHAnsi"/>
          <w:color w:val="008000"/>
          <w:sz w:val="20"/>
          <w:szCs w:val="20"/>
        </w:rPr>
        <w:t>│</w:t>
      </w:r>
      <w:r w:rsidRPr="00A070D0">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w:t>
      </w:r>
      <w:r w:rsidRPr="00A070D0">
        <w:rPr>
          <w:rFonts w:cstheme="minorHAnsi"/>
          <w:color w:val="008000"/>
          <w:sz w:val="20"/>
          <w:szCs w:val="20"/>
        </w:rPr>
        <w:t xml:space="preserve">               </w:t>
      </w:r>
    </w:p>
    <w:p w14:paraId="280AAFF1" w14:textId="51053112" w:rsidR="00A070D0" w:rsidRPr="00A070D0" w:rsidRDefault="00A070D0" w:rsidP="00A070D0">
      <w:pPr>
        <w:pStyle w:val="PlainText"/>
        <w:rPr>
          <w:rFonts w:cstheme="minorHAnsi"/>
          <w:color w:val="008000"/>
          <w:sz w:val="20"/>
          <w:szCs w:val="20"/>
        </w:rPr>
      </w:pPr>
      <w:r w:rsidRPr="00A070D0">
        <w:rPr>
          <w:rFonts w:cstheme="minorHAnsi"/>
          <w:color w:val="008000"/>
          <w:sz w:val="20"/>
          <w:szCs w:val="20"/>
        </w:rPr>
        <w:t xml:space="preserve">    │   </w:t>
      </w:r>
      <w:r w:rsidR="00EE19FA" w:rsidRPr="000F509C">
        <w:rPr>
          <w:rFonts w:cstheme="minorHAnsi"/>
          <w:color w:val="008000"/>
          <w:sz w:val="20"/>
          <w:szCs w:val="20"/>
        </w:rPr>
        <w:t>│</w:t>
      </w:r>
      <w:r w:rsidRPr="00A070D0">
        <w:rPr>
          <w:rFonts w:cstheme="minorHAnsi"/>
          <w:color w:val="008000"/>
          <w:sz w:val="20"/>
          <w:szCs w:val="20"/>
        </w:rPr>
        <w:t xml:space="preserve"> </w:t>
      </w:r>
      <w:r w:rsidR="00EE19FA">
        <w:rPr>
          <w:rFonts w:cstheme="minorHAnsi"/>
          <w:color w:val="008000"/>
          <w:sz w:val="20"/>
          <w:szCs w:val="20"/>
        </w:rPr>
        <w:t xml:space="preserve">  </w:t>
      </w:r>
      <w:r w:rsidRPr="00A070D0">
        <w:rPr>
          <w:rFonts w:cstheme="minorHAnsi"/>
          <w:color w:val="008000"/>
          <w:sz w:val="20"/>
          <w:szCs w:val="20"/>
        </w:rPr>
        <w:t>└───ExternalContent</w:t>
      </w:r>
    </w:p>
    <w:p w14:paraId="3D0C6FA4" w14:textId="21EEE694" w:rsidR="00A070D0" w:rsidRPr="00A070D0" w:rsidRDefault="00A070D0" w:rsidP="00A070D0">
      <w:pPr>
        <w:pStyle w:val="PlainText"/>
        <w:rPr>
          <w:rFonts w:cstheme="minorHAnsi"/>
          <w:color w:val="008000"/>
          <w:sz w:val="20"/>
          <w:szCs w:val="20"/>
        </w:rPr>
      </w:pPr>
      <w:r w:rsidRPr="00A070D0">
        <w:rPr>
          <w:rFonts w:cstheme="minorHAnsi"/>
          <w:color w:val="008000"/>
          <w:sz w:val="20"/>
          <w:szCs w:val="20"/>
        </w:rPr>
        <w:t xml:space="preserve">    │   </w:t>
      </w:r>
      <w:r w:rsidR="00EE19FA" w:rsidRPr="000F509C">
        <w:rPr>
          <w:rFonts w:cstheme="minorHAnsi"/>
          <w:color w:val="008000"/>
          <w:sz w:val="20"/>
          <w:szCs w:val="20"/>
        </w:rPr>
        <w:t>│</w:t>
      </w:r>
      <w:r w:rsidRPr="00A070D0">
        <w:rPr>
          <w:rFonts w:cstheme="minorHAnsi"/>
          <w:color w:val="008000"/>
          <w:sz w:val="20"/>
          <w:szCs w:val="20"/>
        </w:rPr>
        <w:t xml:space="preserve">   </w:t>
      </w:r>
      <w:r w:rsidR="00EE19FA">
        <w:rPr>
          <w:rFonts w:cstheme="minorHAnsi"/>
          <w:color w:val="008000"/>
          <w:sz w:val="20"/>
          <w:szCs w:val="20"/>
        </w:rPr>
        <w:t xml:space="preserve">  </w:t>
      </w:r>
      <w:r w:rsidRPr="00A070D0">
        <w:rPr>
          <w:rFonts w:cstheme="minorHAnsi"/>
          <w:color w:val="008000"/>
          <w:sz w:val="20"/>
          <w:szCs w:val="20"/>
        </w:rPr>
        <w:t xml:space="preserve">      bg_menu_xx.jpg</w:t>
      </w:r>
    </w:p>
    <w:p w14:paraId="2123BE2C" w14:textId="31C5AFC1" w:rsidR="00A070D0" w:rsidRDefault="00A070D0" w:rsidP="00A070D0">
      <w:pPr>
        <w:pStyle w:val="PlainText"/>
        <w:rPr>
          <w:rFonts w:cstheme="minorHAnsi"/>
          <w:color w:val="008000"/>
          <w:sz w:val="20"/>
          <w:szCs w:val="20"/>
        </w:rPr>
      </w:pPr>
      <w:r w:rsidRPr="00A070D0">
        <w:rPr>
          <w:rFonts w:cstheme="minorHAnsi"/>
          <w:color w:val="008000"/>
          <w:sz w:val="20"/>
          <w:szCs w:val="20"/>
        </w:rPr>
        <w:t xml:space="preserve">    │   </w:t>
      </w:r>
      <w:r w:rsidR="00EE19FA" w:rsidRPr="000F509C">
        <w:rPr>
          <w:rFonts w:cstheme="minorHAnsi"/>
          <w:color w:val="008000"/>
          <w:sz w:val="20"/>
          <w:szCs w:val="20"/>
        </w:rPr>
        <w:t>│</w:t>
      </w:r>
      <w:r w:rsidRPr="00A070D0">
        <w:rPr>
          <w:rFonts w:cstheme="minorHAnsi"/>
          <w:color w:val="008000"/>
          <w:sz w:val="20"/>
          <w:szCs w:val="20"/>
        </w:rPr>
        <w:t xml:space="preserve">     </w:t>
      </w:r>
      <w:r w:rsidR="00EE19FA">
        <w:rPr>
          <w:rFonts w:cstheme="minorHAnsi"/>
          <w:color w:val="008000"/>
          <w:sz w:val="20"/>
          <w:szCs w:val="20"/>
        </w:rPr>
        <w:t xml:space="preserve">  </w:t>
      </w:r>
      <w:r w:rsidRPr="00A070D0">
        <w:rPr>
          <w:rFonts w:cstheme="minorHAnsi"/>
          <w:color w:val="008000"/>
          <w:sz w:val="20"/>
          <w:szCs w:val="20"/>
        </w:rPr>
        <w:t xml:space="preserve">    icon_xx.png</w:t>
      </w:r>
    </w:p>
    <w:p w14:paraId="07F44F37" w14:textId="172A63A9" w:rsidR="00EE19FA" w:rsidRDefault="00EE19FA" w:rsidP="00A070D0">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p>
    <w:p w14:paraId="51CBCAF0" w14:textId="4DF129AC" w:rsidR="00A070D0" w:rsidRPr="000F509C" w:rsidRDefault="00EE19FA" w:rsidP="00A070D0">
      <w:pPr>
        <w:pStyle w:val="PlainText"/>
        <w:rPr>
          <w:rFonts w:cstheme="minorHAnsi"/>
          <w:color w:val="008000"/>
          <w:sz w:val="20"/>
          <w:szCs w:val="20"/>
        </w:rPr>
      </w:pPr>
      <w:r>
        <w:rPr>
          <w:rFonts w:cstheme="minorHAnsi"/>
          <w:color w:val="008000"/>
          <w:sz w:val="20"/>
          <w:szCs w:val="20"/>
        </w:rPr>
        <w:t xml:space="preserve">    </w:t>
      </w:r>
      <w:r w:rsidR="000255AD" w:rsidRPr="000F509C">
        <w:rPr>
          <w:rFonts w:cstheme="minorHAnsi"/>
          <w:color w:val="008000"/>
          <w:sz w:val="20"/>
          <w:szCs w:val="20"/>
        </w:rPr>
        <w:t>│</w:t>
      </w:r>
      <w:r>
        <w:rPr>
          <w:rFonts w:cstheme="minorHAnsi"/>
          <w:color w:val="008000"/>
          <w:sz w:val="20"/>
          <w:szCs w:val="20"/>
        </w:rPr>
        <w:t xml:space="preserve">   </w:t>
      </w:r>
      <w:r w:rsidR="000255AD" w:rsidRPr="00A070D0">
        <w:rPr>
          <w:rFonts w:cstheme="minorHAnsi"/>
          <w:color w:val="008000"/>
          <w:sz w:val="20"/>
          <w:szCs w:val="20"/>
        </w:rPr>
        <w:t>└</w:t>
      </w:r>
      <w:r w:rsidR="00A070D0" w:rsidRPr="000F509C">
        <w:rPr>
          <w:rFonts w:cstheme="minorHAnsi"/>
          <w:color w:val="008000"/>
          <w:sz w:val="20"/>
          <w:szCs w:val="20"/>
        </w:rPr>
        <w:t>─bin</w:t>
      </w:r>
    </w:p>
    <w:p w14:paraId="12352877" w14:textId="4CA5AC27"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w:t>
      </w:r>
      <w:r w:rsidR="00EE19FA">
        <w:rPr>
          <w:rFonts w:cstheme="minorHAnsi"/>
          <w:color w:val="008000"/>
          <w:sz w:val="20"/>
          <w:szCs w:val="20"/>
        </w:rPr>
        <w:t xml:space="preserve"> </w:t>
      </w:r>
      <w:r w:rsidRPr="000F509C">
        <w:rPr>
          <w:rFonts w:cstheme="minorHAnsi"/>
          <w:color w:val="008000"/>
          <w:sz w:val="20"/>
          <w:szCs w:val="20"/>
        </w:rPr>
        <w:t>App_Web_index.cshtml.e08d07b5.dll</w:t>
      </w:r>
    </w:p>
    <w:p w14:paraId="1C5E1774" w14:textId="77C74331"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App_Web__</w:t>
      </w:r>
      <w:r w:rsidRPr="000F509C">
        <w:rPr>
          <w:rFonts w:cstheme="minorHAnsi"/>
          <w:b/>
          <w:color w:val="008000"/>
          <w:sz w:val="20"/>
          <w:szCs w:val="20"/>
        </w:rPr>
        <w:t>[companyoptions]</w:t>
      </w:r>
      <w:r w:rsidRPr="000F509C">
        <w:rPr>
          <w:rFonts w:cstheme="minorHAnsi"/>
          <w:color w:val="008000"/>
          <w:sz w:val="20"/>
          <w:szCs w:val="20"/>
        </w:rPr>
        <w:t>.cshtml.b0f8ce23.dll</w:t>
      </w:r>
    </w:p>
    <w:p w14:paraId="60B675C9" w14:textId="265A56CE"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App_Web__localization.cshtml.ec026c03.dll</w:t>
      </w:r>
    </w:p>
    <w:p w14:paraId="52D18625" w14:textId="655E736D" w:rsidR="00A070D0"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index.cshtml.8cd49998.compiled</w:t>
      </w:r>
    </w:p>
    <w:p w14:paraId="51979B1C" w14:textId="07A17ACE" w:rsidR="000255AD" w:rsidRPr="000F509C" w:rsidRDefault="000255AD" w:rsidP="000255AD">
      <w:pPr>
        <w:pStyle w:val="PlainText"/>
        <w:rPr>
          <w:rFonts w:cstheme="minorHAnsi"/>
          <w:color w:val="008000"/>
          <w:sz w:val="20"/>
          <w:szCs w:val="20"/>
        </w:rPr>
      </w:pP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w:t>
      </w:r>
      <w:r>
        <w:rPr>
          <w:rFonts w:cstheme="minorHAnsi"/>
          <w:color w:val="008000"/>
          <w:sz w:val="20"/>
          <w:szCs w:val="20"/>
        </w:rPr>
        <w:t xml:space="preserve">  </w:t>
      </w:r>
      <w:r w:rsidRPr="000F509C">
        <w:rPr>
          <w:rFonts w:cstheme="minorHAnsi"/>
          <w:color w:val="008000"/>
          <w:sz w:val="20"/>
          <w:szCs w:val="20"/>
        </w:rPr>
        <w:t>_localization.cshtml.2a78d606.compiled</w:t>
      </w:r>
    </w:p>
    <w:p w14:paraId="4B142962" w14:textId="1E942561"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.BusinessRepository.dll</w:t>
      </w:r>
    </w:p>
    <w:p w14:paraId="5F847CAD" w14:textId="7B1C74A7"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.Interfaces.dll</w:t>
      </w:r>
    </w:p>
    <w:p w14:paraId="78AFDE26" w14:textId="15292A4D"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.Models.dll</w:t>
      </w:r>
    </w:p>
    <w:p w14:paraId="0DEA47D3" w14:textId="06D6E3B3"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.Resources.dll</w:t>
      </w:r>
    </w:p>
    <w:p w14:paraId="6FD23268" w14:textId="05CF4350"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.Services.dll</w:t>
      </w:r>
    </w:p>
    <w:p w14:paraId="6DE4A7EE" w14:textId="218F1B65"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.Web.dll</w:t>
      </w:r>
    </w:p>
    <w:p w14:paraId="780B41E1" w14:textId="06A324FA"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w:t>
      </w:r>
    </w:p>
    <w:p w14:paraId="62EB4EA5" w14:textId="20164BB2"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w:t>
      </w:r>
    </w:p>
    <w:p w14:paraId="7834FE28" w14:textId="377908A0"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├──es</w:t>
      </w:r>
    </w:p>
    <w:p w14:paraId="24074C27" w14:textId="200BFF2A"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.Resources.resources.dll</w:t>
      </w:r>
    </w:p>
    <w:p w14:paraId="47014551" w14:textId="53190122"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w:t>
      </w:r>
    </w:p>
    <w:p w14:paraId="16CD0367" w14:textId="5CBEEBF8"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├──zh-Hans</w:t>
      </w:r>
    </w:p>
    <w:p w14:paraId="52084B20" w14:textId="7D947500"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.Resources.resources.dll</w:t>
      </w:r>
    </w:p>
    <w:p w14:paraId="2336FA1F" w14:textId="3F7A98B0"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 xml:space="preserve">│       </w:t>
      </w:r>
    </w:p>
    <w:p w14:paraId="0F263588" w14:textId="24386B58"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000255AD">
        <w:rPr>
          <w:rFonts w:cstheme="minorHAnsi"/>
          <w:color w:val="008000"/>
          <w:sz w:val="20"/>
          <w:szCs w:val="20"/>
        </w:rPr>
        <w:t xml:space="preserve">  </w:t>
      </w:r>
      <w:r w:rsidRPr="000F509C">
        <w:rPr>
          <w:rFonts w:cstheme="minorHAnsi"/>
          <w:color w:val="008000"/>
          <w:sz w:val="20"/>
          <w:szCs w:val="20"/>
        </w:rPr>
        <w:t>└──zh-Hant</w:t>
      </w:r>
    </w:p>
    <w:p w14:paraId="47E053B5" w14:textId="77777777" w:rsidR="00A070D0" w:rsidRPr="000F509C" w:rsidRDefault="00A070D0" w:rsidP="00A070D0">
      <w:pPr>
        <w:pStyle w:val="PlainText"/>
        <w:rPr>
          <w:rFonts w:cstheme="minorHAnsi"/>
          <w:color w:val="008000"/>
          <w:sz w:val="20"/>
          <w:szCs w:val="20"/>
        </w:rPr>
      </w:pPr>
      <w:r w:rsidRPr="000F509C">
        <w:rPr>
          <w:rFonts w:cstheme="minorHAnsi"/>
          <w:color w:val="008000"/>
          <w:sz w:val="20"/>
          <w:szCs w:val="20"/>
        </w:rPr>
        <w:t xml:space="preserve">    │           </w:t>
      </w:r>
      <w:r w:rsidRPr="000F509C">
        <w:rPr>
          <w:rFonts w:cstheme="minorHAnsi"/>
          <w:b/>
          <w:color w:val="008000"/>
          <w:sz w:val="20"/>
          <w:szCs w:val="20"/>
        </w:rPr>
        <w:t>[Vendor].[XX]</w:t>
      </w:r>
      <w:r w:rsidRPr="000F509C">
        <w:rPr>
          <w:rFonts w:cstheme="minorHAnsi"/>
          <w:color w:val="008000"/>
          <w:sz w:val="20"/>
          <w:szCs w:val="20"/>
        </w:rPr>
        <w:t>.Resources.resources.dll</w:t>
      </w:r>
    </w:p>
    <w:p w14:paraId="738B1692" w14:textId="79530C03" w:rsidR="000255AD" w:rsidRPr="000F509C" w:rsidRDefault="000255AD" w:rsidP="000255AD">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Worker</w:t>
      </w:r>
    </w:p>
    <w:p w14:paraId="39EDD281" w14:textId="5C8D6ED1" w:rsidR="000255AD" w:rsidRPr="000F509C" w:rsidRDefault="000255AD" w:rsidP="000255AD">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[XX]</w:t>
      </w:r>
      <w:r w:rsidRPr="000F509C">
        <w:rPr>
          <w:rFonts w:cstheme="minorHAnsi"/>
          <w:color w:val="008000"/>
          <w:sz w:val="20"/>
          <w:szCs w:val="20"/>
        </w:rPr>
        <w:t>bootstrapper.xml</w:t>
      </w:r>
    </w:p>
    <w:p w14:paraId="00BCB30A" w14:textId="08F5A902" w:rsidR="000255AD" w:rsidRPr="000F509C" w:rsidRDefault="000255AD" w:rsidP="000255AD">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.BusinessRepository.dll</w:t>
      </w:r>
    </w:p>
    <w:p w14:paraId="622D2C05" w14:textId="4EC92F37" w:rsidR="000255AD" w:rsidRPr="000F509C" w:rsidRDefault="000255AD" w:rsidP="000255AD">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.Interfaces.dll</w:t>
      </w:r>
    </w:p>
    <w:p w14:paraId="79FEAE28" w14:textId="573E7C46" w:rsidR="000255AD" w:rsidRPr="000F509C" w:rsidRDefault="000255AD" w:rsidP="000255AD">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.Models.dll</w:t>
      </w:r>
    </w:p>
    <w:p w14:paraId="3A6C20E1" w14:textId="474CADE7" w:rsidR="000255AD" w:rsidRPr="000F509C" w:rsidRDefault="000255AD" w:rsidP="000255AD">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.Resources.dll</w:t>
      </w:r>
    </w:p>
    <w:p w14:paraId="61362463" w14:textId="00F9E41C" w:rsidR="000255AD" w:rsidRPr="000F509C" w:rsidRDefault="000255AD" w:rsidP="000255AD">
      <w:pPr>
        <w:pStyle w:val="PlainText"/>
        <w:rPr>
          <w:rFonts w:cstheme="minorHAnsi"/>
          <w:color w:val="008000"/>
          <w:sz w:val="20"/>
          <w:szCs w:val="20"/>
        </w:rPr>
      </w:pP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color w:val="008000"/>
          <w:sz w:val="20"/>
          <w:szCs w:val="20"/>
        </w:rPr>
        <w:t xml:space="preserve"> </w:t>
      </w:r>
      <w:r>
        <w:rPr>
          <w:rFonts w:cstheme="minorHAnsi"/>
          <w:color w:val="008000"/>
          <w:sz w:val="20"/>
          <w:szCs w:val="20"/>
        </w:rPr>
        <w:t xml:space="preserve"> </w:t>
      </w:r>
      <w:r w:rsidRPr="000F509C">
        <w:rPr>
          <w:rFonts w:cstheme="minorHAnsi"/>
          <w:b/>
          <w:color w:val="008000"/>
          <w:sz w:val="20"/>
          <w:szCs w:val="20"/>
        </w:rPr>
        <w:t>[Vendor].[XX]</w:t>
      </w:r>
      <w:r w:rsidRPr="000F509C">
        <w:rPr>
          <w:rFonts w:cstheme="minorHAnsi"/>
          <w:color w:val="008000"/>
          <w:sz w:val="20"/>
          <w:szCs w:val="20"/>
        </w:rPr>
        <w:t>.Services.dll</w:t>
      </w:r>
    </w:p>
    <w:p w14:paraId="69441FCE" w14:textId="3C0044CD" w:rsidR="00A070D0" w:rsidRDefault="00A070D0" w:rsidP="00A070D0">
      <w:pPr>
        <w:pStyle w:val="PlainText"/>
        <w:rPr>
          <w:rFonts w:cstheme="minorHAnsi"/>
          <w:color w:val="008000"/>
          <w:sz w:val="20"/>
          <w:szCs w:val="20"/>
        </w:rPr>
      </w:pPr>
    </w:p>
    <w:p w14:paraId="715C31DB" w14:textId="46DBE1C0" w:rsidR="00A070D0" w:rsidRDefault="00A070D0" w:rsidP="00A070D0">
      <w:pPr>
        <w:pStyle w:val="PlainText"/>
        <w:rPr>
          <w:rFonts w:cstheme="minorHAnsi"/>
          <w:color w:val="008000"/>
          <w:sz w:val="20"/>
          <w:szCs w:val="20"/>
        </w:rPr>
      </w:pPr>
    </w:p>
    <w:p w14:paraId="7C7066B3" w14:textId="39EA9900" w:rsidR="00A070D0" w:rsidRDefault="00A070D0" w:rsidP="00A070D0">
      <w:pPr>
        <w:pStyle w:val="PlainText"/>
        <w:rPr>
          <w:rFonts w:cstheme="minorHAnsi"/>
          <w:color w:val="008000"/>
          <w:sz w:val="20"/>
          <w:szCs w:val="20"/>
        </w:rPr>
      </w:pPr>
    </w:p>
    <w:p w14:paraId="77FC689E" w14:textId="0C4EBB65" w:rsidR="00A070D0" w:rsidRDefault="00A070D0" w:rsidP="00A070D0">
      <w:pPr>
        <w:pStyle w:val="PlainText"/>
        <w:rPr>
          <w:rFonts w:cstheme="minorHAnsi"/>
          <w:color w:val="008000"/>
          <w:sz w:val="20"/>
          <w:szCs w:val="20"/>
        </w:rPr>
      </w:pPr>
    </w:p>
    <w:p w14:paraId="4377B61B" w14:textId="729417F8" w:rsidR="00A070D0" w:rsidRDefault="00A070D0" w:rsidP="00A070D0">
      <w:pPr>
        <w:pStyle w:val="PlainText"/>
        <w:rPr>
          <w:rFonts w:cstheme="minorHAnsi"/>
          <w:color w:val="008000"/>
          <w:sz w:val="20"/>
          <w:szCs w:val="20"/>
        </w:rPr>
      </w:pPr>
    </w:p>
    <w:p w14:paraId="403F8DE7" w14:textId="014DBD68" w:rsidR="00AF183D" w:rsidRPr="00DA005E" w:rsidRDefault="00AF183D">
      <w:pPr>
        <w:spacing w:after="200" w:line="0" w:lineRule="auto"/>
        <w:rPr>
          <w:rFonts w:asciiTheme="minorHAnsi" w:hAnsiTheme="minorHAnsi" w:cstheme="minorHAnsi"/>
          <w:lang w:val="en-US"/>
        </w:rPr>
      </w:pPr>
    </w:p>
    <w:p w14:paraId="68C0508D" w14:textId="55035489" w:rsidR="005671E7" w:rsidRPr="00DA005E" w:rsidRDefault="00B84500" w:rsidP="000F509C">
      <w:pPr>
        <w:pStyle w:val="SAGEHeading1"/>
        <w:framePr w:h="1036" w:hRule="exact" w:wrap="around"/>
        <w:rPr>
          <w:rFonts w:asciiTheme="minorHAnsi" w:hAnsiTheme="minorHAnsi" w:cstheme="minorHAnsi"/>
        </w:rPr>
      </w:pPr>
      <w:bookmarkStart w:id="7" w:name="_Toc535593998"/>
      <w:r>
        <w:rPr>
          <w:rFonts w:asciiTheme="minorHAnsi" w:hAnsiTheme="minorHAnsi" w:cstheme="minorHAnsi"/>
        </w:rPr>
        <w:lastRenderedPageBreak/>
        <w:t>Deployment Flow</w:t>
      </w:r>
      <w:bookmarkEnd w:id="7"/>
    </w:p>
    <w:p w14:paraId="70CD0E1F" w14:textId="6813B30A" w:rsidR="005B543B" w:rsidRPr="00DA005E" w:rsidRDefault="005B543B" w:rsidP="000F509C">
      <w:pPr>
        <w:pStyle w:val="SAGEHeading1Follow"/>
        <w:framePr w:h="1036" w:hRule="exact" w:wrap="around"/>
        <w:rPr>
          <w:rFonts w:asciiTheme="minorHAnsi" w:hAnsiTheme="minorHAnsi" w:cstheme="minorHAnsi"/>
        </w:rPr>
      </w:pPr>
    </w:p>
    <w:p w14:paraId="56C886FC" w14:textId="305B69BC" w:rsidR="005B543B" w:rsidRPr="00DA005E" w:rsidRDefault="005B543B" w:rsidP="005B543B">
      <w:pPr>
        <w:pStyle w:val="SAGEBodyText"/>
        <w:rPr>
          <w:rFonts w:asciiTheme="minorHAnsi" w:hAnsiTheme="minorHAnsi" w:cstheme="minorHAnsi"/>
        </w:rPr>
      </w:pPr>
      <w:r w:rsidRPr="00DA005E">
        <w:rPr>
          <w:rFonts w:asciiTheme="minorHAnsi" w:hAnsiTheme="minorHAnsi" w:cstheme="minorHAnsi"/>
        </w:rPr>
        <w:t>The following table is a step-by-step description of the internal function calls that this application executes</w:t>
      </w:r>
      <w:r w:rsidR="00B84500">
        <w:rPr>
          <w:rFonts w:asciiTheme="minorHAnsi" w:hAnsiTheme="minorHAnsi" w:cstheme="minorHAnsi"/>
        </w:rPr>
        <w:t xml:space="preserve"> </w:t>
      </w:r>
      <w:r w:rsidR="000F509C">
        <w:rPr>
          <w:rFonts w:asciiTheme="minorHAnsi" w:hAnsiTheme="minorHAnsi" w:cstheme="minorHAnsi"/>
        </w:rPr>
        <w:t>dependent</w:t>
      </w:r>
      <w:r w:rsidR="00B84500">
        <w:rPr>
          <w:rFonts w:asciiTheme="minorHAnsi" w:hAnsiTheme="minorHAnsi" w:cstheme="minorHAnsi"/>
        </w:rPr>
        <w:t xml:space="preserve"> on the mode setting specified on the command-line.</w:t>
      </w:r>
    </w:p>
    <w:tbl>
      <w:tblPr>
        <w:tblStyle w:val="TableGrid"/>
        <w:tblW w:w="9895" w:type="dxa"/>
        <w:tblLayout w:type="fixed"/>
        <w:tblLook w:val="04A0" w:firstRow="1" w:lastRow="0" w:firstColumn="1" w:lastColumn="0" w:noHBand="0" w:noVBand="1"/>
      </w:tblPr>
      <w:tblGrid>
        <w:gridCol w:w="810"/>
        <w:gridCol w:w="3420"/>
        <w:gridCol w:w="5665"/>
      </w:tblGrid>
      <w:tr w:rsidR="00547411" w:rsidRPr="00B84500" w14:paraId="410691C4" w14:textId="77777777" w:rsidTr="00B84500">
        <w:trPr>
          <w:trHeight w:val="4924"/>
        </w:trPr>
        <w:tc>
          <w:tcPr>
            <w:tcW w:w="9895" w:type="dxa"/>
            <w:gridSpan w:val="3"/>
            <w:tcBorders>
              <w:bottom w:val="single" w:sz="4" w:space="0" w:color="auto"/>
            </w:tcBorders>
          </w:tcPr>
          <w:p w14:paraId="61C67F01" w14:textId="42520F26" w:rsidR="00547411" w:rsidRPr="00B84500" w:rsidRDefault="00547411"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Note</w:t>
            </w:r>
            <w:r w:rsidR="0048754D" w:rsidRPr="00B84500">
              <w:rPr>
                <w:rFonts w:asciiTheme="minorHAnsi" w:hAnsiTheme="minorHAnsi" w:cstheme="minorHAnsi"/>
                <w:b/>
                <w:sz w:val="20"/>
                <w:szCs w:val="20"/>
              </w:rPr>
              <w:t>s</w:t>
            </w:r>
            <w:r w:rsidRPr="00B84500">
              <w:rPr>
                <w:rFonts w:asciiTheme="minorHAnsi" w:hAnsiTheme="minorHAnsi" w:cstheme="minorHAnsi"/>
                <w:b/>
                <w:sz w:val="20"/>
                <w:szCs w:val="20"/>
              </w:rPr>
              <w:t xml:space="preserve">: </w:t>
            </w:r>
          </w:p>
          <w:p w14:paraId="18A876D5" w14:textId="77777777" w:rsidR="00547411" w:rsidRPr="00B84500" w:rsidRDefault="00547411"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Modes</w:t>
            </w:r>
          </w:p>
          <w:p w14:paraId="0F8094EF" w14:textId="193E5A44" w:rsidR="00547411" w:rsidRPr="00B84500" w:rsidRDefault="00547411" w:rsidP="00547411">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0 = Full Solution</w:t>
            </w:r>
          </w:p>
          <w:p w14:paraId="081990F0" w14:textId="27E8A3CE" w:rsidR="00547411" w:rsidRDefault="00547411" w:rsidP="00547411">
            <w:pPr>
              <w:pStyle w:val="SAGEBodyText"/>
              <w:spacing w:after="0"/>
              <w:ind w:left="331"/>
              <w:rPr>
                <w:rFonts w:asciiTheme="minorHAnsi" w:hAnsiTheme="minorHAnsi" w:cstheme="minorHAnsi"/>
                <w:sz w:val="20"/>
                <w:szCs w:val="20"/>
              </w:rPr>
            </w:pPr>
            <w:r w:rsidRPr="00B84500">
              <w:rPr>
                <w:rFonts w:asciiTheme="minorHAnsi" w:hAnsiTheme="minorHAnsi" w:cstheme="minorHAnsi"/>
                <w:sz w:val="20"/>
                <w:szCs w:val="20"/>
              </w:rPr>
              <w:t>1 = Single project only</w:t>
            </w:r>
          </w:p>
          <w:p w14:paraId="22E0EDA7" w14:textId="77777777" w:rsidR="00B84500" w:rsidRPr="00B84500" w:rsidRDefault="00B84500" w:rsidP="00547411">
            <w:pPr>
              <w:pStyle w:val="SAGEBodyText"/>
              <w:spacing w:after="0"/>
              <w:ind w:left="331"/>
              <w:rPr>
                <w:rFonts w:asciiTheme="minorHAnsi" w:hAnsiTheme="minorHAnsi" w:cstheme="minorHAnsi"/>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400"/>
              <w:gridCol w:w="7269"/>
            </w:tblGrid>
            <w:tr w:rsidR="00B84500" w14:paraId="597B4EEF" w14:textId="77777777" w:rsidTr="00EA336A">
              <w:tc>
                <w:tcPr>
                  <w:tcW w:w="2400" w:type="dxa"/>
                </w:tcPr>
                <w:p w14:paraId="2C832FA3" w14:textId="35CB1FB4" w:rsidR="00B84500" w:rsidRPr="00EA336A" w:rsidRDefault="00B84500" w:rsidP="00EA336A">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Placeholder</w:t>
                  </w:r>
                </w:p>
              </w:tc>
              <w:tc>
                <w:tcPr>
                  <w:tcW w:w="7269" w:type="dxa"/>
                </w:tcPr>
                <w:p w14:paraId="3FC73CFB" w14:textId="66BECC5C" w:rsidR="00B84500" w:rsidRPr="00EA336A" w:rsidRDefault="00B84500" w:rsidP="00EA336A">
                  <w:pPr>
                    <w:pStyle w:val="SAGEBodyText"/>
                    <w:spacing w:after="0"/>
                    <w:rPr>
                      <w:rFonts w:asciiTheme="minorHAnsi" w:hAnsiTheme="minorHAnsi" w:cstheme="minorHAnsi"/>
                      <w:b/>
                      <w:sz w:val="20"/>
                      <w:szCs w:val="20"/>
                    </w:rPr>
                  </w:pPr>
                  <w:r w:rsidRPr="00EA336A">
                    <w:rPr>
                      <w:rFonts w:asciiTheme="minorHAnsi" w:hAnsiTheme="minorHAnsi" w:cstheme="minorHAnsi"/>
                      <w:b/>
                      <w:sz w:val="20"/>
                      <w:szCs w:val="20"/>
                    </w:rPr>
                    <w:t>Description</w:t>
                  </w:r>
                </w:p>
              </w:tc>
            </w:tr>
            <w:tr w:rsidR="00B84500" w14:paraId="79558E0E" w14:textId="77777777" w:rsidTr="00EA336A">
              <w:tc>
                <w:tcPr>
                  <w:tcW w:w="2400" w:type="dxa"/>
                </w:tcPr>
                <w:p w14:paraId="1EF3AEB8" w14:textId="1C311146"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sz w:val="20"/>
                      <w:szCs w:val="20"/>
                    </w:rPr>
                    <w:t>[XX]</w:t>
                  </w:r>
                </w:p>
              </w:tc>
              <w:tc>
                <w:tcPr>
                  <w:tcW w:w="7269" w:type="dxa"/>
                </w:tcPr>
                <w:p w14:paraId="05827881" w14:textId="704A986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Two letter module id</w:t>
                  </w:r>
                </w:p>
              </w:tc>
            </w:tr>
            <w:tr w:rsidR="00B84500" w14:paraId="744A0AF4" w14:textId="77777777" w:rsidTr="00EA336A">
              <w:tc>
                <w:tcPr>
                  <w:tcW w:w="2400" w:type="dxa"/>
                </w:tcPr>
                <w:p w14:paraId="6A901A49" w14:textId="318B35A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7E0049" w:themeColor="accent1" w:themeShade="BF"/>
                      <w:sz w:val="20"/>
                      <w:szCs w:val="20"/>
                    </w:rPr>
                    <w:t>[SOURCE]</w:t>
                  </w:r>
                </w:p>
              </w:tc>
              <w:tc>
                <w:tcPr>
                  <w:tcW w:w="7269" w:type="dxa"/>
                </w:tcPr>
                <w:p w14:paraId="354D5F34" w14:textId="5E45B382"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w:t>
                  </w:r>
                  <w:r w:rsidRPr="00B84500">
                    <w:rPr>
                      <w:rFonts w:asciiTheme="minorHAnsi" w:hAnsiTheme="minorHAnsi" w:cstheme="minorHAnsi"/>
                      <w:b/>
                      <w:sz w:val="20"/>
                      <w:szCs w:val="20"/>
                    </w:rPr>
                    <w:t>[XX]</w:t>
                  </w:r>
                  <w:r w:rsidRPr="00B84500">
                    <w:rPr>
                      <w:rFonts w:asciiTheme="minorHAnsi" w:hAnsiTheme="minorHAnsi" w:cstheme="minorHAnsi"/>
                      <w:sz w:val="20"/>
                      <w:szCs w:val="20"/>
                    </w:rPr>
                    <w:t>.Web folder (Web project folder)</w:t>
                  </w:r>
                </w:p>
              </w:tc>
            </w:tr>
            <w:tr w:rsidR="00B84500" w14:paraId="1B588C22" w14:textId="77777777" w:rsidTr="00EA336A">
              <w:tc>
                <w:tcPr>
                  <w:tcW w:w="2400" w:type="dxa"/>
                </w:tcPr>
                <w:p w14:paraId="57933444" w14:textId="2E7B23B1"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00B050"/>
                      <w:sz w:val="20"/>
                      <w:szCs w:val="20"/>
                    </w:rPr>
                    <w:t>[DEPLOY]</w:t>
                  </w:r>
                </w:p>
              </w:tc>
              <w:tc>
                <w:tcPr>
                  <w:tcW w:w="7269" w:type="dxa"/>
                </w:tcPr>
                <w:p w14:paraId="4548F7D5" w14:textId="79A3F895"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color w:val="7E0049" w:themeColor="accent1" w:themeShade="BF"/>
                      <w:sz w:val="20"/>
                      <w:szCs w:val="20"/>
                    </w:rPr>
                    <w:t>[SOURCE]</w:t>
                  </w:r>
                  <w:r w:rsidRPr="00B84500">
                    <w:rPr>
                      <w:rFonts w:asciiTheme="minorHAnsi" w:hAnsiTheme="minorHAnsi" w:cstheme="minorHAnsi"/>
                      <w:sz w:val="20"/>
                      <w:szCs w:val="20"/>
                    </w:rPr>
                    <w:t>\___DEPLOY___\</w:t>
                  </w:r>
                </w:p>
              </w:tc>
            </w:tr>
            <w:tr w:rsidR="00B84500" w14:paraId="5DA14CEF" w14:textId="77777777" w:rsidTr="00EA336A">
              <w:tc>
                <w:tcPr>
                  <w:tcW w:w="2400" w:type="dxa"/>
                </w:tcPr>
                <w:p w14:paraId="2F04C174" w14:textId="25ACA056"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0070C0"/>
                      <w:sz w:val="20"/>
                      <w:szCs w:val="20"/>
                    </w:rPr>
                    <w:t>[FINAL]</w:t>
                  </w:r>
                </w:p>
              </w:tc>
              <w:tc>
                <w:tcPr>
                  <w:tcW w:w="7269" w:type="dxa"/>
                </w:tcPr>
                <w:p w14:paraId="647E5575" w14:textId="53C8936D"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color w:val="00B050"/>
                      <w:sz w:val="20"/>
                      <w:szCs w:val="20"/>
                    </w:rPr>
                    <w:t>[DEPLOY]</w:t>
                  </w:r>
                  <w:r w:rsidRPr="00B84500">
                    <w:rPr>
                      <w:rFonts w:asciiTheme="minorHAnsi" w:hAnsiTheme="minorHAnsi" w:cstheme="minorHAnsi"/>
                      <w:sz w:val="20"/>
                      <w:szCs w:val="20"/>
                    </w:rPr>
                    <w:t>\__READTODEPLOY__\</w:t>
                  </w:r>
                </w:p>
              </w:tc>
            </w:tr>
            <w:tr w:rsidR="00B84500" w14:paraId="6EA06645" w14:textId="77777777" w:rsidTr="00EA336A">
              <w:tc>
                <w:tcPr>
                  <w:tcW w:w="2400" w:type="dxa"/>
                </w:tcPr>
                <w:p w14:paraId="10114817" w14:textId="5F84F33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FF3300"/>
                      <w:sz w:val="20"/>
                      <w:szCs w:val="20"/>
                    </w:rPr>
                    <w:t>[SAGE300WEB]</w:t>
                  </w:r>
                </w:p>
              </w:tc>
              <w:tc>
                <w:tcPr>
                  <w:tcW w:w="7269" w:type="dxa"/>
                </w:tcPr>
                <w:p w14:paraId="020756FA" w14:textId="32897FB0" w:rsidR="00B84500" w:rsidRDefault="00EA336A"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Web folder on the local computer. The actual location will be dependent on how it was installed. For this example we’ll assume it is as follows: </w:t>
                  </w:r>
                  <w:r w:rsidRPr="00B84500">
                    <w:rPr>
                      <w:rFonts w:asciiTheme="minorHAnsi" w:hAnsiTheme="minorHAnsi" w:cstheme="minorHAnsi"/>
                      <w:b/>
                      <w:sz w:val="20"/>
                      <w:szCs w:val="20"/>
                    </w:rPr>
                    <w:t>C:\Sage\Sage300\Online\Web\</w:t>
                  </w:r>
                </w:p>
              </w:tc>
            </w:tr>
            <w:tr w:rsidR="00B84500" w14:paraId="01D4A7E9" w14:textId="77777777" w:rsidTr="00EA336A">
              <w:tc>
                <w:tcPr>
                  <w:tcW w:w="2400" w:type="dxa"/>
                </w:tcPr>
                <w:p w14:paraId="1A8060C7" w14:textId="64AEB32A" w:rsidR="00B84500" w:rsidRDefault="00B84500" w:rsidP="00B84500">
                  <w:pPr>
                    <w:pStyle w:val="SAGEBodyText"/>
                    <w:spacing w:after="0"/>
                    <w:rPr>
                      <w:rFonts w:asciiTheme="minorHAnsi" w:hAnsiTheme="minorHAnsi" w:cstheme="minorHAnsi"/>
                      <w:sz w:val="20"/>
                      <w:szCs w:val="20"/>
                    </w:rPr>
                  </w:pPr>
                  <w:r w:rsidRPr="00B84500">
                    <w:rPr>
                      <w:rFonts w:asciiTheme="minorHAnsi" w:hAnsiTheme="minorHAnsi" w:cstheme="minorHAnsi"/>
                      <w:b/>
                      <w:color w:val="9933FF"/>
                      <w:sz w:val="20"/>
                      <w:szCs w:val="20"/>
                    </w:rPr>
                    <w:t>[SAGE300WORKER]</w:t>
                  </w:r>
                </w:p>
              </w:tc>
              <w:tc>
                <w:tcPr>
                  <w:tcW w:w="7269" w:type="dxa"/>
                </w:tcPr>
                <w:p w14:paraId="4A0D7880" w14:textId="4AD7BE91" w:rsidR="00B84500" w:rsidRDefault="00EA336A" w:rsidP="00B84500">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The location of the live Sage 300 installation Worker folder on the local computer. The actual location will be dependent on how it was installed. For this example we’ll assume it is as follows: </w:t>
                  </w:r>
                  <w:r w:rsidRPr="00B84500">
                    <w:rPr>
                      <w:rFonts w:asciiTheme="minorHAnsi" w:hAnsiTheme="minorHAnsi" w:cstheme="minorHAnsi"/>
                      <w:b/>
                      <w:sz w:val="20"/>
                      <w:szCs w:val="20"/>
                    </w:rPr>
                    <w:t>C:\Sage\Sage300\Online\Worker\</w:t>
                  </w:r>
                </w:p>
              </w:tc>
            </w:tr>
          </w:tbl>
          <w:p w14:paraId="24EA0676" w14:textId="63A18BD4" w:rsidR="00FC450B" w:rsidRPr="00B84500" w:rsidRDefault="00FC450B" w:rsidP="00AC0528">
            <w:pPr>
              <w:pStyle w:val="SAGEBodyText"/>
              <w:rPr>
                <w:rFonts w:asciiTheme="minorHAnsi" w:hAnsiTheme="minorHAnsi" w:cstheme="minorHAnsi"/>
                <w:sz w:val="20"/>
                <w:szCs w:val="20"/>
              </w:rPr>
            </w:pPr>
          </w:p>
        </w:tc>
      </w:tr>
      <w:tr w:rsidR="00B84500" w:rsidRPr="00B84500" w14:paraId="2EE0DA4C" w14:textId="77777777" w:rsidTr="00B84500">
        <w:tc>
          <w:tcPr>
            <w:tcW w:w="9895" w:type="dxa"/>
            <w:gridSpan w:val="3"/>
            <w:shd w:val="clear" w:color="auto" w:fill="92D050"/>
          </w:tcPr>
          <w:p w14:paraId="668F9F58" w14:textId="4B40A8B4" w:rsidR="00B84500" w:rsidRPr="00B84500" w:rsidRDefault="00B84500" w:rsidP="005671E7">
            <w:pPr>
              <w:pStyle w:val="SAGEBodyText"/>
              <w:rPr>
                <w:rFonts w:asciiTheme="minorHAnsi" w:hAnsiTheme="minorHAnsi" w:cstheme="minorHAnsi"/>
                <w:b/>
                <w:sz w:val="20"/>
                <w:szCs w:val="20"/>
              </w:rPr>
            </w:pPr>
            <w:r>
              <w:rPr>
                <w:rFonts w:asciiTheme="minorHAnsi" w:hAnsiTheme="minorHAnsi" w:cstheme="minorHAnsi"/>
                <w:b/>
                <w:sz w:val="20"/>
                <w:szCs w:val="20"/>
              </w:rPr>
              <w:t>‘Staging’ phase</w:t>
            </w:r>
          </w:p>
        </w:tc>
      </w:tr>
      <w:tr w:rsidR="00B84500" w:rsidRPr="00B84500" w14:paraId="7D1D5AB6" w14:textId="77777777" w:rsidTr="00C84473">
        <w:tc>
          <w:tcPr>
            <w:tcW w:w="9895" w:type="dxa"/>
            <w:gridSpan w:val="3"/>
            <w:tcBorders>
              <w:bottom w:val="single" w:sz="4" w:space="0" w:color="auto"/>
            </w:tcBorders>
          </w:tcPr>
          <w:p w14:paraId="7E7F3B65" w14:textId="5CC5B317" w:rsidR="00B84500" w:rsidRPr="00B84500" w:rsidRDefault="00B84500" w:rsidP="009934FC">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 xml:space="preserve">The ‘Staging’ phase of the application is responsible for creating the deployment folder structure within the ___DEPLOY___ folder that is located in the </w:t>
            </w:r>
            <w:r w:rsidRPr="00B84500">
              <w:rPr>
                <w:rFonts w:asciiTheme="minorHAnsi" w:hAnsiTheme="minorHAnsi" w:cstheme="minorHAnsi"/>
                <w:b/>
                <w:color w:val="7E0049" w:themeColor="accent1" w:themeShade="BF"/>
                <w:sz w:val="20"/>
                <w:szCs w:val="20"/>
              </w:rPr>
              <w:t xml:space="preserve">[SOURCE] </w:t>
            </w:r>
            <w:r w:rsidRPr="00B84500">
              <w:rPr>
                <w:rFonts w:asciiTheme="minorHAnsi" w:hAnsiTheme="minorHAnsi" w:cstheme="minorHAnsi"/>
                <w:b/>
                <w:sz w:val="20"/>
                <w:szCs w:val="20"/>
              </w:rPr>
              <w:t>folder.</w:t>
            </w:r>
          </w:p>
          <w:p w14:paraId="19490FFD" w14:textId="77777777" w:rsidR="00B84500" w:rsidRPr="00B84500" w:rsidRDefault="00B84500" w:rsidP="009934FC">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Once the staging phase has completed, the final artifacts will be located in the following folder (and sub-folders):</w:t>
            </w:r>
          </w:p>
          <w:p w14:paraId="6DE21C34" w14:textId="04F420FD" w:rsidR="00B84500" w:rsidRPr="00B84500" w:rsidRDefault="00B84500" w:rsidP="009934FC">
            <w:pPr>
              <w:pStyle w:val="SAGEBodyText"/>
              <w:spacing w:after="0"/>
              <w:rPr>
                <w:rFonts w:asciiTheme="minorHAnsi" w:hAnsiTheme="minorHAnsi" w:cstheme="minorHAnsi"/>
                <w:b/>
                <w:color w:val="0070C0"/>
                <w:sz w:val="20"/>
                <w:szCs w:val="20"/>
              </w:rPr>
            </w:pPr>
            <w:r w:rsidRPr="00B84500">
              <w:rPr>
                <w:rFonts w:asciiTheme="minorHAnsi" w:hAnsiTheme="minorHAnsi" w:cstheme="minorHAnsi"/>
                <w:b/>
                <w:color w:val="0070C0"/>
                <w:sz w:val="20"/>
                <w:szCs w:val="20"/>
              </w:rPr>
              <w:t>[FINAL]\</w:t>
            </w:r>
            <w:r w:rsidR="00210420">
              <w:rPr>
                <w:rFonts w:asciiTheme="minorHAnsi" w:hAnsiTheme="minorHAnsi" w:cstheme="minorHAnsi"/>
                <w:b/>
                <w:color w:val="0070C0"/>
                <w:sz w:val="20"/>
                <w:szCs w:val="20"/>
              </w:rPr>
              <w:t>Web and [FINAL]\Worker</w:t>
            </w:r>
          </w:p>
          <w:p w14:paraId="5AB07061" w14:textId="69E59285" w:rsidR="00B84500" w:rsidRPr="00B84500" w:rsidRDefault="00B84500" w:rsidP="009934FC">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the end user is planning to create an installer via some mechanism, the folder noted above (in blue) is where one will find the necessary components.</w:t>
            </w:r>
          </w:p>
          <w:p w14:paraId="4B079649" w14:textId="5D8FBA12" w:rsidR="00B84500" w:rsidRPr="00B84500" w:rsidRDefault="00B84500" w:rsidP="009934FC">
            <w:pPr>
              <w:pStyle w:val="SAGEBodyText"/>
              <w:spacing w:after="0"/>
              <w:rPr>
                <w:rFonts w:asciiTheme="minorHAnsi" w:hAnsiTheme="minorHAnsi" w:cstheme="minorHAnsi"/>
                <w:b/>
                <w:sz w:val="20"/>
                <w:szCs w:val="20"/>
              </w:rPr>
            </w:pPr>
          </w:p>
        </w:tc>
      </w:tr>
      <w:tr w:rsidR="00C84473" w:rsidRPr="00B84500" w14:paraId="5B3209D7" w14:textId="77777777" w:rsidTr="00C84473">
        <w:tc>
          <w:tcPr>
            <w:tcW w:w="810" w:type="dxa"/>
            <w:shd w:val="clear" w:color="auto" w:fill="F2F2F2" w:themeFill="background1" w:themeFillShade="F2"/>
          </w:tcPr>
          <w:p w14:paraId="32272BF5" w14:textId="77777777" w:rsidR="00C84473" w:rsidRPr="00B84500" w:rsidRDefault="00C84473" w:rsidP="00FA2511">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shd w:val="clear" w:color="auto" w:fill="F2F2F2" w:themeFill="background1" w:themeFillShade="F2"/>
          </w:tcPr>
          <w:p w14:paraId="23CE2CD9"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shd w:val="clear" w:color="auto" w:fill="F2F2F2" w:themeFill="background1" w:themeFillShade="F2"/>
          </w:tcPr>
          <w:p w14:paraId="379B4851"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B84500" w:rsidRPr="00B84500" w14:paraId="428F3881" w14:textId="77777777" w:rsidTr="00B84500">
        <w:tc>
          <w:tcPr>
            <w:tcW w:w="810" w:type="dxa"/>
          </w:tcPr>
          <w:p w14:paraId="53C2A8B5" w14:textId="43249DCF"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6DCF155F" w14:textId="70DFECB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_Stage_WebConfig()</w:t>
            </w:r>
          </w:p>
        </w:tc>
        <w:tc>
          <w:tcPr>
            <w:tcW w:w="5665" w:type="dxa"/>
          </w:tcPr>
          <w:p w14:paraId="3C73D3C0" w14:textId="025E5F66"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Web.config file from the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 folder</w:t>
            </w:r>
          </w:p>
        </w:tc>
      </w:tr>
      <w:tr w:rsidR="00B84500" w:rsidRPr="00B84500" w14:paraId="04F5879C" w14:textId="77777777" w:rsidTr="00B84500">
        <w:tc>
          <w:tcPr>
            <w:tcW w:w="810" w:type="dxa"/>
          </w:tcPr>
          <w:p w14:paraId="0B7778D8" w14:textId="6B0667E5"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163B0FE" w14:textId="44274443"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_Stage_Areas()</w:t>
            </w:r>
          </w:p>
        </w:tc>
        <w:tc>
          <w:tcPr>
            <w:tcW w:w="5665" w:type="dxa"/>
          </w:tcPr>
          <w:p w14:paraId="57FEB74C" w14:textId="11CBF72D"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folders and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p w14:paraId="6889AE6D" w14:textId="25F6CADD"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Copies the ‘Views’</w:t>
            </w:r>
            <w:r w:rsidR="00B250B7">
              <w:rPr>
                <w:rFonts w:asciiTheme="minorHAnsi" w:hAnsiTheme="minorHAnsi" w:cstheme="minorHAnsi"/>
                <w:sz w:val="20"/>
                <w:szCs w:val="20"/>
              </w:rPr>
              <w:t xml:space="preserve">, </w:t>
            </w:r>
            <w:r w:rsidRPr="00B84500">
              <w:rPr>
                <w:rFonts w:asciiTheme="minorHAnsi" w:hAnsiTheme="minorHAnsi" w:cstheme="minorHAnsi"/>
                <w:sz w:val="20"/>
                <w:szCs w:val="20"/>
              </w:rPr>
              <w:t>‘Scripts’</w:t>
            </w:r>
            <w:r w:rsidR="00B250B7">
              <w:rPr>
                <w:rFonts w:asciiTheme="minorHAnsi" w:hAnsiTheme="minorHAnsi" w:cstheme="minorHAnsi"/>
                <w:sz w:val="20"/>
                <w:szCs w:val="20"/>
              </w:rPr>
              <w:t xml:space="preserve"> and ‘ExternalContent’</w:t>
            </w:r>
            <w:r w:rsidRPr="00B84500">
              <w:rPr>
                <w:rFonts w:asciiTheme="minorHAnsi" w:hAnsiTheme="minorHAnsi" w:cstheme="minorHAnsi"/>
                <w:sz w:val="20"/>
                <w:szCs w:val="20"/>
              </w:rPr>
              <w:t xml:space="preserve"> folders (and any subfolders)</w:t>
            </w:r>
          </w:p>
        </w:tc>
      </w:tr>
      <w:tr w:rsidR="00B84500" w:rsidRPr="00B84500" w14:paraId="1597BE6C" w14:textId="77777777" w:rsidTr="00B84500">
        <w:tc>
          <w:tcPr>
            <w:tcW w:w="810" w:type="dxa"/>
          </w:tcPr>
          <w:p w14:paraId="5A601BD9" w14:textId="2F29365D"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34194C2B" w14:textId="76ECEE8E"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_Stage_Bin()</w:t>
            </w:r>
          </w:p>
        </w:tc>
        <w:tc>
          <w:tcPr>
            <w:tcW w:w="5665" w:type="dxa"/>
          </w:tcPr>
          <w:p w14:paraId="1FA5212A" w14:textId="52365227"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filtered file list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67C45F1C" w14:textId="6287CAC4"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"System.*.dll",</w:t>
            </w:r>
          </w:p>
          <w:p w14:paraId="73819082" w14:textId="2C400F7F"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"Sage.CA.SBS.ERP.*.dll",</w:t>
            </w:r>
          </w:p>
          <w:p w14:paraId="4C91B52D" w14:textId="1BAF9CEC"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"*.Web.Infrastructure.dll",</w:t>
            </w:r>
          </w:p>
          <w:p w14:paraId="0CE05332" w14:textId="66FF0329" w:rsidR="00B84500" w:rsidRPr="00B84500" w:rsidRDefault="00B84500" w:rsidP="009934FC">
            <w:pPr>
              <w:autoSpaceDE w:val="0"/>
              <w:autoSpaceDN w:val="0"/>
              <w:adjustRightInd w:val="0"/>
              <w:spacing w:line="240" w:lineRule="auto"/>
              <w:rPr>
                <w:rFonts w:asciiTheme="minorHAnsi" w:hAnsiTheme="minorHAnsi" w:cstheme="minorHAnsi"/>
                <w:sz w:val="20"/>
                <w:szCs w:val="20"/>
                <w:lang w:val="en-US"/>
              </w:rPr>
            </w:pPr>
            <w:r w:rsidRPr="00B84500">
              <w:rPr>
                <w:rFonts w:asciiTheme="minorHAnsi" w:hAnsiTheme="minorHAnsi" w:cstheme="minorHAnsi"/>
                <w:sz w:val="20"/>
                <w:szCs w:val="20"/>
                <w:lang w:val="en-US"/>
              </w:rPr>
              <w:t>"*.Web.dll",</w:t>
            </w:r>
          </w:p>
          <w:p w14:paraId="498BDC85" w14:textId="5EBF0D35" w:rsidR="00B84500" w:rsidRPr="00B84500" w:rsidRDefault="00B84500" w:rsidP="009934FC">
            <w:pPr>
              <w:autoSpaceDE w:val="0"/>
              <w:autoSpaceDN w:val="0"/>
              <w:adjustRightInd w:val="0"/>
              <w:spacing w:line="240" w:lineRule="auto"/>
              <w:rPr>
                <w:rFonts w:asciiTheme="minorHAnsi" w:hAnsiTheme="minorHAnsi" w:cstheme="minorHAnsi"/>
                <w:sz w:val="20"/>
                <w:szCs w:val="20"/>
              </w:rPr>
            </w:pPr>
            <w:r w:rsidRPr="00B84500">
              <w:rPr>
                <w:rFonts w:asciiTheme="minorHAnsi" w:hAnsiTheme="minorHAnsi" w:cstheme="minorHAnsi"/>
                <w:sz w:val="20"/>
                <w:szCs w:val="20"/>
                <w:lang w:val="en-US"/>
              </w:rPr>
              <w:t>$"*.{XX}.*.dll"</w:t>
            </w:r>
          </w:p>
        </w:tc>
      </w:tr>
      <w:tr w:rsidR="00B84500" w:rsidRPr="00B84500" w14:paraId="2FC37CB9" w14:textId="77777777" w:rsidTr="00B84500">
        <w:tc>
          <w:tcPr>
            <w:tcW w:w="810" w:type="dxa"/>
          </w:tcPr>
          <w:p w14:paraId="7971027B" w14:textId="071176E1"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7F79334C" w14:textId="23CFBD73"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_Stage_CompileViewsAndMoveResultsToStagingFolder()</w:t>
            </w:r>
          </w:p>
        </w:tc>
        <w:tc>
          <w:tcPr>
            <w:tcW w:w="5665" w:type="dxa"/>
          </w:tcPr>
          <w:p w14:paraId="7D754EE9" w14:textId="23BEBDCC"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Compile the Razor views into the ‘Compiled’ folder and compile them. </w:t>
            </w:r>
          </w:p>
          <w:p w14:paraId="0AA1956C" w14:textId="389EFCC8"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 folder</w:t>
            </w:r>
          </w:p>
          <w:p w14:paraId="2CA43DB6" w14:textId="448F91BB"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\Compiled\bin\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p>
          <w:p w14:paraId="18096F3F" w14:textId="4D732EB7"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Clear out all files from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 folder</w:t>
            </w:r>
          </w:p>
          <w:p w14:paraId="67B1EC4F" w14:textId="77BAE596" w:rsidR="00B84500" w:rsidRPr="00B84500" w:rsidRDefault="00B84500" w:rsidP="009934FC">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all files from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\Compiled\Areas\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p>
        </w:tc>
      </w:tr>
      <w:tr w:rsidR="00B84500" w:rsidRPr="00B84500" w14:paraId="1D8408F0" w14:textId="77777777" w:rsidTr="00B84500">
        <w:tc>
          <w:tcPr>
            <w:tcW w:w="810" w:type="dxa"/>
          </w:tcPr>
          <w:p w14:paraId="79949FDE" w14:textId="2837D116"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55C5FF9C" w14:textId="60DC6177"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_Stage_Bootstrapper()</w:t>
            </w:r>
          </w:p>
        </w:tc>
        <w:tc>
          <w:tcPr>
            <w:tcW w:w="5665" w:type="dxa"/>
          </w:tcPr>
          <w:p w14:paraId="27EBD62B" w14:textId="5115A752"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folder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two letter module Id.</w:t>
            </w:r>
          </w:p>
        </w:tc>
      </w:tr>
      <w:tr w:rsidR="00B84500" w:rsidRPr="00B84500" w14:paraId="5E29B3FA" w14:textId="77777777" w:rsidTr="00B84500">
        <w:tc>
          <w:tcPr>
            <w:tcW w:w="810" w:type="dxa"/>
          </w:tcPr>
          <w:p w14:paraId="1BCC2275" w14:textId="2142164D"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152AEA3" w14:textId="3E327F4E"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_Stage_Menus()</w:t>
            </w:r>
          </w:p>
        </w:tc>
        <w:tc>
          <w:tcPr>
            <w:tcW w:w="5665" w:type="dxa"/>
          </w:tcPr>
          <w:p w14:paraId="5C02454E" w14:textId="2DEF8F1A"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\Staging\App_Data\MenuDetail\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tc>
      </w:tr>
      <w:tr w:rsidR="00B84500" w:rsidRPr="00B84500" w14:paraId="244E5E32" w14:textId="77777777" w:rsidTr="00B84500">
        <w:tc>
          <w:tcPr>
            <w:tcW w:w="810" w:type="dxa"/>
          </w:tcPr>
          <w:p w14:paraId="6D57A671" w14:textId="7AADBF56"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56993349" w14:textId="677EAA2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color w:val="FF0000"/>
                <w:sz w:val="20"/>
                <w:szCs w:val="20"/>
              </w:rPr>
              <w:t xml:space="preserve">[Optional Step] _Stage_MinifyJavascripts() </w:t>
            </w:r>
          </w:p>
        </w:tc>
        <w:tc>
          <w:tcPr>
            <w:tcW w:w="5665" w:type="dxa"/>
          </w:tcPr>
          <w:p w14:paraId="31302760" w14:textId="2554E2EA"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Minify </w:t>
            </w:r>
            <w:r w:rsidR="000C6185" w:rsidRPr="00B84500">
              <w:rPr>
                <w:rFonts w:asciiTheme="minorHAnsi" w:hAnsiTheme="minorHAnsi" w:cstheme="minorHAnsi"/>
                <w:sz w:val="20"/>
                <w:szCs w:val="20"/>
              </w:rPr>
              <w:t>JavaScript</w:t>
            </w:r>
            <w:r w:rsidRPr="00B84500">
              <w:rPr>
                <w:rFonts w:asciiTheme="minorHAnsi" w:hAnsiTheme="minorHAnsi" w:cstheme="minorHAnsi"/>
                <w:sz w:val="20"/>
                <w:szCs w:val="20"/>
              </w:rPr>
              <w:t xml:space="preserve"> files in the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\Staging\Areas\</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\Scripts\[SomeModuleName] folder. This minification process is done in the same folder as the source </w:t>
            </w:r>
            <w:r w:rsidR="000C6185" w:rsidRPr="00B84500">
              <w:rPr>
                <w:rFonts w:asciiTheme="minorHAnsi" w:hAnsiTheme="minorHAnsi" w:cstheme="minorHAnsi"/>
                <w:sz w:val="20"/>
                <w:szCs w:val="20"/>
              </w:rPr>
              <w:t>JavaScript</w:t>
            </w:r>
            <w:r w:rsidRPr="00B84500">
              <w:rPr>
                <w:rFonts w:asciiTheme="minorHAnsi" w:hAnsiTheme="minorHAnsi" w:cstheme="minorHAnsi"/>
                <w:sz w:val="20"/>
                <w:szCs w:val="20"/>
              </w:rPr>
              <w:t xml:space="preserve"> files. Once the minification process has completed, the unminified files are deleted from the folder. The minified file names are of the format:</w:t>
            </w:r>
          </w:p>
          <w:p w14:paraId="068BD554" w14:textId="77777777" w:rsidR="00B84500" w:rsidRPr="00B84500" w:rsidRDefault="00B84500"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 xml:space="preserve">[VendorName].[XX].[SomeFunctionality].min.js </w:t>
            </w:r>
          </w:p>
          <w:p w14:paraId="4E5169A3" w14:textId="1C4CA49B"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If the solution contains multiple Module Id folders, they are all minified.</w:t>
            </w:r>
          </w:p>
        </w:tc>
      </w:tr>
      <w:tr w:rsidR="00B84500" w:rsidRPr="00B84500" w14:paraId="5B067903" w14:textId="77777777" w:rsidTr="00B84500">
        <w:tc>
          <w:tcPr>
            <w:tcW w:w="810" w:type="dxa"/>
          </w:tcPr>
          <w:p w14:paraId="52D2E813" w14:textId="568789E4"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01E0250" w14:textId="544A5169"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_Stage_ResourceSatelliteFiles()</w:t>
            </w:r>
          </w:p>
        </w:tc>
        <w:tc>
          <w:tcPr>
            <w:tcW w:w="5665" w:type="dxa"/>
          </w:tcPr>
          <w:p w14:paraId="6C6CEB7B" w14:textId="6B8F7D43"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7E0049" w:themeColor="accent1" w:themeShade="BF"/>
                <w:sz w:val="20"/>
                <w:szCs w:val="20"/>
              </w:rPr>
              <w:t>[SOURCE]</w:t>
            </w:r>
            <w:r w:rsidRPr="00B84500">
              <w:rPr>
                <w:rFonts w:asciiTheme="minorHAnsi" w:hAnsiTheme="minorHAnsi" w:cstheme="minorHAnsi"/>
                <w:sz w:val="20"/>
                <w:szCs w:val="20"/>
              </w:rPr>
              <w:t>\Bin\</w:t>
            </w:r>
            <w:r w:rsidRPr="00B84500">
              <w:rPr>
                <w:rFonts w:asciiTheme="minorHAnsi" w:hAnsiTheme="minorHAnsi" w:cstheme="minorHAnsi"/>
                <w:b/>
                <w:sz w:val="20"/>
                <w:szCs w:val="20"/>
              </w:rPr>
              <w:t>[languge]</w:t>
            </w:r>
            <w:r w:rsidRPr="00B84500">
              <w:rPr>
                <w:rFonts w:asciiTheme="minorHAnsi" w:hAnsiTheme="minorHAnsi" w:cstheme="minorHAnsi"/>
                <w:sz w:val="20"/>
                <w:szCs w:val="20"/>
              </w:rPr>
              <w:t xml:space="preserve">\ to </w:t>
            </w: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\Staging\Bin\</w:t>
            </w:r>
            <w:r w:rsidRPr="00B84500">
              <w:rPr>
                <w:rFonts w:asciiTheme="minorHAnsi" w:hAnsiTheme="minorHAnsi" w:cstheme="minorHAnsi"/>
                <w:b/>
                <w:sz w:val="20"/>
                <w:szCs w:val="20"/>
              </w:rPr>
              <w:t>[language]</w:t>
            </w:r>
            <w:r w:rsidRPr="00B84500">
              <w:rPr>
                <w:rFonts w:asciiTheme="minorHAnsi" w:hAnsiTheme="minorHAnsi" w:cstheme="minorHAnsi"/>
                <w:sz w:val="20"/>
                <w:szCs w:val="20"/>
              </w:rPr>
              <w:t>\ folder. This is done for the following languages ‘es’, ‘fr’, ‘zh-hans’ and ‘zh_hant’.</w:t>
            </w:r>
          </w:p>
          <w:p w14:paraId="1A4B6FA3" w14:textId="691A3DF9"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The file pattern used is as follows: “*.[XX].*.dll”</w:t>
            </w:r>
          </w:p>
        </w:tc>
      </w:tr>
      <w:tr w:rsidR="00B84500" w:rsidRPr="00B84500" w14:paraId="00455B04" w14:textId="77777777" w:rsidTr="00B84500">
        <w:tc>
          <w:tcPr>
            <w:tcW w:w="810" w:type="dxa"/>
            <w:tcBorders>
              <w:bottom w:val="double" w:sz="4" w:space="0" w:color="auto"/>
            </w:tcBorders>
          </w:tcPr>
          <w:p w14:paraId="0285F472" w14:textId="3297EBD6"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Borders>
              <w:bottom w:val="double" w:sz="4" w:space="0" w:color="auto"/>
            </w:tcBorders>
          </w:tcPr>
          <w:p w14:paraId="67FF5F1A" w14:textId="763EC3A8"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_Stage_CopyAllToFinal()</w:t>
            </w:r>
          </w:p>
        </w:tc>
        <w:tc>
          <w:tcPr>
            <w:tcW w:w="5665" w:type="dxa"/>
            <w:tcBorders>
              <w:bottom w:val="double" w:sz="4" w:space="0" w:color="auto"/>
            </w:tcBorders>
          </w:tcPr>
          <w:p w14:paraId="64297BF5" w14:textId="70A422B5" w:rsidR="00B84500" w:rsidRPr="00B84500" w:rsidRDefault="00B84500" w:rsidP="005671E7">
            <w:pPr>
              <w:pStyle w:val="SAGEBodyText"/>
              <w:rPr>
                <w:rFonts w:asciiTheme="minorHAnsi" w:hAnsiTheme="minorHAnsi" w:cstheme="minorHAnsi"/>
                <w:b/>
                <w:sz w:val="20"/>
                <w:szCs w:val="20"/>
              </w:rPr>
            </w:pPr>
            <w:r w:rsidRPr="00B84500">
              <w:rPr>
                <w:rFonts w:asciiTheme="minorHAnsi" w:hAnsiTheme="minorHAnsi" w:cstheme="minorHAnsi"/>
                <w:b/>
                <w:sz w:val="20"/>
                <w:szCs w:val="20"/>
              </w:rPr>
              <w:t>This is the final stage in the STAGING process.</w:t>
            </w:r>
          </w:p>
          <w:p w14:paraId="6174134E" w14:textId="0BE6E92A" w:rsid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Copy all staging files and folders to the final staging location.</w:t>
            </w:r>
          </w:p>
          <w:p w14:paraId="348BA8AE" w14:textId="6A1ECF85" w:rsidR="00210420" w:rsidRPr="00B84500" w:rsidRDefault="00210420" w:rsidP="005671E7">
            <w:pPr>
              <w:pStyle w:val="SAGEBodyText"/>
              <w:rPr>
                <w:rFonts w:asciiTheme="minorHAnsi" w:hAnsiTheme="minorHAnsi" w:cstheme="minorHAnsi"/>
                <w:sz w:val="20"/>
                <w:szCs w:val="20"/>
              </w:rPr>
            </w:pPr>
            <w:r>
              <w:rPr>
                <w:rFonts w:asciiTheme="minorHAnsi" w:hAnsiTheme="minorHAnsi" w:cstheme="minorHAnsi"/>
                <w:sz w:val="20"/>
                <w:szCs w:val="20"/>
              </w:rPr>
              <w:t>This is done in two steps. The first step will copy all the necessary files for the Web deployment into the Web folder.</w:t>
            </w:r>
          </w:p>
          <w:p w14:paraId="33DC1D0F" w14:textId="5C27A119" w:rsidR="00B84500" w:rsidRDefault="00B84500" w:rsidP="005671E7">
            <w:pPr>
              <w:pStyle w:val="SAGEBodyText"/>
              <w:rPr>
                <w:rFonts w:asciiTheme="minorHAnsi" w:hAnsiTheme="minorHAnsi" w:cstheme="minorHAnsi"/>
                <w:color w:val="0070C0"/>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r w:rsidR="000255AD">
              <w:rPr>
                <w:rFonts w:asciiTheme="minorHAnsi" w:hAnsiTheme="minorHAnsi" w:cstheme="minorHAnsi"/>
                <w:color w:val="0070C0"/>
                <w:sz w:val="20"/>
                <w:szCs w:val="20"/>
              </w:rPr>
              <w:t>Web\</w:t>
            </w:r>
          </w:p>
          <w:p w14:paraId="775C1C10" w14:textId="37D986C1" w:rsidR="00210420" w:rsidRPr="00B84500" w:rsidRDefault="00210420" w:rsidP="005671E7">
            <w:pPr>
              <w:pStyle w:val="SAGEBodyText"/>
              <w:rPr>
                <w:rFonts w:asciiTheme="minorHAnsi" w:hAnsiTheme="minorHAnsi" w:cstheme="minorHAnsi"/>
                <w:sz w:val="20"/>
                <w:szCs w:val="20"/>
              </w:rPr>
            </w:pPr>
            <w:r>
              <w:rPr>
                <w:rFonts w:asciiTheme="minorHAnsi" w:hAnsiTheme="minorHAnsi" w:cstheme="minorHAnsi"/>
                <w:sz w:val="20"/>
                <w:szCs w:val="20"/>
              </w:rPr>
              <w:t>The second step will only the files necessary for the Worker deployment</w:t>
            </w:r>
          </w:p>
          <w:p w14:paraId="39868111" w14:textId="5DBB8126" w:rsidR="00210420" w:rsidRPr="00B84500" w:rsidRDefault="00210420" w:rsidP="00210420">
            <w:pPr>
              <w:pStyle w:val="SAGEBodyText"/>
              <w:rPr>
                <w:rFonts w:asciiTheme="minorHAnsi" w:hAnsiTheme="minorHAnsi" w:cstheme="minorHAnsi"/>
                <w:sz w:val="20"/>
                <w:szCs w:val="20"/>
              </w:rPr>
            </w:pPr>
            <w:r w:rsidRPr="00B84500">
              <w:rPr>
                <w:rFonts w:asciiTheme="minorHAnsi" w:hAnsiTheme="minorHAnsi" w:cstheme="minorHAnsi"/>
                <w:b/>
                <w:color w:val="00B050"/>
                <w:sz w:val="20"/>
                <w:szCs w:val="20"/>
              </w:rPr>
              <w:t>[DEPLOY]</w:t>
            </w:r>
            <w:r w:rsidRPr="00B84500">
              <w:rPr>
                <w:rFonts w:asciiTheme="minorHAnsi" w:hAnsiTheme="minorHAnsi" w:cstheme="minorHAnsi"/>
                <w:sz w:val="20"/>
                <w:szCs w:val="20"/>
              </w:rPr>
              <w:t xml:space="preserve">\Staging\ </w:t>
            </w:r>
            <w:r w:rsidRPr="00B84500">
              <w:rPr>
                <w:rFonts w:asciiTheme="minorHAnsi" w:hAnsiTheme="minorHAnsi" w:cstheme="minorHAnsi"/>
                <w:sz w:val="20"/>
                <w:szCs w:val="20"/>
              </w:rPr>
              <w:sym w:font="Wingdings" w:char="F0E0"/>
            </w:r>
            <w:r w:rsidRPr="00B84500">
              <w:rPr>
                <w:rFonts w:asciiTheme="minorHAnsi" w:hAnsiTheme="minorHAnsi" w:cstheme="minorHAnsi"/>
                <w:sz w:val="20"/>
                <w:szCs w:val="20"/>
              </w:rPr>
              <w:t xml:space="preserve"> </w:t>
            </w:r>
            <w:r w:rsidRPr="00B84500">
              <w:rPr>
                <w:rFonts w:asciiTheme="minorHAnsi" w:hAnsiTheme="minorHAnsi" w:cstheme="minorHAnsi"/>
                <w:b/>
                <w:color w:val="0070C0"/>
                <w:sz w:val="20"/>
                <w:szCs w:val="20"/>
              </w:rPr>
              <w:t>[FINAL]</w:t>
            </w:r>
            <w:r w:rsidRPr="00B84500">
              <w:rPr>
                <w:rFonts w:asciiTheme="minorHAnsi" w:hAnsiTheme="minorHAnsi" w:cstheme="minorHAnsi"/>
                <w:color w:val="0070C0"/>
                <w:sz w:val="20"/>
                <w:szCs w:val="20"/>
              </w:rPr>
              <w:t>\</w:t>
            </w:r>
            <w:r>
              <w:rPr>
                <w:rFonts w:asciiTheme="minorHAnsi" w:hAnsiTheme="minorHAnsi" w:cstheme="minorHAnsi"/>
                <w:color w:val="0070C0"/>
                <w:sz w:val="20"/>
                <w:szCs w:val="20"/>
              </w:rPr>
              <w:t>Worker\</w:t>
            </w:r>
          </w:p>
          <w:p w14:paraId="4AF0504C" w14:textId="23B14FDE" w:rsidR="00210420" w:rsidRPr="00B84500" w:rsidRDefault="00210420" w:rsidP="005671E7">
            <w:pPr>
              <w:pStyle w:val="SAGEBodyText"/>
              <w:rPr>
                <w:rFonts w:asciiTheme="minorHAnsi" w:hAnsiTheme="minorHAnsi" w:cstheme="minorHAnsi"/>
                <w:sz w:val="20"/>
                <w:szCs w:val="20"/>
              </w:rPr>
            </w:pPr>
          </w:p>
        </w:tc>
      </w:tr>
      <w:tr w:rsidR="00B84500" w:rsidRPr="00B84500" w14:paraId="7EB391A7" w14:textId="77777777" w:rsidTr="00B84500">
        <w:tc>
          <w:tcPr>
            <w:tcW w:w="9895" w:type="dxa"/>
            <w:gridSpan w:val="3"/>
            <w:tcBorders>
              <w:top w:val="double" w:sz="4" w:space="0" w:color="auto"/>
              <w:bottom w:val="single" w:sz="4" w:space="0" w:color="auto"/>
            </w:tcBorders>
            <w:shd w:val="clear" w:color="auto" w:fill="E2A7FF"/>
          </w:tcPr>
          <w:p w14:paraId="22890C8F" w14:textId="0A4BC2A5" w:rsidR="00B84500" w:rsidRPr="00B84500" w:rsidRDefault="00B84500" w:rsidP="005671E7">
            <w:pPr>
              <w:pStyle w:val="SAGEBodyText"/>
              <w:rPr>
                <w:rFonts w:asciiTheme="minorHAnsi" w:hAnsiTheme="minorHAnsi" w:cstheme="minorHAnsi"/>
                <w:b/>
                <w:sz w:val="20"/>
                <w:szCs w:val="20"/>
              </w:rPr>
            </w:pPr>
            <w:r>
              <w:rPr>
                <w:rFonts w:asciiTheme="minorHAnsi" w:hAnsiTheme="minorHAnsi" w:cstheme="minorHAnsi"/>
                <w:b/>
                <w:sz w:val="20"/>
                <w:szCs w:val="20"/>
              </w:rPr>
              <w:t>‘Deploy’ Phase (Optional)</w:t>
            </w:r>
          </w:p>
        </w:tc>
      </w:tr>
      <w:tr w:rsidR="00B84500" w:rsidRPr="00B84500" w14:paraId="5BAFFCC5" w14:textId="77777777" w:rsidTr="00C84473">
        <w:trPr>
          <w:trHeight w:val="181"/>
        </w:trPr>
        <w:tc>
          <w:tcPr>
            <w:tcW w:w="9895" w:type="dxa"/>
            <w:gridSpan w:val="3"/>
            <w:tcBorders>
              <w:top w:val="single" w:sz="4" w:space="0" w:color="auto"/>
              <w:bottom w:val="double" w:sz="4" w:space="0" w:color="auto"/>
            </w:tcBorders>
            <w:shd w:val="clear" w:color="auto" w:fill="auto"/>
          </w:tcPr>
          <w:p w14:paraId="0590312A" w14:textId="16EA34D9" w:rsidR="00B84500" w:rsidRPr="00B84500" w:rsidRDefault="00B84500" w:rsidP="0048754D">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lastRenderedPageBreak/>
              <w:t xml:space="preserve">The optional ‘Deploy’ phase of the application is responsible for copying the artifacts from the </w:t>
            </w:r>
            <w:r w:rsidRPr="00B84500">
              <w:rPr>
                <w:rFonts w:asciiTheme="minorHAnsi" w:hAnsiTheme="minorHAnsi" w:cstheme="minorHAnsi"/>
                <w:b/>
                <w:color w:val="0070C0"/>
                <w:sz w:val="20"/>
                <w:szCs w:val="20"/>
              </w:rPr>
              <w:t>[FINAL]\</w:t>
            </w:r>
            <w:r w:rsidR="00210420" w:rsidRPr="00210420">
              <w:rPr>
                <w:rFonts w:asciiTheme="minorHAnsi" w:hAnsiTheme="minorHAnsi" w:cstheme="minorHAnsi"/>
                <w:color w:val="0070C0"/>
                <w:sz w:val="20"/>
                <w:szCs w:val="20"/>
              </w:rPr>
              <w:t>Web</w:t>
            </w:r>
            <w:r w:rsidRPr="00B84500">
              <w:rPr>
                <w:rFonts w:asciiTheme="minorHAnsi" w:hAnsiTheme="minorHAnsi" w:cstheme="minorHAnsi"/>
                <w:b/>
                <w:color w:val="0070C0"/>
                <w:sz w:val="20"/>
                <w:szCs w:val="20"/>
              </w:rPr>
              <w:t xml:space="preserve"> </w:t>
            </w:r>
            <w:r w:rsidRPr="00B84500">
              <w:rPr>
                <w:rFonts w:asciiTheme="minorHAnsi" w:hAnsiTheme="minorHAnsi" w:cstheme="minorHAnsi"/>
                <w:b/>
                <w:sz w:val="20"/>
                <w:szCs w:val="20"/>
              </w:rPr>
              <w:t xml:space="preserve">folder to a locally hosted Sage 300 installation </w:t>
            </w:r>
            <w:r w:rsidRPr="00B84500">
              <w:rPr>
                <w:rFonts w:asciiTheme="minorHAnsi" w:hAnsiTheme="minorHAnsi" w:cstheme="minorHAnsi"/>
                <w:b/>
                <w:color w:val="FF0000"/>
                <w:sz w:val="20"/>
                <w:szCs w:val="20"/>
              </w:rPr>
              <w:t xml:space="preserve">[SAGE300WEB] </w:t>
            </w:r>
            <w:r w:rsidRPr="00B84500">
              <w:rPr>
                <w:rFonts w:asciiTheme="minorHAnsi" w:hAnsiTheme="minorHAnsi" w:cstheme="minorHAnsi"/>
                <w:b/>
                <w:sz w:val="20"/>
                <w:szCs w:val="20"/>
              </w:rPr>
              <w:t xml:space="preserve">for testing purposes. Depending on the file and mode specified, some files are also copied to the </w:t>
            </w:r>
            <w:r w:rsidRPr="00B84500">
              <w:rPr>
                <w:rFonts w:asciiTheme="minorHAnsi" w:hAnsiTheme="minorHAnsi" w:cstheme="minorHAnsi"/>
                <w:b/>
                <w:color w:val="9933FF"/>
                <w:sz w:val="20"/>
                <w:szCs w:val="20"/>
              </w:rPr>
              <w:t>[SAGE300WORKER]</w:t>
            </w:r>
            <w:r w:rsidRPr="00B84500">
              <w:rPr>
                <w:rFonts w:asciiTheme="minorHAnsi" w:hAnsiTheme="minorHAnsi" w:cstheme="minorHAnsi"/>
                <w:b/>
                <w:sz w:val="20"/>
                <w:szCs w:val="20"/>
              </w:rPr>
              <w:t xml:space="preserve"> folder as well.</w:t>
            </w:r>
          </w:p>
          <w:p w14:paraId="23284A1D" w14:textId="4B653ADE" w:rsidR="00B84500" w:rsidRPr="00B84500" w:rsidRDefault="00B84500" w:rsidP="0048754D">
            <w:pPr>
              <w:pStyle w:val="SAGEBodyText"/>
              <w:spacing w:after="0"/>
              <w:rPr>
                <w:rFonts w:asciiTheme="minorHAnsi" w:hAnsiTheme="minorHAnsi" w:cstheme="minorHAnsi"/>
                <w:b/>
                <w:sz w:val="20"/>
                <w:szCs w:val="20"/>
              </w:rPr>
            </w:pPr>
          </w:p>
        </w:tc>
      </w:tr>
      <w:tr w:rsidR="00C84473" w:rsidRPr="00B84500" w14:paraId="6A8A64ED" w14:textId="77777777" w:rsidTr="00C84473">
        <w:tc>
          <w:tcPr>
            <w:tcW w:w="810" w:type="dxa"/>
            <w:tcBorders>
              <w:top w:val="double" w:sz="4" w:space="0" w:color="auto"/>
              <w:bottom w:val="single" w:sz="4" w:space="0" w:color="auto"/>
            </w:tcBorders>
            <w:shd w:val="clear" w:color="auto" w:fill="F2F2F2" w:themeFill="background1" w:themeFillShade="F2"/>
          </w:tcPr>
          <w:p w14:paraId="0BF09C49" w14:textId="77777777" w:rsidR="00C84473" w:rsidRPr="00B84500" w:rsidRDefault="00C84473" w:rsidP="00FA2511">
            <w:pPr>
              <w:pStyle w:val="SAGEBodyText"/>
              <w:jc w:val="center"/>
              <w:rPr>
                <w:rFonts w:asciiTheme="minorHAnsi" w:hAnsiTheme="minorHAnsi" w:cstheme="minorHAnsi"/>
                <w:b/>
                <w:sz w:val="20"/>
                <w:szCs w:val="20"/>
              </w:rPr>
            </w:pPr>
            <w:r w:rsidRPr="00B84500">
              <w:rPr>
                <w:rFonts w:asciiTheme="minorHAnsi" w:hAnsiTheme="minorHAnsi" w:cstheme="minorHAnsi"/>
                <w:b/>
                <w:sz w:val="20"/>
                <w:szCs w:val="20"/>
              </w:rPr>
              <w:t>Mode</w:t>
            </w:r>
          </w:p>
        </w:tc>
        <w:tc>
          <w:tcPr>
            <w:tcW w:w="3420" w:type="dxa"/>
            <w:tcBorders>
              <w:top w:val="double" w:sz="4" w:space="0" w:color="auto"/>
              <w:bottom w:val="single" w:sz="4" w:space="0" w:color="auto"/>
            </w:tcBorders>
            <w:shd w:val="clear" w:color="auto" w:fill="F2F2F2" w:themeFill="background1" w:themeFillShade="F2"/>
          </w:tcPr>
          <w:p w14:paraId="28A84941"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Method</w:t>
            </w:r>
          </w:p>
        </w:tc>
        <w:tc>
          <w:tcPr>
            <w:tcW w:w="5665" w:type="dxa"/>
            <w:tcBorders>
              <w:top w:val="double" w:sz="4" w:space="0" w:color="auto"/>
              <w:bottom w:val="single" w:sz="4" w:space="0" w:color="auto"/>
            </w:tcBorders>
            <w:shd w:val="clear" w:color="auto" w:fill="F2F2F2" w:themeFill="background1" w:themeFillShade="F2"/>
          </w:tcPr>
          <w:p w14:paraId="5B0F06F2" w14:textId="77777777" w:rsidR="00C84473" w:rsidRPr="00B84500" w:rsidRDefault="00C84473" w:rsidP="00FA2511">
            <w:pPr>
              <w:pStyle w:val="SAGEBodyText"/>
              <w:rPr>
                <w:rFonts w:asciiTheme="minorHAnsi" w:hAnsiTheme="minorHAnsi" w:cstheme="minorHAnsi"/>
                <w:b/>
                <w:sz w:val="20"/>
                <w:szCs w:val="20"/>
              </w:rPr>
            </w:pPr>
            <w:r w:rsidRPr="00B84500">
              <w:rPr>
                <w:rFonts w:asciiTheme="minorHAnsi" w:hAnsiTheme="minorHAnsi" w:cstheme="minorHAnsi"/>
                <w:b/>
                <w:sz w:val="20"/>
                <w:szCs w:val="20"/>
              </w:rPr>
              <w:t>Description</w:t>
            </w:r>
          </w:p>
        </w:tc>
      </w:tr>
      <w:tr w:rsidR="00B84500" w:rsidRPr="00B84500" w14:paraId="0C3FCC5D" w14:textId="77777777" w:rsidTr="00B84500">
        <w:tc>
          <w:tcPr>
            <w:tcW w:w="810" w:type="dxa"/>
          </w:tcPr>
          <w:p w14:paraId="5E5611E3" w14:textId="3DFCE93E"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26F91F03" w14:textId="58CAEFEE"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_Deploy_Bootstrapper()</w:t>
            </w:r>
          </w:p>
        </w:tc>
        <w:tc>
          <w:tcPr>
            <w:tcW w:w="5665" w:type="dxa"/>
          </w:tcPr>
          <w:p w14:paraId="2F30C73D" w14:textId="44ACE50F"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one (or more) bootstrapper files from </w:t>
            </w:r>
            <w:r w:rsidRPr="00B84500">
              <w:rPr>
                <w:rFonts w:asciiTheme="minorHAnsi" w:hAnsiTheme="minorHAnsi" w:cstheme="minorHAnsi"/>
                <w:b/>
                <w:color w:val="0070C0"/>
                <w:sz w:val="20"/>
                <w:szCs w:val="20"/>
              </w:rPr>
              <w:t>[FINAL]</w:t>
            </w:r>
            <w:r w:rsidR="00210420" w:rsidRPr="00210420">
              <w:rPr>
                <w:rFonts w:asciiTheme="minorHAnsi" w:hAnsiTheme="minorHAnsi" w:cstheme="minorHAnsi"/>
                <w:sz w:val="20"/>
                <w:szCs w:val="20"/>
              </w:rPr>
              <w:t>\Web</w:t>
            </w:r>
            <w:r w:rsidRPr="00B84500">
              <w:rPr>
                <w:rFonts w:asciiTheme="minorHAnsi" w:hAnsiTheme="minorHAnsi" w:cstheme="minorHAnsi"/>
                <w:sz w:val="20"/>
                <w:szCs w:val="20"/>
              </w:rPr>
              <w:t xml:space="preserve"> folder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 xml:space="preserve">\ folder. The files are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Bootstrapper.xml where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 is a two letter module Id. There may be multiple bootstrapper files.</w:t>
            </w:r>
          </w:p>
          <w:p w14:paraId="3E277EFF" w14:textId="5A580FAC"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If mode = 0 (Full Solution), the same bootstrapper defined above is also copied to the </w:t>
            </w:r>
            <w:r w:rsidRPr="00B84500">
              <w:rPr>
                <w:rFonts w:asciiTheme="minorHAnsi" w:hAnsiTheme="minorHAnsi" w:cstheme="minorHAnsi"/>
                <w:b/>
                <w:color w:val="9933FF"/>
                <w:sz w:val="20"/>
                <w:szCs w:val="20"/>
              </w:rPr>
              <w:t>[SAGE300WORKER]</w:t>
            </w:r>
            <w:r w:rsidRPr="00B84500">
              <w:rPr>
                <w:rFonts w:asciiTheme="minorHAnsi" w:hAnsiTheme="minorHAnsi" w:cstheme="minorHAnsi"/>
                <w:sz w:val="20"/>
                <w:szCs w:val="20"/>
              </w:rPr>
              <w:t xml:space="preserve">\ folder. </w:t>
            </w:r>
          </w:p>
        </w:tc>
      </w:tr>
      <w:tr w:rsidR="00B84500" w:rsidRPr="00B84500" w14:paraId="7AE111FC" w14:textId="77777777" w:rsidTr="00B84500">
        <w:tc>
          <w:tcPr>
            <w:tcW w:w="810" w:type="dxa"/>
          </w:tcPr>
          <w:p w14:paraId="4D33CA63" w14:textId="652A4EC9"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56E80ECE" w14:textId="5E6A193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_Deploy_MenuDetails()</w:t>
            </w:r>
          </w:p>
        </w:tc>
        <w:tc>
          <w:tcPr>
            <w:tcW w:w="5665" w:type="dxa"/>
          </w:tcPr>
          <w:p w14:paraId="605159CB" w14:textId="541D64DC"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menu definition file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sidR="00210420">
              <w:rPr>
                <w:rFonts w:asciiTheme="minorHAnsi" w:hAnsiTheme="minorHAnsi" w:cstheme="minorHAnsi"/>
                <w:sz w:val="20"/>
                <w:szCs w:val="20"/>
              </w:rPr>
              <w:t>Web\</w:t>
            </w:r>
            <w:r w:rsidRPr="00B84500">
              <w:rPr>
                <w:rFonts w:asciiTheme="minorHAnsi" w:hAnsiTheme="minorHAnsi" w:cstheme="minorHAnsi"/>
                <w:sz w:val="20"/>
                <w:szCs w:val="20"/>
              </w:rPr>
              <w:t xml:space="preserve">App_Data\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 xml:space="preserve">\App_Data\MenuDetail\ folder. The filename is of the format </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MenuDetails.xml. </w:t>
            </w:r>
          </w:p>
          <w:p w14:paraId="1F8CE2AF" w14:textId="79FBD98F" w:rsidR="00B84500" w:rsidRPr="00B84500" w:rsidRDefault="00B84500" w:rsidP="005671E7">
            <w:pPr>
              <w:pStyle w:val="SAGEBodyText"/>
              <w:rPr>
                <w:rFonts w:asciiTheme="minorHAnsi" w:hAnsiTheme="minorHAnsi" w:cstheme="minorHAnsi"/>
                <w:b/>
                <w:sz w:val="20"/>
                <w:szCs w:val="20"/>
              </w:rPr>
            </w:pPr>
            <w:r w:rsidRPr="00B84500">
              <w:rPr>
                <w:rFonts w:asciiTheme="minorHAnsi" w:hAnsiTheme="minorHAnsi" w:cstheme="minorHAnsi"/>
                <w:sz w:val="20"/>
                <w:szCs w:val="20"/>
              </w:rPr>
              <w:t>In addition to copying it to the above folder, the program will also copy the menu details file into all sub-folders based on existing database (company) names. There can be one or more of these sub-folders.</w:t>
            </w:r>
          </w:p>
        </w:tc>
      </w:tr>
      <w:tr w:rsidR="00B84500" w:rsidRPr="00B84500" w14:paraId="2841D01A" w14:textId="77777777" w:rsidTr="00B84500">
        <w:tc>
          <w:tcPr>
            <w:tcW w:w="810" w:type="dxa"/>
          </w:tcPr>
          <w:p w14:paraId="7429F0A6" w14:textId="1016B261"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0801F324" w14:textId="55408347"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_Deploy_AreaScripts()</w:t>
            </w:r>
          </w:p>
        </w:tc>
        <w:tc>
          <w:tcPr>
            <w:tcW w:w="5665" w:type="dxa"/>
          </w:tcPr>
          <w:p w14:paraId="4DD96699" w14:textId="75B70D1F" w:rsidR="00B84500" w:rsidRPr="00B84500" w:rsidRDefault="00B84500" w:rsidP="00E04E6E">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w:t>
            </w:r>
            <w:r w:rsidR="000C6185" w:rsidRPr="00B84500">
              <w:rPr>
                <w:rFonts w:asciiTheme="minorHAnsi" w:hAnsiTheme="minorHAnsi" w:cstheme="minorHAnsi"/>
                <w:sz w:val="20"/>
                <w:szCs w:val="20"/>
              </w:rPr>
              <w:t>JavaScript</w:t>
            </w:r>
            <w:r w:rsidRPr="00B84500">
              <w:rPr>
                <w:rFonts w:asciiTheme="minorHAnsi" w:hAnsiTheme="minorHAnsi" w:cstheme="minorHAnsi"/>
                <w:sz w:val="20"/>
                <w:szCs w:val="20"/>
              </w:rPr>
              <w:t xml:space="preserve"> folders and files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sidR="00210420">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\Scripts\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\Scripts\</w:t>
            </w:r>
          </w:p>
        </w:tc>
      </w:tr>
      <w:tr w:rsidR="00B84500" w:rsidRPr="00B84500" w14:paraId="2552EAC1" w14:textId="77777777" w:rsidTr="00B84500">
        <w:tc>
          <w:tcPr>
            <w:tcW w:w="810" w:type="dxa"/>
          </w:tcPr>
          <w:p w14:paraId="5FD5B698" w14:textId="48E07873"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24CACCB2" w14:textId="221BE6FD"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_Deploy_CompiledViews()</w:t>
            </w:r>
          </w:p>
        </w:tc>
        <w:tc>
          <w:tcPr>
            <w:tcW w:w="5665" w:type="dxa"/>
          </w:tcPr>
          <w:p w14:paraId="75457CA3" w14:textId="67D245FF" w:rsidR="00B84500" w:rsidRPr="00B84500" w:rsidRDefault="00B84500" w:rsidP="00994513">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compiled Razor views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sidR="00210420">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 xml:space="preserve">\Views\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\Views\</w:t>
            </w:r>
          </w:p>
          <w:p w14:paraId="131B9C96" w14:textId="55217C47" w:rsidR="00B84500" w:rsidRPr="00B84500" w:rsidRDefault="00B84500" w:rsidP="00994513">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Nothing is copied if the source folder does not exist. This usually means there was a problem during the compilation of the Razor views. </w:t>
            </w:r>
          </w:p>
        </w:tc>
      </w:tr>
      <w:tr w:rsidR="009C2C58" w:rsidRPr="00B84500" w14:paraId="1350D824" w14:textId="77777777" w:rsidTr="00B84500">
        <w:tc>
          <w:tcPr>
            <w:tcW w:w="810" w:type="dxa"/>
          </w:tcPr>
          <w:p w14:paraId="65ECD095" w14:textId="7D02A337" w:rsidR="009C2C58" w:rsidRPr="00B84500" w:rsidRDefault="009C2C58" w:rsidP="009C2C58">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0</w:t>
            </w:r>
          </w:p>
        </w:tc>
        <w:tc>
          <w:tcPr>
            <w:tcW w:w="3420" w:type="dxa"/>
          </w:tcPr>
          <w:p w14:paraId="490AD9B1" w14:textId="424BC298" w:rsidR="009C2C58" w:rsidRPr="00B84500" w:rsidRDefault="009C2C58" w:rsidP="009C2C58">
            <w:pPr>
              <w:pStyle w:val="SAGEBodyText"/>
              <w:rPr>
                <w:rFonts w:asciiTheme="minorHAnsi" w:hAnsiTheme="minorHAnsi" w:cstheme="minorHAnsi"/>
                <w:sz w:val="20"/>
                <w:szCs w:val="20"/>
              </w:rPr>
            </w:pPr>
            <w:r w:rsidRPr="00B84500">
              <w:rPr>
                <w:rFonts w:asciiTheme="minorHAnsi" w:hAnsiTheme="minorHAnsi" w:cstheme="minorHAnsi"/>
                <w:sz w:val="20"/>
                <w:szCs w:val="20"/>
              </w:rPr>
              <w:t>_Deploy_</w:t>
            </w:r>
            <w:r>
              <w:rPr>
                <w:rFonts w:asciiTheme="minorHAnsi" w:hAnsiTheme="minorHAnsi" w:cstheme="minorHAnsi"/>
                <w:sz w:val="20"/>
                <w:szCs w:val="20"/>
              </w:rPr>
              <w:t>ExternalContent</w:t>
            </w:r>
            <w:r w:rsidRPr="00B84500">
              <w:rPr>
                <w:rFonts w:asciiTheme="minorHAnsi" w:hAnsiTheme="minorHAnsi" w:cstheme="minorHAnsi"/>
                <w:sz w:val="20"/>
                <w:szCs w:val="20"/>
              </w:rPr>
              <w:t>()</w:t>
            </w:r>
          </w:p>
        </w:tc>
        <w:tc>
          <w:tcPr>
            <w:tcW w:w="5665" w:type="dxa"/>
          </w:tcPr>
          <w:p w14:paraId="404E34EA" w14:textId="453870F8" w:rsidR="009C2C58" w:rsidRPr="00B84500" w:rsidRDefault="009C2C58" w:rsidP="009C2C58">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Recursively copy all </w:t>
            </w:r>
            <w:r>
              <w:rPr>
                <w:rFonts w:asciiTheme="minorHAnsi" w:hAnsiTheme="minorHAnsi" w:cstheme="minorHAnsi"/>
                <w:sz w:val="20"/>
                <w:szCs w:val="20"/>
              </w:rPr>
              <w:t>ExternalContent</w:t>
            </w:r>
            <w:r w:rsidRPr="00B84500">
              <w:rPr>
                <w:rFonts w:asciiTheme="minorHAnsi" w:hAnsiTheme="minorHAnsi" w:cstheme="minorHAnsi"/>
                <w:sz w:val="20"/>
                <w:szCs w:val="20"/>
              </w:rPr>
              <w:t xml:space="preserve"> folders and files from </w:t>
            </w:r>
            <w:r w:rsidRPr="00B84500">
              <w:rPr>
                <w:rFonts w:asciiTheme="minorHAnsi" w:hAnsiTheme="minorHAnsi" w:cstheme="minorHAnsi"/>
                <w:b/>
                <w:color w:val="0070C0"/>
                <w:sz w:val="20"/>
                <w:szCs w:val="20"/>
              </w:rPr>
              <w:t>[FINAL]</w:t>
            </w:r>
            <w:r w:rsidRPr="00B84500">
              <w:rPr>
                <w:rFonts w:asciiTheme="minorHAnsi" w:hAnsiTheme="minorHAnsi" w:cstheme="minorHAnsi"/>
                <w:sz w:val="20"/>
                <w:szCs w:val="20"/>
              </w:rPr>
              <w:t>\</w:t>
            </w:r>
            <w:r w:rsidR="00210420">
              <w:rPr>
                <w:rFonts w:asciiTheme="minorHAnsi" w:hAnsiTheme="minorHAnsi" w:cstheme="minorHAnsi"/>
                <w:sz w:val="20"/>
                <w:szCs w:val="20"/>
              </w:rPr>
              <w:t>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w:t>
            </w:r>
            <w:r>
              <w:rPr>
                <w:rFonts w:asciiTheme="minorHAnsi" w:hAnsiTheme="minorHAnsi" w:cstheme="minorHAnsi"/>
                <w:sz w:val="20"/>
                <w:szCs w:val="20"/>
              </w:rPr>
              <w:t>ExternalContent</w:t>
            </w:r>
            <w:r w:rsidRPr="00B84500">
              <w:rPr>
                <w:rFonts w:asciiTheme="minorHAnsi" w:hAnsiTheme="minorHAnsi" w:cstheme="minorHAnsi"/>
                <w:sz w:val="20"/>
                <w:szCs w:val="20"/>
              </w:rPr>
              <w:t xml:space="preserve">\ to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\Areas\</w:t>
            </w:r>
            <w:r w:rsidRPr="00B84500">
              <w:rPr>
                <w:rFonts w:asciiTheme="minorHAnsi" w:hAnsiTheme="minorHAnsi" w:cstheme="minorHAnsi"/>
                <w:b/>
                <w:sz w:val="20"/>
                <w:szCs w:val="20"/>
              </w:rPr>
              <w:t>[XX]</w:t>
            </w:r>
            <w:r w:rsidRPr="00B84500">
              <w:rPr>
                <w:rFonts w:asciiTheme="minorHAnsi" w:hAnsiTheme="minorHAnsi" w:cstheme="minorHAnsi"/>
                <w:sz w:val="20"/>
                <w:szCs w:val="20"/>
              </w:rPr>
              <w:t>\</w:t>
            </w:r>
            <w:r>
              <w:rPr>
                <w:rFonts w:asciiTheme="minorHAnsi" w:hAnsiTheme="minorHAnsi" w:cstheme="minorHAnsi"/>
                <w:sz w:val="20"/>
                <w:szCs w:val="20"/>
              </w:rPr>
              <w:t>ExternalContent</w:t>
            </w:r>
            <w:r w:rsidRPr="00B84500">
              <w:rPr>
                <w:rFonts w:asciiTheme="minorHAnsi" w:hAnsiTheme="minorHAnsi" w:cstheme="minorHAnsi"/>
                <w:sz w:val="20"/>
                <w:szCs w:val="20"/>
              </w:rPr>
              <w:t>\</w:t>
            </w:r>
          </w:p>
        </w:tc>
      </w:tr>
      <w:tr w:rsidR="00B84500" w:rsidRPr="00B84500" w14:paraId="54E01F52" w14:textId="77777777" w:rsidTr="00B84500">
        <w:tc>
          <w:tcPr>
            <w:tcW w:w="810" w:type="dxa"/>
          </w:tcPr>
          <w:p w14:paraId="16498614" w14:textId="7C93B3BA"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t xml:space="preserve">0 </w:t>
            </w:r>
            <w:r>
              <w:rPr>
                <w:rFonts w:asciiTheme="minorHAnsi" w:hAnsiTheme="minorHAnsi" w:cstheme="minorHAnsi"/>
                <w:sz w:val="20"/>
                <w:szCs w:val="20"/>
              </w:rPr>
              <w:t>&amp;</w:t>
            </w:r>
            <w:r w:rsidRPr="00B84500">
              <w:rPr>
                <w:rFonts w:asciiTheme="minorHAnsi" w:hAnsiTheme="minorHAnsi" w:cstheme="minorHAnsi"/>
                <w:sz w:val="20"/>
                <w:szCs w:val="20"/>
              </w:rPr>
              <w:t xml:space="preserve"> 1</w:t>
            </w:r>
          </w:p>
        </w:tc>
        <w:tc>
          <w:tcPr>
            <w:tcW w:w="3420" w:type="dxa"/>
          </w:tcPr>
          <w:p w14:paraId="1DA9629E" w14:textId="4DA392E1"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_Deploy_BinFolders()</w:t>
            </w:r>
          </w:p>
        </w:tc>
        <w:tc>
          <w:tcPr>
            <w:tcW w:w="5665" w:type="dxa"/>
          </w:tcPr>
          <w:p w14:paraId="032929CF" w14:textId="3B235F53" w:rsidR="00B84500" w:rsidRPr="00B84500" w:rsidRDefault="00B84500" w:rsidP="00994513">
            <w:pPr>
              <w:pStyle w:val="SAGEBodyText"/>
              <w:spacing w:after="0"/>
              <w:rPr>
                <w:rFonts w:asciiTheme="minorHAnsi" w:hAnsiTheme="minorHAnsi" w:cstheme="minorHAnsi"/>
                <w:sz w:val="20"/>
                <w:szCs w:val="20"/>
              </w:rPr>
            </w:pPr>
            <w:r w:rsidRPr="00B84500">
              <w:rPr>
                <w:rFonts w:asciiTheme="minorHAnsi" w:hAnsiTheme="minorHAnsi" w:cstheme="minorHAnsi"/>
                <w:sz w:val="20"/>
                <w:szCs w:val="20"/>
              </w:rPr>
              <w:t xml:space="preserve">Copy the binary artifacts from the </w:t>
            </w:r>
            <w:r w:rsidRPr="00B84500">
              <w:rPr>
                <w:rFonts w:asciiTheme="minorHAnsi" w:hAnsiTheme="minorHAnsi" w:cstheme="minorHAnsi"/>
                <w:b/>
                <w:color w:val="0070C0"/>
                <w:sz w:val="20"/>
                <w:szCs w:val="20"/>
              </w:rPr>
              <w:t>[FINAL]</w:t>
            </w:r>
            <w:r w:rsidR="00210420">
              <w:rPr>
                <w:rFonts w:asciiTheme="minorHAnsi" w:hAnsiTheme="minorHAnsi" w:cstheme="minorHAnsi"/>
                <w:sz w:val="20"/>
                <w:szCs w:val="20"/>
              </w:rPr>
              <w:t>\Web\</w:t>
            </w:r>
            <w:r w:rsidRPr="00B84500">
              <w:rPr>
                <w:rFonts w:asciiTheme="minorHAnsi" w:hAnsiTheme="minorHAnsi" w:cstheme="minorHAnsi"/>
                <w:sz w:val="20"/>
                <w:szCs w:val="20"/>
              </w:rPr>
              <w:t xml:space="preserve">Bin\ folder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w:t>
            </w:r>
          </w:p>
          <w:p w14:paraId="654FE2FF" w14:textId="61375AFC" w:rsidR="00B84500" w:rsidRPr="00B84500" w:rsidRDefault="00B84500" w:rsidP="00994513">
            <w:pPr>
              <w:pStyle w:val="SAGEBodyText"/>
              <w:spacing w:after="0"/>
              <w:rPr>
                <w:rFonts w:asciiTheme="minorHAnsi" w:hAnsiTheme="minorHAnsi" w:cstheme="minorHAnsi"/>
                <w:b/>
                <w:sz w:val="20"/>
                <w:szCs w:val="20"/>
              </w:rPr>
            </w:pPr>
            <w:r w:rsidRPr="00B84500">
              <w:rPr>
                <w:rFonts w:asciiTheme="minorHAnsi" w:hAnsiTheme="minorHAnsi" w:cstheme="minorHAnsi"/>
                <w:b/>
                <w:sz w:val="20"/>
                <w:szCs w:val="20"/>
              </w:rPr>
              <w:t>If Mode = 0 Then</w:t>
            </w:r>
          </w:p>
          <w:p w14:paraId="785E2509" w14:textId="5D844662" w:rsidR="00B84500" w:rsidRPr="00B84500" w:rsidRDefault="00B84500" w:rsidP="00B25BC6">
            <w:pPr>
              <w:pStyle w:val="SAGEBodyText"/>
              <w:spacing w:after="0" w:line="0" w:lineRule="atLeast"/>
              <w:rPr>
                <w:rFonts w:asciiTheme="minorHAnsi" w:hAnsiTheme="minorHAnsi" w:cstheme="minorHAnsi"/>
                <w:sz w:val="20"/>
                <w:szCs w:val="20"/>
              </w:rPr>
            </w:pPr>
          </w:p>
          <w:p w14:paraId="368CFCD6" w14:textId="0CCFB9C9"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490E8878" w14:textId="44DD499F"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*.compiled</w:t>
            </w:r>
          </w:p>
          <w:p w14:paraId="6C8775F2" w14:textId="77777777"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App_Web_*.dll</w:t>
            </w:r>
          </w:p>
          <w:p w14:paraId="0B2E96EC" w14:textId="77777777"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50140F26" w14:textId="77777777"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*.[XX].*.dll</w:t>
            </w:r>
          </w:p>
          <w:p w14:paraId="09C1BB8A" w14:textId="2A9B21CC" w:rsidR="00B84500" w:rsidRPr="00B84500" w:rsidRDefault="00B84500" w:rsidP="00B25BC6">
            <w:pPr>
              <w:pStyle w:val="SAGEBodyText"/>
              <w:spacing w:after="0" w:line="0" w:lineRule="atLeast"/>
              <w:rPr>
                <w:rFonts w:asciiTheme="minorHAnsi" w:hAnsiTheme="minorHAnsi" w:cstheme="minorHAnsi"/>
                <w:sz w:val="20"/>
                <w:szCs w:val="20"/>
              </w:rPr>
            </w:pPr>
          </w:p>
          <w:p w14:paraId="1C6C64FB" w14:textId="18D44FC7"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 folder.</w:t>
            </w:r>
          </w:p>
          <w:p w14:paraId="6D810809" w14:textId="32AFD71C" w:rsidR="00B84500" w:rsidRPr="00B84500" w:rsidRDefault="00B84500" w:rsidP="00B25BC6">
            <w:pPr>
              <w:pStyle w:val="SAGEBodyText"/>
              <w:spacing w:after="0" w:line="0" w:lineRule="atLeast"/>
              <w:rPr>
                <w:rFonts w:asciiTheme="minorHAnsi" w:hAnsiTheme="minorHAnsi" w:cstheme="minorHAnsi"/>
                <w:sz w:val="20"/>
                <w:szCs w:val="20"/>
              </w:rPr>
            </w:pPr>
          </w:p>
          <w:p w14:paraId="67506608" w14:textId="447C58C1"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Worker folder</w:t>
            </w:r>
          </w:p>
          <w:p w14:paraId="12673905" w14:textId="565C508F"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*.[XX].*.dll</w:t>
            </w:r>
          </w:p>
          <w:p w14:paraId="1EDC1661" w14:textId="6A1B2098" w:rsidR="00B84500" w:rsidRPr="00B84500" w:rsidRDefault="00B84500" w:rsidP="00B25BC6">
            <w:pPr>
              <w:pStyle w:val="SAGEBodyText"/>
              <w:spacing w:after="0" w:line="0" w:lineRule="atLeast"/>
              <w:rPr>
                <w:rFonts w:asciiTheme="minorHAnsi" w:hAnsiTheme="minorHAnsi" w:cstheme="minorHAnsi"/>
                <w:sz w:val="20"/>
                <w:szCs w:val="20"/>
              </w:rPr>
            </w:pPr>
          </w:p>
          <w:p w14:paraId="39F510FD" w14:textId="77049F90"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 folder.</w:t>
            </w:r>
          </w:p>
          <w:p w14:paraId="2DBE45B4" w14:textId="77777777" w:rsidR="00B84500" w:rsidRPr="00B84500" w:rsidRDefault="00B84500" w:rsidP="00B25BC6">
            <w:pPr>
              <w:pStyle w:val="SAGEBodyText"/>
              <w:spacing w:after="0" w:line="0" w:lineRule="atLeast"/>
              <w:rPr>
                <w:rFonts w:asciiTheme="minorHAnsi" w:hAnsiTheme="minorHAnsi" w:cstheme="minorHAnsi"/>
                <w:sz w:val="20"/>
                <w:szCs w:val="20"/>
              </w:rPr>
            </w:pPr>
          </w:p>
          <w:p w14:paraId="3466B171" w14:textId="77777777" w:rsidR="00B84500" w:rsidRPr="00B84500" w:rsidRDefault="00B84500" w:rsidP="00B25BC6">
            <w:pPr>
              <w:pStyle w:val="SAGEBodyText"/>
              <w:spacing w:after="0" w:line="0" w:lineRule="atLeast"/>
              <w:rPr>
                <w:rFonts w:asciiTheme="minorHAnsi" w:hAnsiTheme="minorHAnsi" w:cstheme="minorHAnsi"/>
                <w:sz w:val="20"/>
                <w:szCs w:val="20"/>
              </w:rPr>
            </w:pPr>
          </w:p>
          <w:p w14:paraId="3FB32700" w14:textId="2E300C6D" w:rsidR="00B84500" w:rsidRPr="00B84500" w:rsidRDefault="00B84500" w:rsidP="00B25BC6">
            <w:pPr>
              <w:pStyle w:val="SAGEBodyText"/>
              <w:spacing w:after="0" w:line="0" w:lineRule="atLeast"/>
              <w:rPr>
                <w:rFonts w:asciiTheme="minorHAnsi" w:hAnsiTheme="minorHAnsi" w:cstheme="minorHAnsi"/>
                <w:b/>
                <w:sz w:val="20"/>
                <w:szCs w:val="20"/>
              </w:rPr>
            </w:pPr>
            <w:r w:rsidRPr="00B84500">
              <w:rPr>
                <w:rFonts w:asciiTheme="minorHAnsi" w:hAnsiTheme="minorHAnsi" w:cstheme="minorHAnsi"/>
                <w:b/>
                <w:sz w:val="20"/>
                <w:szCs w:val="20"/>
              </w:rPr>
              <w:t>If Mode = 1 Then</w:t>
            </w:r>
          </w:p>
          <w:p w14:paraId="56C7E6D8" w14:textId="2C25AB27" w:rsidR="00B84500" w:rsidRPr="00B84500" w:rsidRDefault="00B84500" w:rsidP="00B25BC6">
            <w:pPr>
              <w:pStyle w:val="SAGEBodyText"/>
              <w:spacing w:after="0" w:line="0" w:lineRule="atLeast"/>
              <w:rPr>
                <w:rFonts w:asciiTheme="minorHAnsi" w:hAnsiTheme="minorHAnsi" w:cstheme="minorHAnsi"/>
                <w:sz w:val="20"/>
                <w:szCs w:val="20"/>
              </w:rPr>
            </w:pPr>
          </w:p>
          <w:p w14:paraId="3C23C77E" w14:textId="4BD889D3" w:rsidR="00B84500" w:rsidRPr="00B84500" w:rsidRDefault="00B84500" w:rsidP="00B159FF">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File types to be copied to Web folder</w:t>
            </w:r>
          </w:p>
          <w:p w14:paraId="3142138D" w14:textId="2D0C5371" w:rsidR="00B84500" w:rsidRPr="00B84500" w:rsidRDefault="00B84500" w:rsidP="00B159FF">
            <w:pPr>
              <w:pStyle w:val="SAGEBodyText"/>
              <w:spacing w:after="0" w:line="0" w:lineRule="atLeast"/>
              <w:ind w:left="611"/>
              <w:rPr>
                <w:rFonts w:asciiTheme="minorHAnsi" w:hAnsiTheme="minorHAnsi" w:cstheme="minorHAnsi"/>
                <w:sz w:val="20"/>
                <w:szCs w:val="20"/>
              </w:rPr>
            </w:pPr>
            <w:r w:rsidRPr="00B84500">
              <w:rPr>
                <w:rFonts w:asciiTheme="minorHAnsi" w:hAnsiTheme="minorHAnsi" w:cstheme="minorHAnsi"/>
                <w:sz w:val="20"/>
                <w:szCs w:val="20"/>
              </w:rPr>
              <w:t>*.*.Web.dll</w:t>
            </w:r>
          </w:p>
          <w:p w14:paraId="4CE9F44F" w14:textId="5D6DAA08" w:rsidR="00B84500" w:rsidRPr="00B84500" w:rsidRDefault="00B84500" w:rsidP="00B159FF">
            <w:pPr>
              <w:pStyle w:val="SAGEBodyText"/>
              <w:spacing w:after="0" w:line="0" w:lineRule="atLeast"/>
              <w:ind w:left="611"/>
              <w:rPr>
                <w:rFonts w:asciiTheme="minorHAnsi" w:hAnsiTheme="minorHAnsi" w:cstheme="minorHAnsi"/>
                <w:sz w:val="20"/>
                <w:szCs w:val="20"/>
              </w:rPr>
            </w:pPr>
          </w:p>
          <w:p w14:paraId="06390777" w14:textId="7B304784" w:rsidR="00B84500" w:rsidRPr="00B84500" w:rsidRDefault="00B84500" w:rsidP="005E6D61">
            <w:pPr>
              <w:pStyle w:val="SAGEBodyText"/>
              <w:spacing w:after="0" w:line="0" w:lineRule="atLeast"/>
              <w:ind w:left="341"/>
              <w:rPr>
                <w:rFonts w:asciiTheme="minorHAnsi" w:hAnsiTheme="minorHAnsi" w:cstheme="minorHAnsi"/>
                <w:sz w:val="20"/>
                <w:szCs w:val="20"/>
              </w:rPr>
            </w:pPr>
            <w:r w:rsidRPr="00B84500">
              <w:rPr>
                <w:rFonts w:asciiTheme="minorHAnsi" w:hAnsiTheme="minorHAnsi" w:cstheme="minorHAnsi"/>
                <w:sz w:val="20"/>
                <w:szCs w:val="20"/>
              </w:rPr>
              <w:t xml:space="preserve">These files are copied to the </w:t>
            </w: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 folder.</w:t>
            </w:r>
          </w:p>
        </w:tc>
      </w:tr>
      <w:tr w:rsidR="00B84500" w:rsidRPr="00B84500" w14:paraId="0CD30152" w14:textId="77777777" w:rsidTr="00B84500">
        <w:tc>
          <w:tcPr>
            <w:tcW w:w="810" w:type="dxa"/>
          </w:tcPr>
          <w:p w14:paraId="12C06D18" w14:textId="36525E2F" w:rsidR="00B84500" w:rsidRPr="00B84500" w:rsidRDefault="00B84500" w:rsidP="00547411">
            <w:pPr>
              <w:pStyle w:val="SAGEBodyText"/>
              <w:jc w:val="center"/>
              <w:rPr>
                <w:rFonts w:asciiTheme="minorHAnsi" w:hAnsiTheme="minorHAnsi" w:cstheme="minorHAnsi"/>
                <w:sz w:val="20"/>
                <w:szCs w:val="20"/>
              </w:rPr>
            </w:pPr>
            <w:r w:rsidRPr="00B84500">
              <w:rPr>
                <w:rFonts w:asciiTheme="minorHAnsi" w:hAnsiTheme="minorHAnsi" w:cstheme="minorHAnsi"/>
                <w:sz w:val="20"/>
                <w:szCs w:val="20"/>
              </w:rPr>
              <w:lastRenderedPageBreak/>
              <w:t>0</w:t>
            </w:r>
          </w:p>
        </w:tc>
        <w:tc>
          <w:tcPr>
            <w:tcW w:w="3420" w:type="dxa"/>
          </w:tcPr>
          <w:p w14:paraId="7B25E51E" w14:textId="2E35141F" w:rsidR="00B84500" w:rsidRPr="00B84500" w:rsidRDefault="00B84500" w:rsidP="005671E7">
            <w:pPr>
              <w:pStyle w:val="SAGEBodyText"/>
              <w:rPr>
                <w:rFonts w:asciiTheme="minorHAnsi" w:hAnsiTheme="minorHAnsi" w:cstheme="minorHAnsi"/>
                <w:sz w:val="20"/>
                <w:szCs w:val="20"/>
              </w:rPr>
            </w:pPr>
            <w:r w:rsidRPr="00B84500">
              <w:rPr>
                <w:rFonts w:asciiTheme="minorHAnsi" w:hAnsiTheme="minorHAnsi" w:cstheme="minorHAnsi"/>
                <w:sz w:val="20"/>
                <w:szCs w:val="20"/>
              </w:rPr>
              <w:t>_Deploy_ResourceSatelliteFiles()</w:t>
            </w:r>
          </w:p>
        </w:tc>
        <w:tc>
          <w:tcPr>
            <w:tcW w:w="5665" w:type="dxa"/>
          </w:tcPr>
          <w:p w14:paraId="32760A6F" w14:textId="18D30422"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sz w:val="20"/>
                <w:szCs w:val="20"/>
              </w:rPr>
              <w:t xml:space="preserve">Copy all resource satellite DLL’s from </w:t>
            </w:r>
            <w:r w:rsidRPr="00B84500">
              <w:rPr>
                <w:rFonts w:asciiTheme="minorHAnsi" w:hAnsiTheme="minorHAnsi" w:cstheme="minorHAnsi"/>
                <w:b/>
                <w:color w:val="0070C0"/>
                <w:sz w:val="20"/>
                <w:szCs w:val="20"/>
              </w:rPr>
              <w:t>[FINAL]</w:t>
            </w:r>
            <w:r w:rsidR="00210420">
              <w:rPr>
                <w:rFonts w:asciiTheme="minorHAnsi" w:hAnsiTheme="minorHAnsi" w:cstheme="minorHAnsi"/>
                <w:sz w:val="20"/>
                <w:szCs w:val="20"/>
              </w:rPr>
              <w:t>\Web\</w:t>
            </w:r>
            <w:r w:rsidRPr="00B84500">
              <w:rPr>
                <w:rFonts w:asciiTheme="minorHAnsi" w:hAnsiTheme="minorHAnsi" w:cstheme="minorHAnsi"/>
                <w:sz w:val="20"/>
                <w:szCs w:val="20"/>
              </w:rPr>
              <w:t>Bin\</w:t>
            </w:r>
            <w:r w:rsidRPr="00B84500">
              <w:rPr>
                <w:rFonts w:asciiTheme="minorHAnsi" w:hAnsiTheme="minorHAnsi" w:cstheme="minorHAnsi"/>
                <w:b/>
                <w:sz w:val="20"/>
                <w:szCs w:val="20"/>
              </w:rPr>
              <w:t>[languge]</w:t>
            </w:r>
            <w:r w:rsidRPr="00B84500">
              <w:rPr>
                <w:rFonts w:asciiTheme="minorHAnsi" w:hAnsiTheme="minorHAnsi" w:cstheme="minorHAnsi"/>
                <w:sz w:val="20"/>
                <w:szCs w:val="20"/>
              </w:rPr>
              <w:t xml:space="preserve">\ to the following folders: </w:t>
            </w:r>
          </w:p>
          <w:p w14:paraId="5B01605F" w14:textId="33C95A4E"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b/>
                <w:color w:val="FF0000"/>
                <w:sz w:val="20"/>
                <w:szCs w:val="20"/>
              </w:rPr>
              <w:t>[SAGE300WEB]</w:t>
            </w:r>
            <w:r w:rsidRPr="00B84500">
              <w:rPr>
                <w:rFonts w:asciiTheme="minorHAnsi" w:hAnsiTheme="minorHAnsi" w:cstheme="minorHAnsi"/>
                <w:sz w:val="20"/>
                <w:szCs w:val="20"/>
              </w:rPr>
              <w:t>\Bin\</w:t>
            </w:r>
            <w:r w:rsidRPr="00B84500">
              <w:rPr>
                <w:rFonts w:asciiTheme="minorHAnsi" w:hAnsiTheme="minorHAnsi" w:cstheme="minorHAnsi"/>
                <w:b/>
                <w:sz w:val="20"/>
                <w:szCs w:val="20"/>
              </w:rPr>
              <w:t>[language]</w:t>
            </w:r>
            <w:r w:rsidRPr="00B84500">
              <w:rPr>
                <w:rFonts w:asciiTheme="minorHAnsi" w:hAnsiTheme="minorHAnsi" w:cstheme="minorHAnsi"/>
                <w:sz w:val="20"/>
                <w:szCs w:val="20"/>
              </w:rPr>
              <w:t xml:space="preserve">\ </w:t>
            </w:r>
          </w:p>
          <w:p w14:paraId="388D5EC5" w14:textId="61C94987"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b/>
                <w:color w:val="7030A0"/>
                <w:sz w:val="20"/>
                <w:szCs w:val="20"/>
              </w:rPr>
              <w:t>[SAGE300WORKER]</w:t>
            </w:r>
            <w:r w:rsidRPr="00B84500">
              <w:rPr>
                <w:rFonts w:asciiTheme="minorHAnsi" w:hAnsiTheme="minorHAnsi" w:cstheme="minorHAnsi"/>
                <w:sz w:val="20"/>
                <w:szCs w:val="20"/>
              </w:rPr>
              <w:t>\</w:t>
            </w:r>
            <w:r w:rsidRPr="00B84500">
              <w:rPr>
                <w:rFonts w:asciiTheme="minorHAnsi" w:hAnsiTheme="minorHAnsi" w:cstheme="minorHAnsi"/>
                <w:b/>
                <w:sz w:val="20"/>
                <w:szCs w:val="20"/>
              </w:rPr>
              <w:t>[language]</w:t>
            </w:r>
            <w:r w:rsidRPr="00B84500">
              <w:rPr>
                <w:rFonts w:asciiTheme="minorHAnsi" w:hAnsiTheme="minorHAnsi" w:cstheme="minorHAnsi"/>
                <w:sz w:val="20"/>
                <w:szCs w:val="20"/>
              </w:rPr>
              <w:t>\</w:t>
            </w:r>
          </w:p>
          <w:p w14:paraId="52C47F10" w14:textId="26F8F9A1" w:rsidR="00B84500" w:rsidRPr="00B84500" w:rsidRDefault="00B84500" w:rsidP="00B159FF">
            <w:pPr>
              <w:pStyle w:val="SAGEBodyText"/>
              <w:rPr>
                <w:rFonts w:asciiTheme="minorHAnsi" w:hAnsiTheme="minorHAnsi" w:cstheme="minorHAnsi"/>
                <w:sz w:val="20"/>
                <w:szCs w:val="20"/>
              </w:rPr>
            </w:pPr>
            <w:r w:rsidRPr="00B84500">
              <w:rPr>
                <w:rFonts w:asciiTheme="minorHAnsi" w:hAnsiTheme="minorHAnsi" w:cstheme="minorHAnsi"/>
                <w:sz w:val="20"/>
                <w:szCs w:val="20"/>
              </w:rPr>
              <w:t>This is done for the following languages ‘es’, ‘fr’, ‘zh-hans’ and ‘zh_hant’.</w:t>
            </w:r>
          </w:p>
          <w:p w14:paraId="77D3A0F6" w14:textId="574B7768" w:rsidR="00B84500" w:rsidRPr="00B84500" w:rsidRDefault="00B84500" w:rsidP="00B159FF">
            <w:pPr>
              <w:pStyle w:val="SAGEBodyText"/>
              <w:rPr>
                <w:rFonts w:asciiTheme="minorHAnsi" w:hAnsiTheme="minorHAnsi" w:cstheme="minorHAnsi"/>
                <w:b/>
                <w:sz w:val="20"/>
                <w:szCs w:val="20"/>
              </w:rPr>
            </w:pPr>
            <w:r w:rsidRPr="00B84500">
              <w:rPr>
                <w:rFonts w:asciiTheme="minorHAnsi" w:hAnsiTheme="minorHAnsi" w:cstheme="minorHAnsi"/>
                <w:sz w:val="20"/>
                <w:szCs w:val="20"/>
              </w:rPr>
              <w:t>The file pattern used is as follows: “*.[XX].*.dll”</w:t>
            </w:r>
          </w:p>
        </w:tc>
      </w:tr>
    </w:tbl>
    <w:p w14:paraId="0D39B5FB" w14:textId="59D5FD01" w:rsidR="00C84473" w:rsidRDefault="00C84473" w:rsidP="00B84500">
      <w:pPr>
        <w:pStyle w:val="SAGEBodyText"/>
        <w:rPr>
          <w:rFonts w:asciiTheme="minorHAnsi" w:hAnsiTheme="minorHAnsi" w:cstheme="minorHAnsi"/>
        </w:rPr>
      </w:pPr>
    </w:p>
    <w:p w14:paraId="0157EAEE" w14:textId="77777777" w:rsidR="00C84473" w:rsidRDefault="00C84473">
      <w:pPr>
        <w:spacing w:after="200" w:line="0" w:lineRule="auto"/>
        <w:rPr>
          <w:rFonts w:asciiTheme="minorHAnsi" w:hAnsiTheme="minorHAnsi" w:cstheme="minorHAnsi"/>
          <w:lang w:val="en-US"/>
        </w:rPr>
      </w:pPr>
      <w:r>
        <w:rPr>
          <w:rFonts w:asciiTheme="minorHAnsi" w:hAnsiTheme="minorHAnsi" w:cstheme="minorHAnsi"/>
        </w:rPr>
        <w:br w:type="page"/>
      </w:r>
    </w:p>
    <w:p w14:paraId="6164246B" w14:textId="59536FAB" w:rsidR="005671E7" w:rsidRDefault="00C84473" w:rsidP="00C84473">
      <w:pPr>
        <w:pStyle w:val="SAGEHeading2"/>
      </w:pPr>
      <w:bookmarkStart w:id="8" w:name="_Toc535593999"/>
      <w:r>
        <w:lastRenderedPageBreak/>
        <w:t>Deployment Summary</w:t>
      </w:r>
      <w:bookmarkEnd w:id="8"/>
    </w:p>
    <w:p w14:paraId="4E475B76" w14:textId="1A516BFF" w:rsidR="008F26D4" w:rsidRPr="00FA2511" w:rsidRDefault="008F26D4" w:rsidP="00C84473">
      <w:pPr>
        <w:pStyle w:val="SAGEBodyText"/>
      </w:pPr>
      <w:r w:rsidRPr="00FA2511">
        <w:t xml:space="preserve">The purpose of this section is to summarize </w:t>
      </w:r>
      <w:r w:rsidR="000C1C7D">
        <w:t>what files need to be copied where when deploying them into a live Sage 300 installation. More information is available in the table defined in the previous Section 6.</w:t>
      </w:r>
    </w:p>
    <w:p w14:paraId="3F7C63DB" w14:textId="646C40AF" w:rsidR="008F26D4" w:rsidRPr="00FA2511" w:rsidRDefault="008F26D4" w:rsidP="00C84473">
      <w:pPr>
        <w:pStyle w:val="SAGEBodyText"/>
      </w:pPr>
    </w:p>
    <w:p w14:paraId="27FA5EBB" w14:textId="16DC85C5" w:rsidR="008F26D4" w:rsidRPr="00FA2511" w:rsidRDefault="008F26D4" w:rsidP="008F26D4">
      <w:pPr>
        <w:pStyle w:val="SAGEBodyText"/>
        <w:numPr>
          <w:ilvl w:val="0"/>
          <w:numId w:val="43"/>
        </w:numPr>
        <w:rPr>
          <w:b/>
        </w:rPr>
      </w:pPr>
      <w:r w:rsidRPr="00FA2511">
        <w:rPr>
          <w:b/>
        </w:rPr>
        <w:t>Deploy the bootstrappers</w:t>
      </w:r>
      <w:r w:rsidR="001A231E" w:rsidRPr="00FA2511">
        <w:rPr>
          <w:b/>
        </w:rPr>
        <w:t>:</w:t>
      </w:r>
    </w:p>
    <w:p w14:paraId="2485B81A" w14:textId="36C3E37F" w:rsidR="00FA2511" w:rsidRDefault="001A231E" w:rsidP="008F26D4">
      <w:pPr>
        <w:pStyle w:val="SAGEBodyText"/>
        <w:numPr>
          <w:ilvl w:val="1"/>
          <w:numId w:val="43"/>
        </w:numPr>
      </w:pPr>
      <w:r w:rsidRPr="00FA2511">
        <w:t xml:space="preserve">[Mode == 0 </w:t>
      </w:r>
      <w:r w:rsidR="00FA2511">
        <w:t xml:space="preserve">and </w:t>
      </w:r>
      <w:r w:rsidRPr="00FA2511">
        <w:t xml:space="preserve">1] </w:t>
      </w:r>
    </w:p>
    <w:p w14:paraId="681BA770" w14:textId="600EAE07" w:rsidR="008F26D4" w:rsidRPr="00FA2511" w:rsidRDefault="008F26D4" w:rsidP="00FA2511">
      <w:pPr>
        <w:pStyle w:val="SAGEBodyText"/>
        <w:ind w:left="1440"/>
      </w:pPr>
      <w:r w:rsidRPr="00FA2511">
        <w:t xml:space="preserve">Copy the [XX]Bootstrapper.xml file from </w:t>
      </w:r>
      <w:r w:rsidR="001A231E" w:rsidRPr="00FA2511">
        <w:rPr>
          <w:rFonts w:asciiTheme="minorHAnsi" w:hAnsiTheme="minorHAnsi" w:cstheme="minorHAnsi"/>
          <w:b/>
          <w:color w:val="0070C0"/>
        </w:rPr>
        <w:t>[FINAL]</w:t>
      </w:r>
      <w:r w:rsidR="00210420" w:rsidRPr="00210420">
        <w:rPr>
          <w:rFonts w:asciiTheme="minorHAnsi" w:hAnsiTheme="minorHAnsi" w:cstheme="minorHAnsi"/>
        </w:rPr>
        <w:t>\Web</w:t>
      </w:r>
      <w:r w:rsidR="001A231E" w:rsidRPr="00FA2511">
        <w:rPr>
          <w:rFonts w:asciiTheme="minorHAnsi" w:hAnsiTheme="minorHAnsi" w:cstheme="minorHAnsi"/>
          <w:b/>
          <w:color w:val="0070C0"/>
        </w:rPr>
        <w:t xml:space="preserve"> </w:t>
      </w:r>
      <w:r w:rsidR="001A231E" w:rsidRPr="00FA2511">
        <w:rPr>
          <w:rFonts w:asciiTheme="minorHAnsi" w:hAnsiTheme="minorHAnsi" w:cstheme="minorHAnsi"/>
        </w:rPr>
        <w:t>to</w:t>
      </w:r>
      <w:r w:rsidR="001A231E" w:rsidRPr="00FA2511">
        <w:rPr>
          <w:rFonts w:asciiTheme="minorHAnsi" w:hAnsiTheme="minorHAnsi" w:cstheme="minorHAnsi"/>
          <w:b/>
          <w:color w:val="0070C0"/>
        </w:rPr>
        <w:t xml:space="preserve"> </w:t>
      </w:r>
      <w:r w:rsidR="001A231E" w:rsidRPr="00FA2511">
        <w:rPr>
          <w:rFonts w:asciiTheme="minorHAnsi" w:hAnsiTheme="minorHAnsi" w:cstheme="minorHAnsi"/>
          <w:b/>
          <w:color w:val="FF0000"/>
        </w:rPr>
        <w:t>[SAGE300WEB]</w:t>
      </w:r>
      <w:r w:rsidR="001A231E" w:rsidRPr="00FA2511">
        <w:rPr>
          <w:rFonts w:asciiTheme="minorHAnsi" w:hAnsiTheme="minorHAnsi" w:cstheme="minorHAnsi"/>
          <w:b/>
        </w:rPr>
        <w:t>.</w:t>
      </w:r>
    </w:p>
    <w:p w14:paraId="70C0DDEB" w14:textId="77777777" w:rsidR="00FA2511" w:rsidRDefault="001A231E" w:rsidP="008F26D4">
      <w:pPr>
        <w:pStyle w:val="SAGEBodyText"/>
        <w:numPr>
          <w:ilvl w:val="1"/>
          <w:numId w:val="43"/>
        </w:numPr>
      </w:pPr>
      <w:r w:rsidRPr="00FA2511">
        <w:t xml:space="preserve">[Mode == 0] </w:t>
      </w:r>
    </w:p>
    <w:p w14:paraId="6CD4E99D" w14:textId="29BD501F" w:rsidR="001A231E" w:rsidRPr="00FA2511" w:rsidRDefault="001A231E" w:rsidP="00FA2511">
      <w:pPr>
        <w:pStyle w:val="SAGEBodyText"/>
        <w:ind w:left="1440"/>
      </w:pPr>
      <w:r w:rsidRPr="00FA2511">
        <w:t xml:space="preserve">Copy the Copy the [XX]Bootstrapper.xml file from </w:t>
      </w:r>
      <w:r w:rsidRPr="00FA2511">
        <w:rPr>
          <w:rFonts w:asciiTheme="minorHAnsi" w:hAnsiTheme="minorHAnsi" w:cstheme="minorHAnsi"/>
          <w:b/>
          <w:color w:val="0070C0"/>
        </w:rPr>
        <w:t>[FINAL]</w:t>
      </w:r>
      <w:r w:rsidR="00210420"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00FA2511" w:rsidRPr="000255AD">
        <w:rPr>
          <w:rFonts w:asciiTheme="minorHAnsi" w:hAnsiTheme="minorHAnsi" w:cstheme="minorHAnsi"/>
          <w:b/>
          <w:color w:val="FF0000"/>
        </w:rPr>
        <w:t>[</w:t>
      </w:r>
      <w:r w:rsidRPr="00FA2511">
        <w:rPr>
          <w:rFonts w:asciiTheme="minorHAnsi" w:hAnsiTheme="minorHAnsi" w:cstheme="minorHAnsi"/>
          <w:b/>
          <w:color w:val="FF0000"/>
        </w:rPr>
        <w:t>SAGE300WORKER]</w:t>
      </w:r>
      <w:r w:rsidRPr="00FA2511">
        <w:rPr>
          <w:rFonts w:asciiTheme="minorHAnsi" w:hAnsiTheme="minorHAnsi" w:cstheme="minorHAnsi"/>
          <w:b/>
        </w:rPr>
        <w:t>.</w:t>
      </w:r>
    </w:p>
    <w:p w14:paraId="21CC4FB6" w14:textId="3892721F" w:rsidR="001A231E" w:rsidRPr="00FA2511" w:rsidRDefault="001A231E" w:rsidP="001A231E">
      <w:pPr>
        <w:pStyle w:val="SAGEBodyText"/>
        <w:numPr>
          <w:ilvl w:val="0"/>
          <w:numId w:val="43"/>
        </w:numPr>
        <w:rPr>
          <w:b/>
        </w:rPr>
      </w:pPr>
      <w:r w:rsidRPr="00FA2511">
        <w:rPr>
          <w:b/>
        </w:rPr>
        <w:t xml:space="preserve">Deploy the </w:t>
      </w:r>
      <w:r w:rsidR="00FA2511" w:rsidRPr="00FA2511">
        <w:rPr>
          <w:b/>
        </w:rPr>
        <w:t>menu definition file</w:t>
      </w:r>
      <w:r w:rsidRPr="00FA2511">
        <w:rPr>
          <w:b/>
        </w:rPr>
        <w:t>:</w:t>
      </w:r>
    </w:p>
    <w:p w14:paraId="665F81E2" w14:textId="4FE145AF" w:rsidR="00FA2511" w:rsidRDefault="001A231E" w:rsidP="001A231E">
      <w:pPr>
        <w:pStyle w:val="SAGEBodyText"/>
        <w:numPr>
          <w:ilvl w:val="1"/>
          <w:numId w:val="43"/>
        </w:numPr>
      </w:pPr>
      <w:r w:rsidRPr="00FA2511">
        <w:t>[Mode == 0</w:t>
      </w:r>
      <w:r w:rsidR="00FA2511">
        <w:t xml:space="preserve"> only</w:t>
      </w:r>
      <w:r w:rsidRPr="00FA2511">
        <w:t xml:space="preserve">] </w:t>
      </w:r>
    </w:p>
    <w:p w14:paraId="6C482380" w14:textId="7847ABD4" w:rsidR="001A231E" w:rsidRPr="00FA2511" w:rsidRDefault="001A231E" w:rsidP="00FA2511">
      <w:pPr>
        <w:pStyle w:val="SAGEBodyText"/>
        <w:ind w:left="1440"/>
      </w:pPr>
      <w:r w:rsidRPr="00FA2511">
        <w:t xml:space="preserve">Copy the menu definition file [XX]MenuDetails.xml from </w:t>
      </w:r>
      <w:r w:rsidRPr="00FA2511">
        <w:rPr>
          <w:rFonts w:asciiTheme="minorHAnsi" w:hAnsiTheme="minorHAnsi" w:cstheme="minorHAnsi"/>
          <w:b/>
          <w:color w:val="0070C0"/>
        </w:rPr>
        <w:t>[FINAL]</w:t>
      </w:r>
      <w:r w:rsidR="00210420" w:rsidRPr="00210420">
        <w:rPr>
          <w:rFonts w:asciiTheme="minorHAnsi" w:hAnsiTheme="minorHAnsi" w:cstheme="minorHAnsi"/>
        </w:rPr>
        <w:t>\Web</w:t>
      </w:r>
      <w:r w:rsidRPr="00FA2511">
        <w:rPr>
          <w:rFonts w:asciiTheme="minorHAnsi" w:hAnsiTheme="minorHAnsi" w:cstheme="minorHAnsi"/>
          <w:b/>
          <w:color w:val="0070C0"/>
        </w:rPr>
        <w:t xml:space="preserve"> </w:t>
      </w:r>
      <w:r w:rsidRPr="00FA2511">
        <w:rPr>
          <w:rFonts w:asciiTheme="minorHAnsi" w:hAnsiTheme="minorHAnsi" w:cstheme="minorHAnsi"/>
        </w:rPr>
        <w:t>to</w:t>
      </w:r>
      <w:r w:rsidRPr="00FA2511">
        <w:rPr>
          <w:rFonts w:asciiTheme="minorHAnsi" w:hAnsiTheme="minorHAnsi" w:cstheme="minorHAnsi"/>
          <w:b/>
          <w:color w:val="0070C0"/>
        </w:rPr>
        <w:t xml:space="preserve"> </w:t>
      </w:r>
      <w:r w:rsidRPr="00FA2511">
        <w:rPr>
          <w:rFonts w:asciiTheme="minorHAnsi" w:hAnsiTheme="minorHAnsi" w:cstheme="minorHAnsi"/>
          <w:b/>
          <w:color w:val="FF0000"/>
        </w:rPr>
        <w:t>[SAGE300WEB]</w:t>
      </w:r>
      <w:r w:rsidRPr="00FA2511">
        <w:rPr>
          <w:rFonts w:asciiTheme="minorHAnsi" w:hAnsiTheme="minorHAnsi" w:cstheme="minorHAnsi"/>
        </w:rPr>
        <w:t>\App_Data\MenuDetail\</w:t>
      </w:r>
    </w:p>
    <w:p w14:paraId="5C21F18F" w14:textId="3122F073" w:rsidR="00D83C3F" w:rsidRPr="00FA2511" w:rsidRDefault="001A231E" w:rsidP="00D83C3F">
      <w:pPr>
        <w:pStyle w:val="SAGEBodyText"/>
        <w:ind w:left="1440"/>
        <w:rPr>
          <w:rFonts w:asciiTheme="minorHAnsi" w:hAnsiTheme="minorHAnsi" w:cstheme="minorHAnsi"/>
        </w:rPr>
      </w:pPr>
      <w:r w:rsidRPr="00FA2511">
        <w:rPr>
          <w:rFonts w:asciiTheme="minorHAnsi" w:hAnsiTheme="minorHAnsi" w:cstheme="minorHAnsi"/>
          <w:i/>
        </w:rPr>
        <w:t>In addition to copying it to the above folder, the program will also copy the menu details file into all sub-folders based on existing database (company) names. There can be one or more of these sub-folders</w:t>
      </w:r>
      <w:r w:rsidRPr="00FA2511">
        <w:rPr>
          <w:rFonts w:asciiTheme="minorHAnsi" w:hAnsiTheme="minorHAnsi" w:cstheme="minorHAnsi"/>
        </w:rPr>
        <w:t>.</w:t>
      </w:r>
    </w:p>
    <w:p w14:paraId="7E74EC68" w14:textId="268604F2" w:rsidR="00D83C3F" w:rsidRPr="00FA2511" w:rsidRDefault="00D83C3F" w:rsidP="00D83C3F">
      <w:pPr>
        <w:pStyle w:val="SAGEBodyText"/>
        <w:numPr>
          <w:ilvl w:val="0"/>
          <w:numId w:val="43"/>
        </w:numPr>
        <w:rPr>
          <w:rFonts w:asciiTheme="minorHAnsi" w:hAnsiTheme="minorHAnsi" w:cstheme="minorHAnsi"/>
          <w:b/>
        </w:rPr>
      </w:pPr>
      <w:r w:rsidRPr="00FA2511">
        <w:rPr>
          <w:rFonts w:asciiTheme="minorHAnsi" w:hAnsiTheme="minorHAnsi" w:cstheme="minorHAnsi"/>
          <w:b/>
        </w:rPr>
        <w:t>Deploy Areas/Scripts:</w:t>
      </w:r>
    </w:p>
    <w:p w14:paraId="48BB0F4A" w14:textId="1E88F3CE" w:rsidR="00FA2511" w:rsidRDefault="00D83C3F" w:rsidP="00D83C3F">
      <w:pPr>
        <w:pStyle w:val="SAGEBodyText"/>
        <w:numPr>
          <w:ilvl w:val="1"/>
          <w:numId w:val="43"/>
        </w:numPr>
        <w:rPr>
          <w:rFonts w:asciiTheme="minorHAnsi" w:hAnsiTheme="minorHAnsi" w:cstheme="minorHAnsi"/>
        </w:rPr>
      </w:pPr>
      <w:r w:rsidRPr="00FA2511">
        <w:rPr>
          <w:rFonts w:asciiTheme="minorHAnsi" w:hAnsiTheme="minorHAnsi" w:cstheme="minorHAnsi"/>
        </w:rPr>
        <w:t>[Mode == 0</w:t>
      </w:r>
      <w:r w:rsidR="00FA2511">
        <w:rPr>
          <w:rFonts w:asciiTheme="minorHAnsi" w:hAnsiTheme="minorHAnsi" w:cstheme="minorHAnsi"/>
        </w:rPr>
        <w:t xml:space="preserve"> only</w:t>
      </w:r>
      <w:r w:rsidRPr="00FA2511">
        <w:rPr>
          <w:rFonts w:asciiTheme="minorHAnsi" w:hAnsiTheme="minorHAnsi" w:cstheme="minorHAnsi"/>
        </w:rPr>
        <w:t xml:space="preserve">] </w:t>
      </w:r>
    </w:p>
    <w:p w14:paraId="2DFC2938" w14:textId="67F4DD5F" w:rsidR="00D83C3F" w:rsidRDefault="00D83C3F" w:rsidP="00FA2511">
      <w:pPr>
        <w:pStyle w:val="SAGEBodyText"/>
        <w:ind w:left="1440"/>
        <w:rPr>
          <w:rFonts w:asciiTheme="minorHAnsi" w:hAnsiTheme="minorHAnsi" w:cstheme="minorHAnsi"/>
        </w:rPr>
      </w:pPr>
      <w:r w:rsidRPr="00FA2511">
        <w:rPr>
          <w:rFonts w:asciiTheme="minorHAnsi" w:hAnsiTheme="minorHAnsi" w:cstheme="minorHAnsi"/>
        </w:rPr>
        <w:t xml:space="preserve">Recursively copy all </w:t>
      </w:r>
      <w:r w:rsidR="000C6185" w:rsidRPr="00FA2511">
        <w:rPr>
          <w:rFonts w:asciiTheme="minorHAnsi" w:hAnsiTheme="minorHAnsi" w:cstheme="minorHAnsi"/>
        </w:rPr>
        <w:t>JavaScript</w:t>
      </w:r>
      <w:r w:rsidRPr="00FA2511">
        <w:rPr>
          <w:rFonts w:asciiTheme="minorHAnsi" w:hAnsiTheme="minorHAnsi" w:cstheme="minorHAnsi"/>
        </w:rPr>
        <w:t xml:space="preserve"> folders and files from </w:t>
      </w:r>
      <w:r w:rsidRPr="00FA2511">
        <w:rPr>
          <w:rFonts w:asciiTheme="minorHAnsi" w:hAnsiTheme="minorHAnsi" w:cstheme="minorHAnsi"/>
          <w:b/>
          <w:color w:val="0070C0"/>
        </w:rPr>
        <w:t>[FINAL]</w:t>
      </w:r>
      <w:r w:rsidR="00210420"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 xml:space="preserve">\Scripts\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\Scripts\</w:t>
      </w:r>
    </w:p>
    <w:p w14:paraId="0045D9D7" w14:textId="24C596CC" w:rsidR="009C2C58" w:rsidRPr="00FA2511" w:rsidRDefault="009C2C58" w:rsidP="009C2C58">
      <w:pPr>
        <w:pStyle w:val="SAGEBodyText"/>
        <w:numPr>
          <w:ilvl w:val="0"/>
          <w:numId w:val="43"/>
        </w:numPr>
        <w:rPr>
          <w:rFonts w:asciiTheme="minorHAnsi" w:hAnsiTheme="minorHAnsi" w:cstheme="minorHAnsi"/>
          <w:b/>
        </w:rPr>
      </w:pPr>
      <w:r w:rsidRPr="00FA2511">
        <w:rPr>
          <w:rFonts w:asciiTheme="minorHAnsi" w:hAnsiTheme="minorHAnsi" w:cstheme="minorHAnsi"/>
          <w:b/>
        </w:rPr>
        <w:t>Deploy Areas/</w:t>
      </w:r>
      <w:r>
        <w:rPr>
          <w:rFonts w:asciiTheme="minorHAnsi" w:hAnsiTheme="minorHAnsi" w:cstheme="minorHAnsi"/>
          <w:b/>
        </w:rPr>
        <w:t>ExternalContent</w:t>
      </w:r>
      <w:r w:rsidRPr="00FA2511">
        <w:rPr>
          <w:rFonts w:asciiTheme="minorHAnsi" w:hAnsiTheme="minorHAnsi" w:cstheme="minorHAnsi"/>
          <w:b/>
        </w:rPr>
        <w:t>:</w:t>
      </w:r>
    </w:p>
    <w:p w14:paraId="12C2C082" w14:textId="77777777" w:rsidR="009C2C58" w:rsidRDefault="009C2C58" w:rsidP="009C2C58">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 xml:space="preserve">] </w:t>
      </w:r>
    </w:p>
    <w:p w14:paraId="0BA6EF0D" w14:textId="77BAADD3" w:rsidR="009C2C58" w:rsidRPr="00FA2511" w:rsidRDefault="009C2C58" w:rsidP="009C2C58">
      <w:pPr>
        <w:pStyle w:val="SAGEBodyText"/>
        <w:ind w:left="1440"/>
        <w:rPr>
          <w:rFonts w:asciiTheme="minorHAnsi" w:hAnsiTheme="minorHAnsi" w:cstheme="minorHAnsi"/>
        </w:rPr>
      </w:pPr>
      <w:r w:rsidRPr="00FA2511">
        <w:rPr>
          <w:rFonts w:asciiTheme="minorHAnsi" w:hAnsiTheme="minorHAnsi" w:cstheme="minorHAnsi"/>
        </w:rPr>
        <w:t xml:space="preserve">Recursively copy all </w:t>
      </w:r>
      <w:r>
        <w:rPr>
          <w:rFonts w:asciiTheme="minorHAnsi" w:hAnsiTheme="minorHAnsi" w:cstheme="minorHAnsi"/>
        </w:rPr>
        <w:t>ExternalContent</w:t>
      </w:r>
      <w:r w:rsidRPr="00FA2511">
        <w:rPr>
          <w:rFonts w:asciiTheme="minorHAnsi" w:hAnsiTheme="minorHAnsi" w:cstheme="minorHAnsi"/>
        </w:rPr>
        <w:t xml:space="preserve"> folders and files from </w:t>
      </w:r>
      <w:r w:rsidRPr="00FA2511">
        <w:rPr>
          <w:rFonts w:asciiTheme="minorHAnsi" w:hAnsiTheme="minorHAnsi" w:cstheme="minorHAnsi"/>
          <w:b/>
          <w:color w:val="0070C0"/>
        </w:rPr>
        <w:t>[FINAL]</w:t>
      </w:r>
      <w:r w:rsidR="00210420"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w:t>
      </w:r>
      <w:r>
        <w:rPr>
          <w:rFonts w:asciiTheme="minorHAnsi" w:hAnsiTheme="minorHAnsi" w:cstheme="minorHAnsi"/>
        </w:rPr>
        <w:t>ExternalContent</w:t>
      </w:r>
      <w:r w:rsidRPr="00FA2511">
        <w:rPr>
          <w:rFonts w:asciiTheme="minorHAnsi" w:hAnsiTheme="minorHAnsi" w:cstheme="minorHAnsi"/>
        </w:rPr>
        <w:t xml:space="preserve">\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w:t>
      </w:r>
      <w:r>
        <w:rPr>
          <w:rFonts w:asciiTheme="minorHAnsi" w:hAnsiTheme="minorHAnsi" w:cstheme="minorHAnsi"/>
        </w:rPr>
        <w:t>ExternalContent</w:t>
      </w:r>
      <w:r w:rsidRPr="00FA2511">
        <w:rPr>
          <w:rFonts w:asciiTheme="minorHAnsi" w:hAnsiTheme="minorHAnsi" w:cstheme="minorHAnsi"/>
        </w:rPr>
        <w:t>\</w:t>
      </w:r>
    </w:p>
    <w:p w14:paraId="2E373CAC" w14:textId="01D314AF" w:rsidR="00D83C3F" w:rsidRPr="00FA2511" w:rsidRDefault="00D83C3F" w:rsidP="00D83C3F">
      <w:pPr>
        <w:pStyle w:val="SAGEBodyText"/>
        <w:numPr>
          <w:ilvl w:val="0"/>
          <w:numId w:val="43"/>
        </w:numPr>
        <w:rPr>
          <w:rFonts w:asciiTheme="minorHAnsi" w:hAnsiTheme="minorHAnsi" w:cstheme="minorHAnsi"/>
          <w:b/>
        </w:rPr>
      </w:pPr>
      <w:r w:rsidRPr="00FA2511">
        <w:rPr>
          <w:rFonts w:asciiTheme="minorHAnsi" w:hAnsiTheme="minorHAnsi" w:cstheme="minorHAnsi"/>
          <w:b/>
        </w:rPr>
        <w:t>Deploy Compiled Views:</w:t>
      </w:r>
    </w:p>
    <w:p w14:paraId="6DAB3256" w14:textId="3E3F0CB6" w:rsidR="00FA2511" w:rsidRDefault="00D83C3F" w:rsidP="00D83C3F">
      <w:pPr>
        <w:pStyle w:val="SAGEBodyText"/>
        <w:numPr>
          <w:ilvl w:val="1"/>
          <w:numId w:val="43"/>
        </w:numPr>
        <w:rPr>
          <w:rFonts w:asciiTheme="minorHAnsi" w:hAnsiTheme="minorHAnsi" w:cstheme="minorHAnsi"/>
        </w:rPr>
      </w:pPr>
      <w:r w:rsidRPr="00FA2511">
        <w:rPr>
          <w:rFonts w:asciiTheme="minorHAnsi" w:hAnsiTheme="minorHAnsi" w:cstheme="minorHAnsi"/>
        </w:rPr>
        <w:t>[Mode == 0</w:t>
      </w:r>
      <w:r w:rsidR="00FA2511">
        <w:rPr>
          <w:rFonts w:asciiTheme="minorHAnsi" w:hAnsiTheme="minorHAnsi" w:cstheme="minorHAnsi"/>
        </w:rPr>
        <w:t xml:space="preserve"> only</w:t>
      </w:r>
      <w:r w:rsidRPr="00FA2511">
        <w:rPr>
          <w:rFonts w:asciiTheme="minorHAnsi" w:hAnsiTheme="minorHAnsi" w:cstheme="minorHAnsi"/>
        </w:rPr>
        <w:t xml:space="preserve">] </w:t>
      </w:r>
    </w:p>
    <w:p w14:paraId="7FF9AF36" w14:textId="6C0C460E" w:rsidR="00D83C3F" w:rsidRPr="00FA2511" w:rsidRDefault="00D83C3F" w:rsidP="00FA2511">
      <w:pPr>
        <w:pStyle w:val="SAGEBodyText"/>
        <w:ind w:left="1440"/>
        <w:rPr>
          <w:rFonts w:asciiTheme="minorHAnsi" w:hAnsiTheme="minorHAnsi" w:cstheme="minorHAnsi"/>
        </w:rPr>
      </w:pPr>
      <w:r w:rsidRPr="00FA2511">
        <w:rPr>
          <w:rFonts w:asciiTheme="minorHAnsi" w:hAnsiTheme="minorHAnsi" w:cstheme="minorHAnsi"/>
        </w:rPr>
        <w:t xml:space="preserve">Recursively copy compiled Razor views from </w:t>
      </w:r>
      <w:r w:rsidRPr="00FA2511">
        <w:rPr>
          <w:rFonts w:asciiTheme="minorHAnsi" w:hAnsiTheme="minorHAnsi" w:cstheme="minorHAnsi"/>
          <w:b/>
          <w:color w:val="0070C0"/>
        </w:rPr>
        <w:t>[FINAL]</w:t>
      </w:r>
      <w:r w:rsidR="00210420" w:rsidRPr="00210420">
        <w:rPr>
          <w:rFonts w:asciiTheme="minorHAnsi" w:hAnsiTheme="minorHAnsi" w:cstheme="minorHAnsi"/>
        </w:rPr>
        <w:t>\Web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 xml:space="preserve">\Views\ to </w:t>
      </w:r>
      <w:r w:rsidRPr="00FA2511">
        <w:rPr>
          <w:rFonts w:asciiTheme="minorHAnsi" w:hAnsiTheme="minorHAnsi" w:cstheme="minorHAnsi"/>
          <w:b/>
          <w:color w:val="FF0000"/>
        </w:rPr>
        <w:t>[SAGE300WEB]</w:t>
      </w:r>
      <w:r w:rsidRPr="00FA2511">
        <w:rPr>
          <w:rFonts w:asciiTheme="minorHAnsi" w:hAnsiTheme="minorHAnsi" w:cstheme="minorHAnsi"/>
        </w:rPr>
        <w:t>\Areas\</w:t>
      </w:r>
      <w:r w:rsidRPr="00FA2511">
        <w:rPr>
          <w:rFonts w:asciiTheme="minorHAnsi" w:hAnsiTheme="minorHAnsi" w:cstheme="minorHAnsi"/>
          <w:b/>
        </w:rPr>
        <w:t>[XX]</w:t>
      </w:r>
      <w:r w:rsidRPr="00FA2511">
        <w:rPr>
          <w:rFonts w:asciiTheme="minorHAnsi" w:hAnsiTheme="minorHAnsi" w:cstheme="minorHAnsi"/>
        </w:rPr>
        <w:t>\Views\</w:t>
      </w:r>
    </w:p>
    <w:p w14:paraId="0D16507E" w14:textId="34037562" w:rsidR="00D83C3F" w:rsidRPr="00FA2511" w:rsidRDefault="00D83C3F" w:rsidP="00FA2511">
      <w:pPr>
        <w:pStyle w:val="SAGEBodyText"/>
        <w:ind w:left="1440"/>
        <w:rPr>
          <w:rFonts w:asciiTheme="minorHAnsi" w:hAnsiTheme="minorHAnsi" w:cstheme="minorHAnsi"/>
        </w:rPr>
      </w:pPr>
      <w:r w:rsidRPr="00FA2511">
        <w:rPr>
          <w:rFonts w:asciiTheme="minorHAnsi" w:hAnsiTheme="minorHAnsi" w:cstheme="minorHAnsi"/>
          <w:i/>
        </w:rPr>
        <w:t>Nothing is copied if the source folder does not exist. This usually means there was a problem during the compilation of the Razor views.</w:t>
      </w:r>
    </w:p>
    <w:p w14:paraId="5B3F51C6" w14:textId="77777777" w:rsidR="00FA2511" w:rsidRPr="00FA2511" w:rsidRDefault="00FA2511">
      <w:pPr>
        <w:spacing w:after="200" w:line="0" w:lineRule="auto"/>
        <w:rPr>
          <w:rFonts w:asciiTheme="minorHAnsi" w:hAnsiTheme="minorHAnsi" w:cstheme="minorHAnsi"/>
          <w:b/>
          <w:lang w:val="en-US"/>
        </w:rPr>
      </w:pPr>
      <w:r w:rsidRPr="00FA2511">
        <w:rPr>
          <w:rFonts w:asciiTheme="minorHAnsi" w:hAnsiTheme="minorHAnsi" w:cstheme="minorHAnsi"/>
          <w:b/>
        </w:rPr>
        <w:br w:type="page"/>
      </w:r>
    </w:p>
    <w:p w14:paraId="649A9E67" w14:textId="6EDACEE0" w:rsidR="00D83C3F" w:rsidRPr="00FA2511" w:rsidRDefault="00D83C3F" w:rsidP="00D83C3F">
      <w:pPr>
        <w:pStyle w:val="SAGEBodyText"/>
        <w:numPr>
          <w:ilvl w:val="0"/>
          <w:numId w:val="43"/>
        </w:numPr>
        <w:rPr>
          <w:rFonts w:asciiTheme="minorHAnsi" w:hAnsiTheme="minorHAnsi" w:cstheme="minorHAnsi"/>
          <w:b/>
        </w:rPr>
      </w:pPr>
      <w:r w:rsidRPr="00FA2511">
        <w:rPr>
          <w:rFonts w:asciiTheme="minorHAnsi" w:hAnsiTheme="minorHAnsi" w:cstheme="minorHAnsi"/>
          <w:b/>
        </w:rPr>
        <w:lastRenderedPageBreak/>
        <w:t>Deploy Bin Folders:</w:t>
      </w:r>
    </w:p>
    <w:p w14:paraId="4D36BFCE" w14:textId="38E12264" w:rsidR="00FA2511" w:rsidRPr="00FA2511" w:rsidRDefault="00D83C3F" w:rsidP="00D83C3F">
      <w:pPr>
        <w:pStyle w:val="SAGEBodyText"/>
        <w:numPr>
          <w:ilvl w:val="1"/>
          <w:numId w:val="43"/>
        </w:numPr>
        <w:rPr>
          <w:rFonts w:asciiTheme="minorHAnsi" w:hAnsiTheme="minorHAnsi" w:cstheme="minorHAnsi"/>
        </w:rPr>
      </w:pPr>
      <w:r w:rsidRPr="00FA2511">
        <w:rPr>
          <w:rFonts w:asciiTheme="minorHAnsi" w:hAnsiTheme="minorHAnsi" w:cstheme="minorHAnsi"/>
        </w:rPr>
        <w:t>[Mode == 0</w:t>
      </w:r>
      <w:r w:rsidR="00FA2511">
        <w:rPr>
          <w:rFonts w:asciiTheme="minorHAnsi" w:hAnsiTheme="minorHAnsi" w:cstheme="minorHAnsi"/>
        </w:rPr>
        <w:t xml:space="preserve"> only</w:t>
      </w:r>
      <w:r w:rsidRPr="00FA2511">
        <w:rPr>
          <w:rFonts w:asciiTheme="minorHAnsi" w:hAnsiTheme="minorHAnsi" w:cstheme="minorHAnsi"/>
        </w:rPr>
        <w:t xml:space="preserve">] </w:t>
      </w:r>
    </w:p>
    <w:p w14:paraId="539CCA7A" w14:textId="0070F9F4" w:rsidR="00D83C3F"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00210420" w:rsidRP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FF0000"/>
        </w:rPr>
        <w:t>[SAGE300WEB]</w:t>
      </w:r>
      <w:r w:rsidRPr="00FA2511">
        <w:rPr>
          <w:rFonts w:asciiTheme="minorHAnsi" w:hAnsiTheme="minorHAnsi" w:cstheme="minorHAnsi"/>
        </w:rPr>
        <w:t>\Bin\</w:t>
      </w:r>
    </w:p>
    <w:p w14:paraId="48A9A59A" w14:textId="4EE8E893"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*.compiled</w:t>
      </w:r>
    </w:p>
    <w:p w14:paraId="582F2AE4" w14:textId="6BC03E86"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App_Web_*.dll</w:t>
      </w:r>
    </w:p>
    <w:p w14:paraId="492B95A3" w14:textId="19E36315"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435CDBF2" w14:textId="469DFAB8"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*.[XX].*.dll</w:t>
      </w:r>
    </w:p>
    <w:p w14:paraId="40DAFC0E" w14:textId="7D44DB85" w:rsidR="00FA2511"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00210420" w:rsidRP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7030A0"/>
        </w:rPr>
        <w:t>[SAGE300WORKER]</w:t>
      </w:r>
      <w:r w:rsidRPr="00FA2511">
        <w:rPr>
          <w:rFonts w:asciiTheme="minorHAnsi" w:hAnsiTheme="minorHAnsi" w:cstheme="minorHAnsi"/>
        </w:rPr>
        <w:t>\</w:t>
      </w:r>
    </w:p>
    <w:p w14:paraId="2C047363" w14:textId="6E38D270"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*.[XX].*.dll</w:t>
      </w:r>
    </w:p>
    <w:p w14:paraId="0D38102B" w14:textId="770AE812" w:rsidR="00D83C3F" w:rsidRPr="00FA2511" w:rsidRDefault="00FA2511" w:rsidP="00FA2511">
      <w:pPr>
        <w:pStyle w:val="SAGEBodyText"/>
        <w:numPr>
          <w:ilvl w:val="1"/>
          <w:numId w:val="43"/>
        </w:numPr>
        <w:rPr>
          <w:rFonts w:asciiTheme="minorHAnsi" w:hAnsiTheme="minorHAnsi" w:cstheme="minorHAnsi"/>
        </w:rPr>
      </w:pPr>
      <w:r w:rsidRPr="00FA2511">
        <w:rPr>
          <w:rFonts w:asciiTheme="minorHAnsi" w:hAnsiTheme="minorHAnsi" w:cstheme="minorHAnsi"/>
        </w:rPr>
        <w:t>[Mode == 1</w:t>
      </w:r>
      <w:r>
        <w:rPr>
          <w:rFonts w:asciiTheme="minorHAnsi" w:hAnsiTheme="minorHAnsi" w:cstheme="minorHAnsi"/>
        </w:rPr>
        <w:t xml:space="preserve"> only</w:t>
      </w:r>
      <w:r w:rsidRPr="00FA2511">
        <w:rPr>
          <w:rFonts w:asciiTheme="minorHAnsi" w:hAnsiTheme="minorHAnsi" w:cstheme="minorHAnsi"/>
        </w:rPr>
        <w:t>]</w:t>
      </w:r>
    </w:p>
    <w:p w14:paraId="22CFC8F3" w14:textId="33B84E8C" w:rsidR="00FA2511"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 xml:space="preserve">Copy the following file types from </w:t>
      </w:r>
      <w:r w:rsidRPr="00FA2511">
        <w:rPr>
          <w:rFonts w:asciiTheme="minorHAnsi" w:hAnsiTheme="minorHAnsi" w:cstheme="minorHAnsi"/>
          <w:b/>
          <w:color w:val="0070C0"/>
        </w:rPr>
        <w:t>[FINAL]</w:t>
      </w:r>
      <w:r w:rsidRPr="00FA2511">
        <w:rPr>
          <w:rFonts w:asciiTheme="minorHAnsi" w:hAnsiTheme="minorHAnsi" w:cstheme="minorHAnsi"/>
        </w:rPr>
        <w:t>\</w:t>
      </w:r>
      <w:r w:rsidR="00210420">
        <w:rPr>
          <w:rFonts w:asciiTheme="minorHAnsi" w:hAnsiTheme="minorHAnsi" w:cstheme="minorHAnsi"/>
        </w:rPr>
        <w:t>Web\</w:t>
      </w:r>
      <w:r w:rsidRPr="00FA2511">
        <w:rPr>
          <w:rFonts w:asciiTheme="minorHAnsi" w:hAnsiTheme="minorHAnsi" w:cstheme="minorHAnsi"/>
        </w:rPr>
        <w:t xml:space="preserve">Bin\ to </w:t>
      </w:r>
      <w:r w:rsidRPr="00FA2511">
        <w:rPr>
          <w:rFonts w:asciiTheme="minorHAnsi" w:hAnsiTheme="minorHAnsi" w:cstheme="minorHAnsi"/>
          <w:b/>
          <w:color w:val="FF0000"/>
        </w:rPr>
        <w:t>[SAGE300WEB]</w:t>
      </w:r>
      <w:r w:rsidRPr="00FA2511">
        <w:rPr>
          <w:rFonts w:asciiTheme="minorHAnsi" w:hAnsiTheme="minorHAnsi" w:cstheme="minorHAnsi"/>
        </w:rPr>
        <w:t>\Bin\</w:t>
      </w:r>
    </w:p>
    <w:p w14:paraId="162756F2" w14:textId="1F179090" w:rsidR="00FA2511" w:rsidRPr="00FA2511" w:rsidRDefault="00FA2511" w:rsidP="00FA2511">
      <w:pPr>
        <w:pStyle w:val="SAGEBodyText"/>
        <w:numPr>
          <w:ilvl w:val="2"/>
          <w:numId w:val="40"/>
        </w:numPr>
        <w:rPr>
          <w:rFonts w:asciiTheme="minorHAnsi" w:hAnsiTheme="minorHAnsi" w:cstheme="minorHAnsi"/>
        </w:rPr>
      </w:pPr>
      <w:r w:rsidRPr="00FA2511">
        <w:rPr>
          <w:rFonts w:asciiTheme="minorHAnsi" w:hAnsiTheme="minorHAnsi" w:cstheme="minorHAnsi"/>
        </w:rPr>
        <w:t>*.*.Web.dll</w:t>
      </w:r>
    </w:p>
    <w:p w14:paraId="7510EEC1" w14:textId="3254CA7A" w:rsidR="00D83C3F" w:rsidRPr="00FA2511" w:rsidRDefault="00FA2511" w:rsidP="00FA2511">
      <w:pPr>
        <w:pStyle w:val="SAGEBodyText"/>
        <w:numPr>
          <w:ilvl w:val="0"/>
          <w:numId w:val="43"/>
        </w:numPr>
        <w:rPr>
          <w:rFonts w:asciiTheme="minorHAnsi" w:hAnsiTheme="minorHAnsi" w:cstheme="minorHAnsi"/>
        </w:rPr>
      </w:pPr>
      <w:r w:rsidRPr="00FA2511">
        <w:rPr>
          <w:rFonts w:asciiTheme="minorHAnsi" w:hAnsiTheme="minorHAnsi" w:cstheme="minorHAnsi"/>
          <w:b/>
        </w:rPr>
        <w:t>Deploy Resource Satellite Files:</w:t>
      </w:r>
    </w:p>
    <w:p w14:paraId="79E88A9A" w14:textId="26F4D756" w:rsidR="00FA2511" w:rsidRPr="00FA2511" w:rsidRDefault="00FA2511" w:rsidP="00FA2511">
      <w:pPr>
        <w:pStyle w:val="SAGEBodyText"/>
        <w:numPr>
          <w:ilvl w:val="1"/>
          <w:numId w:val="43"/>
        </w:numPr>
        <w:rPr>
          <w:rFonts w:asciiTheme="minorHAnsi" w:hAnsiTheme="minorHAnsi" w:cstheme="minorHAnsi"/>
        </w:rPr>
      </w:pPr>
      <w:r w:rsidRPr="00FA2511">
        <w:rPr>
          <w:rFonts w:asciiTheme="minorHAnsi" w:hAnsiTheme="minorHAnsi" w:cstheme="minorHAnsi"/>
        </w:rPr>
        <w:t>[Mode == 0</w:t>
      </w:r>
      <w:r>
        <w:rPr>
          <w:rFonts w:asciiTheme="minorHAnsi" w:hAnsiTheme="minorHAnsi" w:cstheme="minorHAnsi"/>
        </w:rPr>
        <w:t xml:space="preserve"> only</w:t>
      </w:r>
      <w:r w:rsidRPr="00FA2511">
        <w:rPr>
          <w:rFonts w:asciiTheme="minorHAnsi" w:hAnsiTheme="minorHAnsi" w:cstheme="minorHAnsi"/>
        </w:rPr>
        <w:t>]</w:t>
      </w:r>
    </w:p>
    <w:p w14:paraId="1A3ADE82" w14:textId="062B4EF0" w:rsidR="00FA2511" w:rsidRPr="00FA2511" w:rsidRDefault="00FA2511" w:rsidP="00FA2511">
      <w:pPr>
        <w:pStyle w:val="SAGEBodyText"/>
        <w:ind w:left="1440"/>
        <w:rPr>
          <w:rFonts w:asciiTheme="minorHAnsi" w:hAnsiTheme="minorHAnsi" w:cstheme="minorHAnsi"/>
        </w:rPr>
      </w:pPr>
      <w:r w:rsidRPr="00FA2511">
        <w:rPr>
          <w:rFonts w:asciiTheme="minorHAnsi" w:hAnsiTheme="minorHAnsi" w:cstheme="minorHAnsi"/>
        </w:rPr>
        <w:t xml:space="preserve">Copy all resource satellite DLL’s (*.[XX].*.dll) from </w:t>
      </w:r>
      <w:r w:rsidRPr="00FA2511">
        <w:rPr>
          <w:rFonts w:asciiTheme="minorHAnsi" w:hAnsiTheme="minorHAnsi" w:cstheme="minorHAnsi"/>
          <w:b/>
          <w:color w:val="0070C0"/>
        </w:rPr>
        <w:t>[FINAL]</w:t>
      </w:r>
      <w:r w:rsidR="00210420">
        <w:rPr>
          <w:rFonts w:asciiTheme="minorHAnsi" w:hAnsiTheme="minorHAnsi" w:cstheme="minorHAnsi"/>
        </w:rPr>
        <w:t>\Web\</w:t>
      </w:r>
      <w:r w:rsidRPr="00FA2511">
        <w:rPr>
          <w:rFonts w:asciiTheme="minorHAnsi" w:hAnsiTheme="minorHAnsi" w:cstheme="minorHAnsi"/>
        </w:rPr>
        <w:t>Bin\</w:t>
      </w:r>
      <w:r w:rsidRPr="00FA2511">
        <w:rPr>
          <w:rFonts w:asciiTheme="minorHAnsi" w:hAnsiTheme="minorHAnsi" w:cstheme="minorHAnsi"/>
          <w:b/>
        </w:rPr>
        <w:t>[language]</w:t>
      </w:r>
      <w:r w:rsidRPr="00FA2511">
        <w:rPr>
          <w:rFonts w:asciiTheme="minorHAnsi" w:hAnsiTheme="minorHAnsi" w:cstheme="minorHAnsi"/>
        </w:rPr>
        <w:t xml:space="preserve">\ to the following folders: </w:t>
      </w:r>
    </w:p>
    <w:p w14:paraId="5F76D167" w14:textId="77777777" w:rsidR="00FA2511" w:rsidRPr="00FA2511" w:rsidRDefault="00FA2511" w:rsidP="00FA2511">
      <w:pPr>
        <w:pStyle w:val="SAGEBodyText"/>
        <w:ind w:left="1296" w:firstLine="144"/>
        <w:rPr>
          <w:rFonts w:asciiTheme="minorHAnsi" w:hAnsiTheme="minorHAnsi" w:cstheme="minorHAnsi"/>
        </w:rPr>
      </w:pPr>
      <w:r w:rsidRPr="00FA2511">
        <w:rPr>
          <w:rFonts w:asciiTheme="minorHAnsi" w:hAnsiTheme="minorHAnsi" w:cstheme="minorHAnsi"/>
          <w:b/>
          <w:color w:val="FF0000"/>
        </w:rPr>
        <w:t>[SAGE300WEB]</w:t>
      </w:r>
      <w:r w:rsidRPr="00FA2511">
        <w:rPr>
          <w:rFonts w:asciiTheme="minorHAnsi" w:hAnsiTheme="minorHAnsi" w:cstheme="minorHAnsi"/>
        </w:rPr>
        <w:t>\Bin\</w:t>
      </w:r>
      <w:r w:rsidRPr="00FA2511">
        <w:rPr>
          <w:rFonts w:asciiTheme="minorHAnsi" w:hAnsiTheme="minorHAnsi" w:cstheme="minorHAnsi"/>
          <w:b/>
        </w:rPr>
        <w:t>[language]</w:t>
      </w:r>
      <w:r w:rsidRPr="00FA2511">
        <w:rPr>
          <w:rFonts w:asciiTheme="minorHAnsi" w:hAnsiTheme="minorHAnsi" w:cstheme="minorHAnsi"/>
        </w:rPr>
        <w:t xml:space="preserve">\ </w:t>
      </w:r>
    </w:p>
    <w:p w14:paraId="6C4C54C0" w14:textId="77777777" w:rsidR="00FA2511" w:rsidRPr="00FA2511" w:rsidRDefault="00FA2511" w:rsidP="00FA2511">
      <w:pPr>
        <w:pStyle w:val="SAGEBodyText"/>
        <w:ind w:left="1296" w:firstLine="144"/>
        <w:rPr>
          <w:rFonts w:asciiTheme="minorHAnsi" w:hAnsiTheme="minorHAnsi" w:cstheme="minorHAnsi"/>
        </w:rPr>
      </w:pPr>
      <w:r w:rsidRPr="00FA2511">
        <w:rPr>
          <w:rFonts w:asciiTheme="minorHAnsi" w:hAnsiTheme="minorHAnsi" w:cstheme="minorHAnsi"/>
          <w:b/>
          <w:color w:val="7030A0"/>
        </w:rPr>
        <w:t>[SAGE300WORKER]</w:t>
      </w:r>
      <w:r w:rsidRPr="00FA2511">
        <w:rPr>
          <w:rFonts w:asciiTheme="minorHAnsi" w:hAnsiTheme="minorHAnsi" w:cstheme="minorHAnsi"/>
        </w:rPr>
        <w:t>\</w:t>
      </w:r>
      <w:r w:rsidRPr="00FA2511">
        <w:rPr>
          <w:rFonts w:asciiTheme="minorHAnsi" w:hAnsiTheme="minorHAnsi" w:cstheme="minorHAnsi"/>
          <w:b/>
        </w:rPr>
        <w:t>[language]</w:t>
      </w:r>
      <w:r w:rsidRPr="00FA2511">
        <w:rPr>
          <w:rFonts w:asciiTheme="minorHAnsi" w:hAnsiTheme="minorHAnsi" w:cstheme="minorHAnsi"/>
        </w:rPr>
        <w:t>\</w:t>
      </w:r>
    </w:p>
    <w:p w14:paraId="422AD4F3" w14:textId="5178F7CD" w:rsidR="0038351E" w:rsidRDefault="00FA2511" w:rsidP="0038351E">
      <w:pPr>
        <w:pStyle w:val="SAGEBodyText"/>
        <w:ind w:left="1440"/>
        <w:rPr>
          <w:rFonts w:asciiTheme="minorHAnsi" w:hAnsiTheme="minorHAnsi" w:cstheme="minorHAnsi"/>
        </w:rPr>
      </w:pPr>
      <w:r w:rsidRPr="00FA2511">
        <w:rPr>
          <w:rFonts w:asciiTheme="minorHAnsi" w:hAnsiTheme="minorHAnsi" w:cstheme="minorHAnsi"/>
        </w:rPr>
        <w:t>This is done for the following languages ‘es’, ‘fr’, ‘zh-hans’ and ‘zh_hant’, if the resources have been defined.</w:t>
      </w:r>
    </w:p>
    <w:p w14:paraId="28C76271" w14:textId="1E260140" w:rsidR="0038351E" w:rsidRDefault="0038351E">
      <w:pPr>
        <w:spacing w:after="200" w:line="0" w:lineRule="auto"/>
        <w:rPr>
          <w:rFonts w:asciiTheme="minorHAnsi" w:hAnsiTheme="minorHAnsi" w:cstheme="minorHAnsi"/>
          <w:lang w:val="en-US"/>
        </w:rPr>
      </w:pPr>
      <w:r>
        <w:rPr>
          <w:rFonts w:asciiTheme="minorHAnsi" w:hAnsiTheme="minorHAnsi" w:cstheme="minorHAnsi"/>
        </w:rPr>
        <w:br w:type="page"/>
      </w:r>
    </w:p>
    <w:p w14:paraId="330AADF2" w14:textId="3424A306" w:rsidR="0038351E" w:rsidRDefault="0038351E" w:rsidP="0038351E">
      <w:pPr>
        <w:pStyle w:val="SAGEHeading1"/>
        <w:framePr w:wrap="around"/>
      </w:pPr>
      <w:bookmarkStart w:id="9" w:name="_Toc535594000"/>
      <w:r>
        <w:lastRenderedPageBreak/>
        <w:t>Post-Build Binary Locations</w:t>
      </w:r>
      <w:bookmarkEnd w:id="9"/>
    </w:p>
    <w:p w14:paraId="7C8EDB24" w14:textId="52168116" w:rsidR="0038351E" w:rsidRDefault="0038351E" w:rsidP="0038351E">
      <w:pPr>
        <w:pStyle w:val="SAGEHeading1Follow"/>
        <w:framePr w:wrap="around"/>
      </w:pPr>
    </w:p>
    <w:p w14:paraId="44631962" w14:textId="499E4939" w:rsidR="0038351E" w:rsidRDefault="0038351E" w:rsidP="0038351E">
      <w:pPr>
        <w:pStyle w:val="SAGEBodyText"/>
      </w:pPr>
      <w:r>
        <w:t xml:space="preserve">Because the MergeISVProject.exe application is used in multiple locations, it has to be copied into the following folders after it has been built in </w:t>
      </w:r>
      <w:r w:rsidRPr="00FB7E7B">
        <w:rPr>
          <w:b/>
        </w:rPr>
        <w:t>Release</w:t>
      </w:r>
      <w:r>
        <w:t xml:space="preserve"> mode:</w:t>
      </w:r>
    </w:p>
    <w:p w14:paraId="1540FD25" w14:textId="396647D2" w:rsidR="0038351E" w:rsidRPr="00E16046" w:rsidRDefault="0038351E" w:rsidP="0038351E">
      <w:pPr>
        <w:pStyle w:val="SAGEBodyText"/>
        <w:numPr>
          <w:ilvl w:val="0"/>
          <w:numId w:val="40"/>
        </w:numPr>
        <w:rPr>
          <w:sz w:val="20"/>
          <w:szCs w:val="20"/>
        </w:rPr>
      </w:pPr>
      <w:r w:rsidRPr="00E16046">
        <w:rPr>
          <w:sz w:val="20"/>
          <w:szCs w:val="20"/>
        </w:rPr>
        <w:t>\bin\utilities\</w:t>
      </w:r>
    </w:p>
    <w:p w14:paraId="23DE2320" w14:textId="259903A8" w:rsidR="0038351E" w:rsidRPr="00E16046" w:rsidRDefault="0038351E" w:rsidP="0038351E">
      <w:pPr>
        <w:pStyle w:val="SAGEBodyText"/>
        <w:numPr>
          <w:ilvl w:val="0"/>
          <w:numId w:val="40"/>
        </w:numPr>
        <w:rPr>
          <w:sz w:val="20"/>
          <w:szCs w:val="20"/>
        </w:rPr>
      </w:pPr>
      <w:r w:rsidRPr="00E16046">
        <w:rPr>
          <w:sz w:val="20"/>
          <w:szCs w:val="20"/>
        </w:rPr>
        <w:t>\src\wizards\UpgradeWizardTemplates\Items\</w:t>
      </w:r>
    </w:p>
    <w:p w14:paraId="7A2E14F3" w14:textId="214CFD55" w:rsidR="0038351E" w:rsidRPr="00E16046" w:rsidRDefault="0038351E" w:rsidP="0038351E">
      <w:pPr>
        <w:pStyle w:val="SAGEBodyText"/>
        <w:numPr>
          <w:ilvl w:val="0"/>
          <w:numId w:val="40"/>
        </w:numPr>
        <w:rPr>
          <w:sz w:val="20"/>
          <w:szCs w:val="20"/>
        </w:rPr>
      </w:pPr>
      <w:r w:rsidRPr="00E16046">
        <w:rPr>
          <w:sz w:val="20"/>
          <w:szCs w:val="20"/>
        </w:rPr>
        <w:t>\src\wizards\Templates\Web\</w:t>
      </w:r>
    </w:p>
    <w:p w14:paraId="5239F23F" w14:textId="77777777" w:rsidR="005D5837" w:rsidRDefault="005D5837" w:rsidP="00E16046">
      <w:pPr>
        <w:pStyle w:val="SAGEBodyText"/>
        <w:rPr>
          <w:szCs w:val="20"/>
        </w:rPr>
      </w:pPr>
    </w:p>
    <w:p w14:paraId="1C3524DF" w14:textId="5941F3FC" w:rsidR="00E16046" w:rsidRDefault="00E16046" w:rsidP="00E16046">
      <w:pPr>
        <w:pStyle w:val="SAGEBodyText"/>
        <w:rPr>
          <w:szCs w:val="20"/>
        </w:rPr>
      </w:pPr>
      <w:r w:rsidRPr="00E16046">
        <w:rPr>
          <w:szCs w:val="20"/>
        </w:rPr>
        <w:t>Once the MergeISVProject.exe file has been copied into the above folders, the following items will need to be rebuil</w:t>
      </w:r>
      <w:r>
        <w:rPr>
          <w:szCs w:val="20"/>
        </w:rPr>
        <w:t>t:</w:t>
      </w:r>
    </w:p>
    <w:p w14:paraId="7D1740E5" w14:textId="50065218" w:rsidR="00E16046" w:rsidRDefault="005D5837" w:rsidP="00E16046">
      <w:pPr>
        <w:pStyle w:val="SAGEBodyText"/>
        <w:numPr>
          <w:ilvl w:val="0"/>
          <w:numId w:val="40"/>
        </w:numPr>
        <w:rPr>
          <w:szCs w:val="20"/>
        </w:rPr>
      </w:pPr>
      <w:r>
        <w:rPr>
          <w:szCs w:val="20"/>
        </w:rPr>
        <w:t>Sage300UIWizardPackage.vsix</w:t>
      </w:r>
    </w:p>
    <w:p w14:paraId="1D884973" w14:textId="5D2A113A" w:rsidR="005D5837" w:rsidRDefault="005D5837" w:rsidP="005D5837">
      <w:pPr>
        <w:pStyle w:val="SAGEBodyText"/>
        <w:numPr>
          <w:ilvl w:val="1"/>
          <w:numId w:val="40"/>
        </w:numPr>
        <w:rPr>
          <w:szCs w:val="20"/>
        </w:rPr>
      </w:pPr>
      <w:r>
        <w:rPr>
          <w:szCs w:val="20"/>
        </w:rPr>
        <w:t>Contains the Sage 300 Solution Wizard and Sage 300 Code Generation Wizard</w:t>
      </w:r>
    </w:p>
    <w:p w14:paraId="31E3D67B" w14:textId="77777777" w:rsidR="0081497C" w:rsidRDefault="0081497C" w:rsidP="0081497C">
      <w:pPr>
        <w:pStyle w:val="SAGEBodyText"/>
        <w:ind w:left="1440"/>
        <w:rPr>
          <w:szCs w:val="20"/>
        </w:rPr>
      </w:pPr>
      <w:bookmarkStart w:id="10" w:name="_GoBack"/>
      <w:bookmarkEnd w:id="10"/>
    </w:p>
    <w:p w14:paraId="253ED26B" w14:textId="3F296678" w:rsidR="005D5837" w:rsidRDefault="005D5837" w:rsidP="00E16046">
      <w:pPr>
        <w:pStyle w:val="SAGEBodyText"/>
        <w:numPr>
          <w:ilvl w:val="0"/>
          <w:numId w:val="40"/>
        </w:numPr>
        <w:rPr>
          <w:szCs w:val="20"/>
        </w:rPr>
      </w:pPr>
      <w:r>
        <w:rPr>
          <w:szCs w:val="20"/>
        </w:rPr>
        <w:t>Sage300UpgradeWizardPackage.vsix</w:t>
      </w:r>
    </w:p>
    <w:p w14:paraId="324CD32D" w14:textId="00ECB6BF" w:rsidR="005D5837" w:rsidRPr="00E16046" w:rsidRDefault="005D5837" w:rsidP="005D5837">
      <w:pPr>
        <w:pStyle w:val="SAGEBodyText"/>
        <w:numPr>
          <w:ilvl w:val="1"/>
          <w:numId w:val="40"/>
        </w:numPr>
        <w:rPr>
          <w:szCs w:val="20"/>
        </w:rPr>
      </w:pPr>
      <w:r>
        <w:rPr>
          <w:szCs w:val="20"/>
        </w:rPr>
        <w:t>Contains the Sage 300 Upgrade Wizard</w:t>
      </w:r>
    </w:p>
    <w:p w14:paraId="316C9EC1" w14:textId="7B67C63F" w:rsidR="00E16046" w:rsidRDefault="00E16046" w:rsidP="00E16046">
      <w:pPr>
        <w:pStyle w:val="SAGEBodyText"/>
        <w:rPr>
          <w:sz w:val="20"/>
          <w:szCs w:val="20"/>
        </w:rPr>
      </w:pPr>
    </w:p>
    <w:p w14:paraId="572D5460" w14:textId="4D95D665" w:rsidR="00E16046" w:rsidRPr="00E16046" w:rsidRDefault="00E16046" w:rsidP="00E16046">
      <w:pPr>
        <w:pStyle w:val="SAGEBodyText"/>
        <w:ind w:left="720"/>
        <w:rPr>
          <w:sz w:val="20"/>
          <w:szCs w:val="20"/>
        </w:rPr>
      </w:pPr>
    </w:p>
    <w:p w14:paraId="398EA457" w14:textId="69344922" w:rsidR="0038351E" w:rsidRDefault="0038351E" w:rsidP="0038351E">
      <w:pPr>
        <w:pStyle w:val="SAGEBodyText"/>
      </w:pPr>
    </w:p>
    <w:p w14:paraId="15E69F81" w14:textId="2E9F81C4" w:rsidR="0038351E" w:rsidRPr="0038351E" w:rsidRDefault="0038351E" w:rsidP="0038351E">
      <w:pPr>
        <w:pStyle w:val="SAGEBodyText"/>
      </w:pPr>
    </w:p>
    <w:sectPr w:rsidR="0038351E" w:rsidRPr="0038351E" w:rsidSect="0048754D">
      <w:pgSz w:w="12242" w:h="15842" w:code="1"/>
      <w:pgMar w:top="709" w:right="1440" w:bottom="1701" w:left="1584" w:header="624" w:footer="39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605F32" w14:textId="77777777" w:rsidR="000C0243" w:rsidRDefault="000C0243" w:rsidP="00713520">
      <w:pPr>
        <w:spacing w:line="240" w:lineRule="auto"/>
      </w:pPr>
      <w:r>
        <w:separator/>
      </w:r>
    </w:p>
    <w:p w14:paraId="1B30DE01" w14:textId="77777777" w:rsidR="000C0243" w:rsidRDefault="000C0243"/>
  </w:endnote>
  <w:endnote w:type="continuationSeparator" w:id="0">
    <w:p w14:paraId="669FC949" w14:textId="77777777" w:rsidR="000C0243" w:rsidRDefault="000C0243" w:rsidP="00713520">
      <w:pPr>
        <w:spacing w:line="240" w:lineRule="auto"/>
      </w:pPr>
      <w:r>
        <w:continuationSeparator/>
      </w:r>
    </w:p>
    <w:p w14:paraId="1AF9D2BC" w14:textId="77777777" w:rsidR="000C0243" w:rsidRDefault="000C0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E5C244" w14:textId="77777777" w:rsidR="0038351E" w:rsidRDefault="0038351E"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3</w:t>
    </w:r>
    <w:r>
      <w:rPr>
        <w:noProof/>
      </w:rPr>
      <w:fldChar w:fldCharType="end"/>
    </w:r>
    <w:r>
      <w:rPr>
        <w:noProof/>
      </w:rPr>
      <w:drawing>
        <wp:anchor distT="0" distB="0" distL="114300" distR="114300" simplePos="0" relativeHeight="251653632" behindDoc="1" locked="1" layoutInCell="1" allowOverlap="1" wp14:anchorId="107A629E" wp14:editId="4225FC5F">
          <wp:simplePos x="0" y="0"/>
          <wp:positionH relativeFrom="page">
            <wp:posOffset>6308725</wp:posOffset>
          </wp:positionH>
          <wp:positionV relativeFrom="page">
            <wp:posOffset>10267315</wp:posOffset>
          </wp:positionV>
          <wp:extent cx="696595" cy="313055"/>
          <wp:effectExtent l="0" t="0" r="8255" b="0"/>
          <wp:wrapNone/>
          <wp:docPr id="4"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7A5429" w14:textId="77777777" w:rsidR="0038351E" w:rsidRDefault="0038351E">
    <w:pPr>
      <w:pStyle w:val="Footer"/>
    </w:pPr>
  </w:p>
  <w:p w14:paraId="12FB93E5" w14:textId="77777777" w:rsidR="0038351E" w:rsidRDefault="0038351E"/>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8351E" w14:paraId="14A455AF" w14:textId="77777777" w:rsidTr="0081634F">
      <w:tc>
        <w:tcPr>
          <w:tcW w:w="6804" w:type="dxa"/>
          <w:vAlign w:val="bottom"/>
        </w:tcPr>
        <w:p w14:paraId="4813B772" w14:textId="08E18CBB" w:rsidR="0038351E" w:rsidRPr="001872FE" w:rsidRDefault="0038351E" w:rsidP="003F19C5">
          <w:pPr>
            <w:pStyle w:val="SAGEFooter"/>
          </w:pPr>
          <w:r>
            <w:rPr>
              <w:noProof/>
            </w:rPr>
            <w:fldChar w:fldCharType="begin"/>
          </w:r>
          <w:r>
            <w:rPr>
              <w:noProof/>
            </w:rPr>
            <w:instrText xml:space="preserve"> STYLEREF  SAGE_Title  \* MERGEFORMAT </w:instrText>
          </w:r>
          <w:r>
            <w:rPr>
              <w:noProof/>
            </w:rPr>
            <w:fldChar w:fldCharType="separate"/>
          </w:r>
          <w:r w:rsidR="0081497C">
            <w:rPr>
              <w:noProof/>
            </w:rPr>
            <w:t>Sage 300 Web Screens SDK</w:t>
          </w:r>
          <w:r>
            <w:rPr>
              <w:noProof/>
            </w:rPr>
            <w:fldChar w:fldCharType="end"/>
          </w:r>
          <w:r>
            <w:rPr>
              <w:noProof/>
            </w:rPr>
            <w:t xml:space="preserve"> – MergeISVProject Utility</w:t>
          </w:r>
        </w:p>
      </w:tc>
      <w:tc>
        <w:tcPr>
          <w:tcW w:w="1983" w:type="dxa"/>
          <w:vAlign w:val="bottom"/>
        </w:tcPr>
        <w:sdt>
          <w:sdtPr>
            <w:id w:val="1271209354"/>
            <w:docPartObj>
              <w:docPartGallery w:val="Page Numbers (Top of Page)"/>
              <w:docPartUnique/>
            </w:docPartObj>
          </w:sdtPr>
          <w:sdtEndPr/>
          <w:sdtContent>
            <w:p w14:paraId="377167B5" w14:textId="77777777" w:rsidR="0038351E" w:rsidRDefault="0038351E"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11</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7F77E69F" w14:textId="77777777" w:rsidR="0038351E" w:rsidRDefault="0038351E" w:rsidP="00A6168E">
    <w:pPr>
      <w:pStyle w:val="1pt"/>
      <w:tabs>
        <w:tab w:val="left" w:pos="1695"/>
      </w:tabs>
    </w:pPr>
    <w:r>
      <w:tab/>
    </w:r>
  </w:p>
  <w:p w14:paraId="35D76FFA" w14:textId="77777777" w:rsidR="0038351E" w:rsidRDefault="0038351E"/>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38351E" w14:paraId="1FBC2C24" w14:textId="77777777" w:rsidTr="001D202A">
      <w:tc>
        <w:tcPr>
          <w:tcW w:w="6804" w:type="dxa"/>
          <w:vAlign w:val="bottom"/>
        </w:tcPr>
        <w:p w14:paraId="7E0B9CC1" w14:textId="20A516D7" w:rsidR="0038351E" w:rsidRPr="001872FE" w:rsidRDefault="0038351E" w:rsidP="003F4A49">
          <w:pPr>
            <w:pStyle w:val="SAGEFooter"/>
          </w:pPr>
          <w:r>
            <w:rPr>
              <w:noProof/>
            </w:rPr>
            <w:fldChar w:fldCharType="begin"/>
          </w:r>
          <w:r>
            <w:rPr>
              <w:noProof/>
            </w:rPr>
            <w:instrText xml:space="preserve"> STYLEREF  SAGE_Title  \* MERGEFORMAT </w:instrText>
          </w:r>
          <w:r>
            <w:rPr>
              <w:noProof/>
            </w:rPr>
            <w:fldChar w:fldCharType="separate"/>
          </w:r>
          <w:r w:rsidR="0081497C">
            <w:rPr>
              <w:noProof/>
            </w:rPr>
            <w:t>Sage 300 Web Screens SDK</w:t>
          </w:r>
          <w:r>
            <w:rPr>
              <w:noProof/>
            </w:rPr>
            <w:fldChar w:fldCharType="end"/>
          </w:r>
          <w:r>
            <w:rPr>
              <w:noProof/>
            </w:rPr>
            <w:t xml:space="preserve"> – MergeISVProject Utility</w:t>
          </w:r>
        </w:p>
      </w:tc>
      <w:tc>
        <w:tcPr>
          <w:tcW w:w="1983" w:type="dxa"/>
          <w:vAlign w:val="bottom"/>
        </w:tcPr>
        <w:sdt>
          <w:sdtPr>
            <w:id w:val="1958448442"/>
            <w:docPartObj>
              <w:docPartGallery w:val="Page Numbers (Top of Page)"/>
              <w:docPartUnique/>
            </w:docPartObj>
          </w:sdtPr>
          <w:sdtEndPr/>
          <w:sdtContent>
            <w:p w14:paraId="1E8998EB" w14:textId="77777777" w:rsidR="0038351E" w:rsidRDefault="0038351E"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9</w:t>
              </w:r>
              <w:r>
                <w:rPr>
                  <w:sz w:val="24"/>
                  <w:szCs w:val="24"/>
                </w:rPr>
                <w:fldChar w:fldCharType="end"/>
              </w:r>
              <w:r>
                <w:t xml:space="preserve"> of </w:t>
              </w:r>
              <w:r>
                <w:fldChar w:fldCharType="begin"/>
              </w:r>
              <w:r>
                <w:instrText xml:space="preserve"> NUMPAGES  </w:instrText>
              </w:r>
              <w:r>
                <w:fldChar w:fldCharType="separate"/>
              </w:r>
              <w:r>
                <w:rPr>
                  <w:noProof/>
                </w:rPr>
                <w:t>11</w:t>
              </w:r>
              <w:r>
                <w:rPr>
                  <w:noProof/>
                </w:rPr>
                <w:fldChar w:fldCharType="end"/>
              </w:r>
            </w:p>
          </w:sdtContent>
        </w:sdt>
      </w:tc>
    </w:tr>
  </w:tbl>
  <w:p w14:paraId="10F62078" w14:textId="77777777" w:rsidR="0038351E" w:rsidRDefault="003835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3B2944" w14:textId="77777777" w:rsidR="000C0243" w:rsidRDefault="000C0243" w:rsidP="00713520">
      <w:pPr>
        <w:spacing w:line="240" w:lineRule="auto"/>
      </w:pPr>
    </w:p>
    <w:p w14:paraId="7AAAF29D" w14:textId="77777777" w:rsidR="000C0243" w:rsidRDefault="000C0243"/>
  </w:footnote>
  <w:footnote w:type="continuationSeparator" w:id="0">
    <w:p w14:paraId="7552ADF9" w14:textId="77777777" w:rsidR="000C0243" w:rsidRDefault="000C0243" w:rsidP="00713520">
      <w:pPr>
        <w:spacing w:line="240" w:lineRule="auto"/>
      </w:pPr>
    </w:p>
    <w:p w14:paraId="7FE915CD" w14:textId="77777777" w:rsidR="000C0243" w:rsidRDefault="000C0243"/>
  </w:footnote>
  <w:footnote w:type="continuationNotice" w:id="1">
    <w:p w14:paraId="22E12A5C" w14:textId="77777777" w:rsidR="000C0243" w:rsidRDefault="000C0243">
      <w:pPr>
        <w:spacing w:line="240" w:lineRule="auto"/>
      </w:pPr>
    </w:p>
    <w:p w14:paraId="3322C1D2" w14:textId="77777777" w:rsidR="000C0243" w:rsidRDefault="000C024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B801DA" w14:textId="77777777" w:rsidR="0038351E" w:rsidRDefault="0038351E" w:rsidP="0015531F">
    <w:pPr>
      <w:pStyle w:val="Header"/>
    </w:pPr>
    <w:r w:rsidRPr="00D302D1">
      <w:rPr>
        <w:noProof/>
        <w:lang w:val="en-US"/>
      </w:rPr>
      <w:drawing>
        <wp:anchor distT="0" distB="0" distL="114300" distR="114300" simplePos="0" relativeHeight="251659264" behindDoc="1" locked="1" layoutInCell="1" allowOverlap="1" wp14:anchorId="464FB276" wp14:editId="7A7E2C8F">
          <wp:simplePos x="0" y="0"/>
          <wp:positionH relativeFrom="page">
            <wp:posOffset>5919470</wp:posOffset>
          </wp:positionH>
          <wp:positionV relativeFrom="page">
            <wp:posOffset>447675</wp:posOffset>
          </wp:positionV>
          <wp:extent cx="1134000" cy="433800"/>
          <wp:effectExtent l="0" t="0" r="9525" b="4445"/>
          <wp:wrapNone/>
          <wp:docPr id="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4000" cy="433800"/>
                  </a:xfrm>
                  <a:prstGeom prst="rect">
                    <a:avLst/>
                  </a:prstGeom>
                  <a:noFill/>
                </pic:spPr>
              </pic:pic>
            </a:graphicData>
          </a:graphic>
          <wp14:sizeRelH relativeFrom="margin">
            <wp14:pctWidth>0</wp14:pctWidth>
          </wp14:sizeRelH>
          <wp14:sizeRelV relativeFrom="margin">
            <wp14:pctHeight>0</wp14:pctHeight>
          </wp14:sizeRelV>
        </wp:anchor>
      </w:drawing>
    </w:r>
  </w:p>
  <w:p w14:paraId="252C0075" w14:textId="77777777" w:rsidR="0038351E" w:rsidRDefault="003835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9A8D" w14:textId="77777777" w:rsidR="0038351E" w:rsidRDefault="003835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F06DC" w14:textId="77777777" w:rsidR="0038351E" w:rsidRDefault="0038351E">
    <w:pPr>
      <w:pStyle w:val="Header"/>
    </w:pPr>
  </w:p>
  <w:p w14:paraId="3E46EF5A" w14:textId="77777777" w:rsidR="0038351E" w:rsidRDefault="0038351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6BDEC" w14:textId="3D32DA41" w:rsidR="0038351E" w:rsidRPr="003125A0" w:rsidRDefault="0038351E" w:rsidP="0079162B">
    <w:pPr>
      <w:pStyle w:val="SAGEHeader"/>
    </w:pPr>
    <w:r>
      <w:rPr>
        <w:noProof/>
      </w:rPr>
      <w:fldChar w:fldCharType="begin"/>
    </w:r>
    <w:r>
      <w:rPr>
        <w:noProof/>
      </w:rPr>
      <w:instrText xml:space="preserve"> STYLEREF  "SAGE_Heading 1" \l  \* MERGEFORMAT </w:instrText>
    </w:r>
    <w:r>
      <w:rPr>
        <w:noProof/>
      </w:rPr>
      <w:fldChar w:fldCharType="separate"/>
    </w:r>
    <w:r w:rsidR="0081497C">
      <w:rPr>
        <w:noProof/>
      </w:rPr>
      <w:t>Deployment Flow</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1EC1B" w14:textId="77777777" w:rsidR="0038351E" w:rsidRDefault="003835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9.7pt;height:19.7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0B58F3"/>
    <w:multiLevelType w:val="multilevel"/>
    <w:tmpl w:val="B69E69B4"/>
    <w:lvl w:ilvl="0">
      <w:start w:val="1"/>
      <w:numFmt w:val="bullet"/>
      <w:pStyle w:val="SAGEBullet1"/>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1"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2"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F4A3DF2"/>
    <w:multiLevelType w:val="hybridMultilevel"/>
    <w:tmpl w:val="7D1069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3944221"/>
    <w:multiLevelType w:val="hybridMultilevel"/>
    <w:tmpl w:val="37F0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511DF7"/>
    <w:multiLevelType w:val="hybridMultilevel"/>
    <w:tmpl w:val="1166C8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E815D7"/>
    <w:multiLevelType w:val="hybridMultilevel"/>
    <w:tmpl w:val="420057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91390"/>
    <w:multiLevelType w:val="hybridMultilevel"/>
    <w:tmpl w:val="5E3E0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7074641"/>
    <w:multiLevelType w:val="hybridMultilevel"/>
    <w:tmpl w:val="FA58C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3A8F49DC"/>
    <w:multiLevelType w:val="hybridMultilevel"/>
    <w:tmpl w:val="5CB27A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4" w15:restartNumberingAfterBreak="0">
    <w:nsid w:val="417C6B6C"/>
    <w:multiLevelType w:val="hybridMultilevel"/>
    <w:tmpl w:val="CCC6580E"/>
    <w:lvl w:ilvl="0" w:tplc="1E947F76">
      <w:start w:val="1"/>
      <w:numFmt w:val="decimal"/>
      <w:pStyle w:val="SAGENumberedList"/>
      <w:lvlText w:val="%1."/>
      <w:lvlJc w:val="left"/>
      <w:pPr>
        <w:ind w:left="340" w:hanging="340"/>
      </w:pPr>
      <w:rPr>
        <w:rFonts w:hint="default"/>
      </w:rPr>
    </w:lvl>
    <w:lvl w:ilvl="1" w:tplc="CA0CB690">
      <w:start w:val="1"/>
      <w:numFmt w:val="lowerLetter"/>
      <w:pStyle w:val="SageNumberedList2"/>
      <w:lvlText w:val="%2."/>
      <w:lvlJc w:val="left"/>
      <w:pPr>
        <w:ind w:left="1440" w:hanging="360"/>
      </w:pPr>
    </w:lvl>
    <w:lvl w:ilvl="2" w:tplc="732013F0">
      <w:start w:val="1"/>
      <w:numFmt w:val="lowerRoman"/>
      <w:pStyle w:val="SAGENumberedList3"/>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4F53907"/>
    <w:multiLevelType w:val="hybridMultilevel"/>
    <w:tmpl w:val="9EA249F0"/>
    <w:lvl w:ilvl="0" w:tplc="F6721D40">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16964B4"/>
    <w:multiLevelType w:val="multilevel"/>
    <w:tmpl w:val="3470367E"/>
    <w:lvl w:ilvl="0">
      <w:start w:val="1"/>
      <w:numFmt w:val="decimal"/>
      <w:lvlText w:val="%1."/>
      <w:lvlJc w:val="left"/>
      <w:pPr>
        <w:ind w:left="360" w:hanging="360"/>
      </w:pPr>
      <w:rPr>
        <w:rFonts w:ascii="Arial" w:eastAsiaTheme="minorHAnsi" w:hAnsi="Arial"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4C24D05"/>
    <w:multiLevelType w:val="multilevel"/>
    <w:tmpl w:val="EDDE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0" w15:restartNumberingAfterBreak="0">
    <w:nsid w:val="6A9B07E0"/>
    <w:multiLevelType w:val="multilevel"/>
    <w:tmpl w:val="968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E6443B4"/>
    <w:multiLevelType w:val="hybridMultilevel"/>
    <w:tmpl w:val="00E46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23652A9"/>
    <w:multiLevelType w:val="hybridMultilevel"/>
    <w:tmpl w:val="5B66C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4"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11"/>
  </w:num>
  <w:num w:numId="3">
    <w:abstractNumId w:val="10"/>
  </w:num>
  <w:num w:numId="4">
    <w:abstractNumId w:val="34"/>
  </w:num>
  <w:num w:numId="5">
    <w:abstractNumId w:val="33"/>
  </w:num>
  <w:num w:numId="6">
    <w:abstractNumId w:val="29"/>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4"/>
  </w:num>
  <w:num w:numId="18">
    <w:abstractNumId w:val="22"/>
  </w:num>
  <w:num w:numId="19">
    <w:abstractNumId w:val="26"/>
  </w:num>
  <w:num w:numId="20">
    <w:abstractNumId w:val="23"/>
    <w:lvlOverride w:ilvl="0">
      <w:lvl w:ilvl="0">
        <w:start w:val="1"/>
        <w:numFmt w:val="decimal"/>
        <w:pStyle w:val="SAGEHeading1"/>
        <w:lvlText w:val="%1."/>
        <w:lvlJc w:val="left"/>
        <w:pPr>
          <w:ind w:left="6660" w:hanging="360"/>
        </w:pPr>
        <w:rPr>
          <w:rFonts w:hint="default"/>
        </w:rPr>
      </w:lvl>
    </w:lvlOverride>
    <w:lvlOverride w:ilvl="1">
      <w:lvl w:ilvl="1">
        <w:start w:val="1"/>
        <w:numFmt w:val="decimal"/>
        <w:pStyle w:val="SAGEHeading2"/>
        <w:lvlText w:val="%1.%2"/>
        <w:lvlJc w:val="left"/>
        <w:pPr>
          <w:tabs>
            <w:tab w:val="num" w:pos="1007"/>
          </w:tabs>
          <w:ind w:left="100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abstractNumId w:val="23"/>
  </w:num>
  <w:num w:numId="22">
    <w:abstractNumId w:val="14"/>
  </w:num>
  <w:num w:numId="23">
    <w:abstractNumId w:val="12"/>
  </w:num>
  <w:num w:numId="24">
    <w:abstractNumId w:val="24"/>
    <w:lvlOverride w:ilvl="0">
      <w:startOverride w:val="1"/>
    </w:lvlOverride>
  </w:num>
  <w:num w:numId="25">
    <w:abstractNumId w:val="24"/>
    <w:lvlOverride w:ilvl="0">
      <w:startOverride w:val="1"/>
    </w:lvlOverride>
  </w:num>
  <w:num w:numId="26">
    <w:abstractNumId w:val="24"/>
    <w:lvlOverride w:ilvl="0">
      <w:startOverride w:val="1"/>
    </w:lvlOverride>
  </w:num>
  <w:num w:numId="27">
    <w:abstractNumId w:val="24"/>
    <w:lvlOverride w:ilvl="0">
      <w:startOverride w:val="1"/>
    </w:lvlOverride>
  </w:num>
  <w:num w:numId="28">
    <w:abstractNumId w:val="24"/>
    <w:lvlOverride w:ilvl="0">
      <w:startOverride w:val="1"/>
    </w:lvlOverride>
  </w:num>
  <w:num w:numId="29">
    <w:abstractNumId w:val="24"/>
    <w:lvlOverride w:ilvl="0">
      <w:startOverride w:val="1"/>
    </w:lvlOverride>
  </w:num>
  <w:num w:numId="30">
    <w:abstractNumId w:val="24"/>
    <w:lvlOverride w:ilvl="0">
      <w:startOverride w:val="1"/>
    </w:lvlOverride>
  </w:num>
  <w:num w:numId="31">
    <w:abstractNumId w:val="18"/>
  </w:num>
  <w:num w:numId="32">
    <w:abstractNumId w:val="16"/>
  </w:num>
  <w:num w:numId="33">
    <w:abstractNumId w:val="21"/>
  </w:num>
  <w:num w:numId="34">
    <w:abstractNumId w:val="15"/>
  </w:num>
  <w:num w:numId="35">
    <w:abstractNumId w:val="31"/>
  </w:num>
  <w:num w:numId="36">
    <w:abstractNumId w:val="28"/>
  </w:num>
  <w:num w:numId="37">
    <w:abstractNumId w:val="30"/>
  </w:num>
  <w:num w:numId="38">
    <w:abstractNumId w:val="17"/>
  </w:num>
  <w:num w:numId="39">
    <w:abstractNumId w:val="27"/>
  </w:num>
  <w:num w:numId="40">
    <w:abstractNumId w:val="25"/>
  </w:num>
  <w:num w:numId="41">
    <w:abstractNumId w:val="32"/>
  </w:num>
  <w:num w:numId="42">
    <w:abstractNumId w:val="20"/>
  </w:num>
  <w:num w:numId="43">
    <w:abstractNumId w:val="1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ttachedTemplate r:id="rId1"/>
  <w:defaultTabStop w:val="144"/>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068B"/>
    <w:rsid w:val="00001F84"/>
    <w:rsid w:val="00002CF4"/>
    <w:rsid w:val="0000396C"/>
    <w:rsid w:val="00004D7E"/>
    <w:rsid w:val="00015884"/>
    <w:rsid w:val="0001756A"/>
    <w:rsid w:val="00023E38"/>
    <w:rsid w:val="00024655"/>
    <w:rsid w:val="000255AD"/>
    <w:rsid w:val="00026556"/>
    <w:rsid w:val="00026E2D"/>
    <w:rsid w:val="000347FA"/>
    <w:rsid w:val="0003598D"/>
    <w:rsid w:val="000373BC"/>
    <w:rsid w:val="0004068B"/>
    <w:rsid w:val="00044C65"/>
    <w:rsid w:val="00045837"/>
    <w:rsid w:val="00046957"/>
    <w:rsid w:val="00050A70"/>
    <w:rsid w:val="00052475"/>
    <w:rsid w:val="00053262"/>
    <w:rsid w:val="000543FE"/>
    <w:rsid w:val="000546D6"/>
    <w:rsid w:val="00057A33"/>
    <w:rsid w:val="00063553"/>
    <w:rsid w:val="00063C74"/>
    <w:rsid w:val="00065734"/>
    <w:rsid w:val="00066DF2"/>
    <w:rsid w:val="00066E48"/>
    <w:rsid w:val="00070048"/>
    <w:rsid w:val="00077419"/>
    <w:rsid w:val="00083958"/>
    <w:rsid w:val="00083991"/>
    <w:rsid w:val="000849C5"/>
    <w:rsid w:val="00094F2F"/>
    <w:rsid w:val="00095728"/>
    <w:rsid w:val="000A0063"/>
    <w:rsid w:val="000A0E76"/>
    <w:rsid w:val="000A5542"/>
    <w:rsid w:val="000A7D67"/>
    <w:rsid w:val="000B2C0A"/>
    <w:rsid w:val="000B45D0"/>
    <w:rsid w:val="000B4944"/>
    <w:rsid w:val="000B6A5E"/>
    <w:rsid w:val="000C0243"/>
    <w:rsid w:val="000C1C7D"/>
    <w:rsid w:val="000C24DA"/>
    <w:rsid w:val="000C31EA"/>
    <w:rsid w:val="000C3ACD"/>
    <w:rsid w:val="000C5370"/>
    <w:rsid w:val="000C6185"/>
    <w:rsid w:val="000C721A"/>
    <w:rsid w:val="000D1162"/>
    <w:rsid w:val="000D184D"/>
    <w:rsid w:val="000D188A"/>
    <w:rsid w:val="000D1BFD"/>
    <w:rsid w:val="000D352D"/>
    <w:rsid w:val="000D3635"/>
    <w:rsid w:val="000D3EC7"/>
    <w:rsid w:val="000D68A6"/>
    <w:rsid w:val="000E0B6E"/>
    <w:rsid w:val="000E248A"/>
    <w:rsid w:val="000E600D"/>
    <w:rsid w:val="000F509C"/>
    <w:rsid w:val="001016F3"/>
    <w:rsid w:val="00106EF1"/>
    <w:rsid w:val="00107896"/>
    <w:rsid w:val="00111F8F"/>
    <w:rsid w:val="001154B7"/>
    <w:rsid w:val="0011715D"/>
    <w:rsid w:val="00117B53"/>
    <w:rsid w:val="001266B2"/>
    <w:rsid w:val="0012795B"/>
    <w:rsid w:val="00130D4C"/>
    <w:rsid w:val="001363F2"/>
    <w:rsid w:val="00142BD0"/>
    <w:rsid w:val="00144CCC"/>
    <w:rsid w:val="00144EBB"/>
    <w:rsid w:val="00151702"/>
    <w:rsid w:val="001531BF"/>
    <w:rsid w:val="00153E5B"/>
    <w:rsid w:val="0015531F"/>
    <w:rsid w:val="00157D72"/>
    <w:rsid w:val="00163518"/>
    <w:rsid w:val="00163DB2"/>
    <w:rsid w:val="00167BBE"/>
    <w:rsid w:val="00170CCE"/>
    <w:rsid w:val="001724B0"/>
    <w:rsid w:val="00174D71"/>
    <w:rsid w:val="00174EAA"/>
    <w:rsid w:val="00177501"/>
    <w:rsid w:val="0017782A"/>
    <w:rsid w:val="00186840"/>
    <w:rsid w:val="001872FE"/>
    <w:rsid w:val="001879A6"/>
    <w:rsid w:val="001905CD"/>
    <w:rsid w:val="00194B1C"/>
    <w:rsid w:val="001967BA"/>
    <w:rsid w:val="001977F6"/>
    <w:rsid w:val="001A231E"/>
    <w:rsid w:val="001A2E80"/>
    <w:rsid w:val="001B126D"/>
    <w:rsid w:val="001B1B5E"/>
    <w:rsid w:val="001B4BA4"/>
    <w:rsid w:val="001B5503"/>
    <w:rsid w:val="001B7C7F"/>
    <w:rsid w:val="001C535E"/>
    <w:rsid w:val="001C606F"/>
    <w:rsid w:val="001D1827"/>
    <w:rsid w:val="001D202A"/>
    <w:rsid w:val="001D2692"/>
    <w:rsid w:val="001D2785"/>
    <w:rsid w:val="001D40C7"/>
    <w:rsid w:val="001D43AE"/>
    <w:rsid w:val="001D62E1"/>
    <w:rsid w:val="001D7271"/>
    <w:rsid w:val="001D7AC2"/>
    <w:rsid w:val="001E3AF1"/>
    <w:rsid w:val="001E3D2A"/>
    <w:rsid w:val="001E6FEF"/>
    <w:rsid w:val="001F0E72"/>
    <w:rsid w:val="001F3E16"/>
    <w:rsid w:val="001F720B"/>
    <w:rsid w:val="001F72AB"/>
    <w:rsid w:val="0020014A"/>
    <w:rsid w:val="00203FD9"/>
    <w:rsid w:val="00210420"/>
    <w:rsid w:val="00213941"/>
    <w:rsid w:val="002144F8"/>
    <w:rsid w:val="00224616"/>
    <w:rsid w:val="00227F92"/>
    <w:rsid w:val="00230416"/>
    <w:rsid w:val="0023359D"/>
    <w:rsid w:val="002374CE"/>
    <w:rsid w:val="002412BE"/>
    <w:rsid w:val="00244442"/>
    <w:rsid w:val="002519A4"/>
    <w:rsid w:val="0025240A"/>
    <w:rsid w:val="00256990"/>
    <w:rsid w:val="00261A33"/>
    <w:rsid w:val="00264E03"/>
    <w:rsid w:val="00267ECF"/>
    <w:rsid w:val="0027094C"/>
    <w:rsid w:val="0027100D"/>
    <w:rsid w:val="00276387"/>
    <w:rsid w:val="00277916"/>
    <w:rsid w:val="00282C8F"/>
    <w:rsid w:val="00283DED"/>
    <w:rsid w:val="0028400E"/>
    <w:rsid w:val="0029069B"/>
    <w:rsid w:val="00291F65"/>
    <w:rsid w:val="002A308D"/>
    <w:rsid w:val="002A39D0"/>
    <w:rsid w:val="002B34CF"/>
    <w:rsid w:val="002B4F7B"/>
    <w:rsid w:val="002B53E4"/>
    <w:rsid w:val="002B699A"/>
    <w:rsid w:val="002C11D6"/>
    <w:rsid w:val="002C2E41"/>
    <w:rsid w:val="002D0064"/>
    <w:rsid w:val="002D4DE5"/>
    <w:rsid w:val="002E1912"/>
    <w:rsid w:val="002E6C64"/>
    <w:rsid w:val="002E7707"/>
    <w:rsid w:val="002F14C3"/>
    <w:rsid w:val="002F1529"/>
    <w:rsid w:val="002F3811"/>
    <w:rsid w:val="002F480B"/>
    <w:rsid w:val="002F5ACE"/>
    <w:rsid w:val="00300365"/>
    <w:rsid w:val="003017A2"/>
    <w:rsid w:val="00301D86"/>
    <w:rsid w:val="003029D1"/>
    <w:rsid w:val="00302AB8"/>
    <w:rsid w:val="00304C85"/>
    <w:rsid w:val="00311BAC"/>
    <w:rsid w:val="003125A0"/>
    <w:rsid w:val="00316935"/>
    <w:rsid w:val="00324E51"/>
    <w:rsid w:val="0032799C"/>
    <w:rsid w:val="00330A2B"/>
    <w:rsid w:val="003340F3"/>
    <w:rsid w:val="00336238"/>
    <w:rsid w:val="00336F6E"/>
    <w:rsid w:val="003401F2"/>
    <w:rsid w:val="0034063D"/>
    <w:rsid w:val="00341F14"/>
    <w:rsid w:val="0034207C"/>
    <w:rsid w:val="003537DC"/>
    <w:rsid w:val="00354A28"/>
    <w:rsid w:val="00356EE5"/>
    <w:rsid w:val="00357B20"/>
    <w:rsid w:val="003631AD"/>
    <w:rsid w:val="003640A6"/>
    <w:rsid w:val="0036641E"/>
    <w:rsid w:val="00367B8F"/>
    <w:rsid w:val="00370365"/>
    <w:rsid w:val="00373428"/>
    <w:rsid w:val="00373B1E"/>
    <w:rsid w:val="00380DAF"/>
    <w:rsid w:val="0038351E"/>
    <w:rsid w:val="00385219"/>
    <w:rsid w:val="00385BDB"/>
    <w:rsid w:val="0038626B"/>
    <w:rsid w:val="00386B1F"/>
    <w:rsid w:val="003916FE"/>
    <w:rsid w:val="00392028"/>
    <w:rsid w:val="003924E5"/>
    <w:rsid w:val="00394D40"/>
    <w:rsid w:val="00395EC4"/>
    <w:rsid w:val="003A1853"/>
    <w:rsid w:val="003A3491"/>
    <w:rsid w:val="003A3C23"/>
    <w:rsid w:val="003A3FA1"/>
    <w:rsid w:val="003A5342"/>
    <w:rsid w:val="003B18B8"/>
    <w:rsid w:val="003B3086"/>
    <w:rsid w:val="003B33AD"/>
    <w:rsid w:val="003B37BF"/>
    <w:rsid w:val="003B47AD"/>
    <w:rsid w:val="003B68E4"/>
    <w:rsid w:val="003B7922"/>
    <w:rsid w:val="003C15F8"/>
    <w:rsid w:val="003C3293"/>
    <w:rsid w:val="003C4BC8"/>
    <w:rsid w:val="003D2D2C"/>
    <w:rsid w:val="003E2F6C"/>
    <w:rsid w:val="003E2FEC"/>
    <w:rsid w:val="003E7FAF"/>
    <w:rsid w:val="003F05B9"/>
    <w:rsid w:val="003F1942"/>
    <w:rsid w:val="003F19C5"/>
    <w:rsid w:val="003F1FFE"/>
    <w:rsid w:val="003F2042"/>
    <w:rsid w:val="003F4A49"/>
    <w:rsid w:val="003F4B72"/>
    <w:rsid w:val="003F53A9"/>
    <w:rsid w:val="003F6196"/>
    <w:rsid w:val="00401512"/>
    <w:rsid w:val="004019F2"/>
    <w:rsid w:val="00402F6E"/>
    <w:rsid w:val="00403DBF"/>
    <w:rsid w:val="004046D4"/>
    <w:rsid w:val="004047DA"/>
    <w:rsid w:val="00404BF4"/>
    <w:rsid w:val="004060B3"/>
    <w:rsid w:val="00406E56"/>
    <w:rsid w:val="00413C47"/>
    <w:rsid w:val="004140FD"/>
    <w:rsid w:val="00416CB8"/>
    <w:rsid w:val="00420B27"/>
    <w:rsid w:val="00423F6A"/>
    <w:rsid w:val="004255C2"/>
    <w:rsid w:val="004317E2"/>
    <w:rsid w:val="00432A84"/>
    <w:rsid w:val="004351DF"/>
    <w:rsid w:val="00435642"/>
    <w:rsid w:val="00442791"/>
    <w:rsid w:val="00442B8D"/>
    <w:rsid w:val="00443242"/>
    <w:rsid w:val="004446D9"/>
    <w:rsid w:val="00445394"/>
    <w:rsid w:val="004460F0"/>
    <w:rsid w:val="004468F1"/>
    <w:rsid w:val="004539AF"/>
    <w:rsid w:val="00455200"/>
    <w:rsid w:val="00457367"/>
    <w:rsid w:val="004628A6"/>
    <w:rsid w:val="004673D9"/>
    <w:rsid w:val="00474095"/>
    <w:rsid w:val="004751B5"/>
    <w:rsid w:val="00481860"/>
    <w:rsid w:val="0048754D"/>
    <w:rsid w:val="004876D2"/>
    <w:rsid w:val="00491684"/>
    <w:rsid w:val="00496867"/>
    <w:rsid w:val="00496D29"/>
    <w:rsid w:val="00497399"/>
    <w:rsid w:val="004A0AA5"/>
    <w:rsid w:val="004A0B07"/>
    <w:rsid w:val="004A0CD5"/>
    <w:rsid w:val="004A309B"/>
    <w:rsid w:val="004A5734"/>
    <w:rsid w:val="004A6EE5"/>
    <w:rsid w:val="004B3CD6"/>
    <w:rsid w:val="004B5C1D"/>
    <w:rsid w:val="004B5E08"/>
    <w:rsid w:val="004B67E7"/>
    <w:rsid w:val="004C13FD"/>
    <w:rsid w:val="004C7BAD"/>
    <w:rsid w:val="004C7F9F"/>
    <w:rsid w:val="004D17AF"/>
    <w:rsid w:val="004D3AC3"/>
    <w:rsid w:val="004D6342"/>
    <w:rsid w:val="004D6D4D"/>
    <w:rsid w:val="004D7A4F"/>
    <w:rsid w:val="004D7F49"/>
    <w:rsid w:val="004E3437"/>
    <w:rsid w:val="004E4744"/>
    <w:rsid w:val="004E57B0"/>
    <w:rsid w:val="004F4F8E"/>
    <w:rsid w:val="004F7595"/>
    <w:rsid w:val="00501300"/>
    <w:rsid w:val="00512B76"/>
    <w:rsid w:val="005135C7"/>
    <w:rsid w:val="00513AAE"/>
    <w:rsid w:val="0051411E"/>
    <w:rsid w:val="00514C37"/>
    <w:rsid w:val="00515182"/>
    <w:rsid w:val="00515841"/>
    <w:rsid w:val="005219CA"/>
    <w:rsid w:val="0052410E"/>
    <w:rsid w:val="00524E42"/>
    <w:rsid w:val="005306AD"/>
    <w:rsid w:val="00532394"/>
    <w:rsid w:val="005346D6"/>
    <w:rsid w:val="005352A0"/>
    <w:rsid w:val="00536F08"/>
    <w:rsid w:val="00543D98"/>
    <w:rsid w:val="00547411"/>
    <w:rsid w:val="0055378B"/>
    <w:rsid w:val="005558C5"/>
    <w:rsid w:val="00555EE9"/>
    <w:rsid w:val="00565112"/>
    <w:rsid w:val="005658DD"/>
    <w:rsid w:val="00565FC2"/>
    <w:rsid w:val="005671E7"/>
    <w:rsid w:val="0056746F"/>
    <w:rsid w:val="0057126B"/>
    <w:rsid w:val="005714E0"/>
    <w:rsid w:val="00574863"/>
    <w:rsid w:val="00581E0F"/>
    <w:rsid w:val="00585C5E"/>
    <w:rsid w:val="00585E58"/>
    <w:rsid w:val="0059281C"/>
    <w:rsid w:val="00597CB7"/>
    <w:rsid w:val="005A3572"/>
    <w:rsid w:val="005A4E89"/>
    <w:rsid w:val="005A5E9A"/>
    <w:rsid w:val="005A647C"/>
    <w:rsid w:val="005B112A"/>
    <w:rsid w:val="005B543B"/>
    <w:rsid w:val="005C0206"/>
    <w:rsid w:val="005C0B35"/>
    <w:rsid w:val="005C4252"/>
    <w:rsid w:val="005C50D5"/>
    <w:rsid w:val="005D09E7"/>
    <w:rsid w:val="005D4726"/>
    <w:rsid w:val="005D5837"/>
    <w:rsid w:val="005D62DE"/>
    <w:rsid w:val="005D6894"/>
    <w:rsid w:val="005D7164"/>
    <w:rsid w:val="005E32D1"/>
    <w:rsid w:val="005E3E84"/>
    <w:rsid w:val="005E6D61"/>
    <w:rsid w:val="005E7F76"/>
    <w:rsid w:val="005F08BB"/>
    <w:rsid w:val="005F3595"/>
    <w:rsid w:val="005F3BCD"/>
    <w:rsid w:val="005F7BB9"/>
    <w:rsid w:val="005F7F6C"/>
    <w:rsid w:val="00600241"/>
    <w:rsid w:val="006016B5"/>
    <w:rsid w:val="00601B67"/>
    <w:rsid w:val="00605DE5"/>
    <w:rsid w:val="006201D9"/>
    <w:rsid w:val="006212E8"/>
    <w:rsid w:val="00623CA4"/>
    <w:rsid w:val="00633471"/>
    <w:rsid w:val="0063419D"/>
    <w:rsid w:val="0063448B"/>
    <w:rsid w:val="00637916"/>
    <w:rsid w:val="006379C9"/>
    <w:rsid w:val="0064333C"/>
    <w:rsid w:val="00645353"/>
    <w:rsid w:val="00645E1F"/>
    <w:rsid w:val="00646696"/>
    <w:rsid w:val="0064744C"/>
    <w:rsid w:val="0065062C"/>
    <w:rsid w:val="00651BF6"/>
    <w:rsid w:val="006540B6"/>
    <w:rsid w:val="006554C1"/>
    <w:rsid w:val="0065632C"/>
    <w:rsid w:val="00662DC1"/>
    <w:rsid w:val="006644DD"/>
    <w:rsid w:val="006659CA"/>
    <w:rsid w:val="00670AF7"/>
    <w:rsid w:val="00673739"/>
    <w:rsid w:val="006744B8"/>
    <w:rsid w:val="0067555E"/>
    <w:rsid w:val="006800E3"/>
    <w:rsid w:val="006810BD"/>
    <w:rsid w:val="00683868"/>
    <w:rsid w:val="00685C33"/>
    <w:rsid w:val="00686503"/>
    <w:rsid w:val="00687D46"/>
    <w:rsid w:val="00691E77"/>
    <w:rsid w:val="00693560"/>
    <w:rsid w:val="006A05A9"/>
    <w:rsid w:val="006A6CD3"/>
    <w:rsid w:val="006B0D75"/>
    <w:rsid w:val="006C17A2"/>
    <w:rsid w:val="006C49EC"/>
    <w:rsid w:val="006C50EB"/>
    <w:rsid w:val="006C52B2"/>
    <w:rsid w:val="006C7ADA"/>
    <w:rsid w:val="006D16D5"/>
    <w:rsid w:val="006D24B2"/>
    <w:rsid w:val="006D42AE"/>
    <w:rsid w:val="006D4B47"/>
    <w:rsid w:val="006D66A1"/>
    <w:rsid w:val="006E11C4"/>
    <w:rsid w:val="006E529D"/>
    <w:rsid w:val="006E6433"/>
    <w:rsid w:val="006E657C"/>
    <w:rsid w:val="006E7EBC"/>
    <w:rsid w:val="006F621B"/>
    <w:rsid w:val="006F6735"/>
    <w:rsid w:val="007115EA"/>
    <w:rsid w:val="00713520"/>
    <w:rsid w:val="007149E8"/>
    <w:rsid w:val="00714B3A"/>
    <w:rsid w:val="00715592"/>
    <w:rsid w:val="007201F8"/>
    <w:rsid w:val="00720F31"/>
    <w:rsid w:val="00721478"/>
    <w:rsid w:val="00722074"/>
    <w:rsid w:val="00725062"/>
    <w:rsid w:val="00726F8F"/>
    <w:rsid w:val="00735FF3"/>
    <w:rsid w:val="00740028"/>
    <w:rsid w:val="007454EE"/>
    <w:rsid w:val="007456FF"/>
    <w:rsid w:val="00745D0E"/>
    <w:rsid w:val="00751F57"/>
    <w:rsid w:val="00751FCB"/>
    <w:rsid w:val="007544C1"/>
    <w:rsid w:val="007548FE"/>
    <w:rsid w:val="00755B15"/>
    <w:rsid w:val="00760420"/>
    <w:rsid w:val="007608BB"/>
    <w:rsid w:val="00762005"/>
    <w:rsid w:val="00762FB0"/>
    <w:rsid w:val="007673E5"/>
    <w:rsid w:val="00770E43"/>
    <w:rsid w:val="007734C8"/>
    <w:rsid w:val="00777D46"/>
    <w:rsid w:val="0079162B"/>
    <w:rsid w:val="0079788E"/>
    <w:rsid w:val="007A578E"/>
    <w:rsid w:val="007B0499"/>
    <w:rsid w:val="007B61A7"/>
    <w:rsid w:val="007C07B4"/>
    <w:rsid w:val="007C0D75"/>
    <w:rsid w:val="007C2D4C"/>
    <w:rsid w:val="007C68BF"/>
    <w:rsid w:val="007D035B"/>
    <w:rsid w:val="007D0BFB"/>
    <w:rsid w:val="007D1CDD"/>
    <w:rsid w:val="007D47E7"/>
    <w:rsid w:val="007D6080"/>
    <w:rsid w:val="007E36A0"/>
    <w:rsid w:val="007E573F"/>
    <w:rsid w:val="007E6741"/>
    <w:rsid w:val="007F01AE"/>
    <w:rsid w:val="007F0561"/>
    <w:rsid w:val="007F15E0"/>
    <w:rsid w:val="0080377C"/>
    <w:rsid w:val="00806AAA"/>
    <w:rsid w:val="008114EC"/>
    <w:rsid w:val="0081216F"/>
    <w:rsid w:val="00812ED5"/>
    <w:rsid w:val="0081497C"/>
    <w:rsid w:val="0081634F"/>
    <w:rsid w:val="0082641D"/>
    <w:rsid w:val="00830AB6"/>
    <w:rsid w:val="0084114D"/>
    <w:rsid w:val="008425AE"/>
    <w:rsid w:val="00843164"/>
    <w:rsid w:val="00844ED5"/>
    <w:rsid w:val="0084592E"/>
    <w:rsid w:val="00846998"/>
    <w:rsid w:val="0085095A"/>
    <w:rsid w:val="0085328F"/>
    <w:rsid w:val="00853892"/>
    <w:rsid w:val="00855183"/>
    <w:rsid w:val="0086108F"/>
    <w:rsid w:val="008644F2"/>
    <w:rsid w:val="00866BCF"/>
    <w:rsid w:val="008672C3"/>
    <w:rsid w:val="00867413"/>
    <w:rsid w:val="00872D2D"/>
    <w:rsid w:val="00874C56"/>
    <w:rsid w:val="00875576"/>
    <w:rsid w:val="00876681"/>
    <w:rsid w:val="00876872"/>
    <w:rsid w:val="00883216"/>
    <w:rsid w:val="008832BE"/>
    <w:rsid w:val="00885136"/>
    <w:rsid w:val="008912D5"/>
    <w:rsid w:val="0089487A"/>
    <w:rsid w:val="00897E78"/>
    <w:rsid w:val="008A67C5"/>
    <w:rsid w:val="008A6BBF"/>
    <w:rsid w:val="008B0822"/>
    <w:rsid w:val="008B42F2"/>
    <w:rsid w:val="008B580E"/>
    <w:rsid w:val="008C2150"/>
    <w:rsid w:val="008C36DA"/>
    <w:rsid w:val="008C4812"/>
    <w:rsid w:val="008C5D6F"/>
    <w:rsid w:val="008C7292"/>
    <w:rsid w:val="008C7CD2"/>
    <w:rsid w:val="008D3A99"/>
    <w:rsid w:val="008D6DD8"/>
    <w:rsid w:val="008E772E"/>
    <w:rsid w:val="008F26D4"/>
    <w:rsid w:val="008F336A"/>
    <w:rsid w:val="008F3D98"/>
    <w:rsid w:val="008F52EA"/>
    <w:rsid w:val="008F7B02"/>
    <w:rsid w:val="008F7DE5"/>
    <w:rsid w:val="009005C3"/>
    <w:rsid w:val="009018FA"/>
    <w:rsid w:val="00902B86"/>
    <w:rsid w:val="00906A52"/>
    <w:rsid w:val="00906C72"/>
    <w:rsid w:val="00912C55"/>
    <w:rsid w:val="009146BA"/>
    <w:rsid w:val="00915C20"/>
    <w:rsid w:val="00917827"/>
    <w:rsid w:val="009206D1"/>
    <w:rsid w:val="00920805"/>
    <w:rsid w:val="0093103D"/>
    <w:rsid w:val="009318E9"/>
    <w:rsid w:val="009353BC"/>
    <w:rsid w:val="009363EE"/>
    <w:rsid w:val="00936A4E"/>
    <w:rsid w:val="00936C9F"/>
    <w:rsid w:val="0094134E"/>
    <w:rsid w:val="00941D79"/>
    <w:rsid w:val="00942264"/>
    <w:rsid w:val="009473B0"/>
    <w:rsid w:val="00954566"/>
    <w:rsid w:val="0096299A"/>
    <w:rsid w:val="009647F5"/>
    <w:rsid w:val="00964FF9"/>
    <w:rsid w:val="009672D4"/>
    <w:rsid w:val="00971886"/>
    <w:rsid w:val="0097226B"/>
    <w:rsid w:val="0097551D"/>
    <w:rsid w:val="00984BFE"/>
    <w:rsid w:val="009860AD"/>
    <w:rsid w:val="00986A8B"/>
    <w:rsid w:val="00987CAC"/>
    <w:rsid w:val="00992455"/>
    <w:rsid w:val="009934FC"/>
    <w:rsid w:val="00994513"/>
    <w:rsid w:val="009962FD"/>
    <w:rsid w:val="00996390"/>
    <w:rsid w:val="00996D58"/>
    <w:rsid w:val="009A01F7"/>
    <w:rsid w:val="009A4192"/>
    <w:rsid w:val="009A718A"/>
    <w:rsid w:val="009B1B2C"/>
    <w:rsid w:val="009B1EAA"/>
    <w:rsid w:val="009B46A1"/>
    <w:rsid w:val="009B542B"/>
    <w:rsid w:val="009B5900"/>
    <w:rsid w:val="009C0633"/>
    <w:rsid w:val="009C2C58"/>
    <w:rsid w:val="009C515C"/>
    <w:rsid w:val="009C742D"/>
    <w:rsid w:val="009D614F"/>
    <w:rsid w:val="009D7D38"/>
    <w:rsid w:val="009E0147"/>
    <w:rsid w:val="009E2963"/>
    <w:rsid w:val="009E57CC"/>
    <w:rsid w:val="009E64BE"/>
    <w:rsid w:val="009F004A"/>
    <w:rsid w:val="009F2F8B"/>
    <w:rsid w:val="009F6062"/>
    <w:rsid w:val="009F7D73"/>
    <w:rsid w:val="009F7D94"/>
    <w:rsid w:val="00A013A6"/>
    <w:rsid w:val="00A0150D"/>
    <w:rsid w:val="00A060D8"/>
    <w:rsid w:val="00A070D0"/>
    <w:rsid w:val="00A100D8"/>
    <w:rsid w:val="00A15A59"/>
    <w:rsid w:val="00A16D61"/>
    <w:rsid w:val="00A270DE"/>
    <w:rsid w:val="00A326A0"/>
    <w:rsid w:val="00A33F4C"/>
    <w:rsid w:val="00A345BA"/>
    <w:rsid w:val="00A34FA9"/>
    <w:rsid w:val="00A3610F"/>
    <w:rsid w:val="00A37387"/>
    <w:rsid w:val="00A374A9"/>
    <w:rsid w:val="00A379FD"/>
    <w:rsid w:val="00A401F2"/>
    <w:rsid w:val="00A41783"/>
    <w:rsid w:val="00A44485"/>
    <w:rsid w:val="00A45D3D"/>
    <w:rsid w:val="00A46BC1"/>
    <w:rsid w:val="00A50209"/>
    <w:rsid w:val="00A51C27"/>
    <w:rsid w:val="00A53877"/>
    <w:rsid w:val="00A6062B"/>
    <w:rsid w:val="00A6168E"/>
    <w:rsid w:val="00A62F84"/>
    <w:rsid w:val="00A658BF"/>
    <w:rsid w:val="00A73EE6"/>
    <w:rsid w:val="00A7480F"/>
    <w:rsid w:val="00A74F43"/>
    <w:rsid w:val="00A75877"/>
    <w:rsid w:val="00A800EA"/>
    <w:rsid w:val="00A8196A"/>
    <w:rsid w:val="00A858AB"/>
    <w:rsid w:val="00A96DC7"/>
    <w:rsid w:val="00A974F7"/>
    <w:rsid w:val="00AA0601"/>
    <w:rsid w:val="00AB1670"/>
    <w:rsid w:val="00AB19E3"/>
    <w:rsid w:val="00AB6C63"/>
    <w:rsid w:val="00AC0528"/>
    <w:rsid w:val="00AC2159"/>
    <w:rsid w:val="00AC2581"/>
    <w:rsid w:val="00AC432E"/>
    <w:rsid w:val="00AC5EE0"/>
    <w:rsid w:val="00AC67DB"/>
    <w:rsid w:val="00AC7528"/>
    <w:rsid w:val="00AD0F0D"/>
    <w:rsid w:val="00AD2F3C"/>
    <w:rsid w:val="00AD38F2"/>
    <w:rsid w:val="00AD472F"/>
    <w:rsid w:val="00AD6153"/>
    <w:rsid w:val="00AE3464"/>
    <w:rsid w:val="00AE425D"/>
    <w:rsid w:val="00AE5F62"/>
    <w:rsid w:val="00AE62AF"/>
    <w:rsid w:val="00AE6500"/>
    <w:rsid w:val="00AE6724"/>
    <w:rsid w:val="00AF183D"/>
    <w:rsid w:val="00AF24E7"/>
    <w:rsid w:val="00B039B1"/>
    <w:rsid w:val="00B06D06"/>
    <w:rsid w:val="00B159FF"/>
    <w:rsid w:val="00B174EC"/>
    <w:rsid w:val="00B250B7"/>
    <w:rsid w:val="00B25BC6"/>
    <w:rsid w:val="00B26216"/>
    <w:rsid w:val="00B26BC0"/>
    <w:rsid w:val="00B32DAD"/>
    <w:rsid w:val="00B34B3F"/>
    <w:rsid w:val="00B36915"/>
    <w:rsid w:val="00B37551"/>
    <w:rsid w:val="00B40B1F"/>
    <w:rsid w:val="00B4427C"/>
    <w:rsid w:val="00B46178"/>
    <w:rsid w:val="00B473F0"/>
    <w:rsid w:val="00B50733"/>
    <w:rsid w:val="00B5596A"/>
    <w:rsid w:val="00B56346"/>
    <w:rsid w:val="00B60B27"/>
    <w:rsid w:val="00B60CEE"/>
    <w:rsid w:val="00B61CD3"/>
    <w:rsid w:val="00B62C81"/>
    <w:rsid w:val="00B7200B"/>
    <w:rsid w:val="00B730CB"/>
    <w:rsid w:val="00B7536F"/>
    <w:rsid w:val="00B82652"/>
    <w:rsid w:val="00B832EC"/>
    <w:rsid w:val="00B83C23"/>
    <w:rsid w:val="00B83FF7"/>
    <w:rsid w:val="00B841FE"/>
    <w:rsid w:val="00B84500"/>
    <w:rsid w:val="00B90905"/>
    <w:rsid w:val="00B9178E"/>
    <w:rsid w:val="00B91ED2"/>
    <w:rsid w:val="00B92AA0"/>
    <w:rsid w:val="00B93DA2"/>
    <w:rsid w:val="00B93E09"/>
    <w:rsid w:val="00B95FC4"/>
    <w:rsid w:val="00BA0DA3"/>
    <w:rsid w:val="00BA30E1"/>
    <w:rsid w:val="00BA356F"/>
    <w:rsid w:val="00BA6ED2"/>
    <w:rsid w:val="00BA755B"/>
    <w:rsid w:val="00BB23E5"/>
    <w:rsid w:val="00BB4AF0"/>
    <w:rsid w:val="00BB53BF"/>
    <w:rsid w:val="00BB780D"/>
    <w:rsid w:val="00BC1E4B"/>
    <w:rsid w:val="00BC3604"/>
    <w:rsid w:val="00BC3C8A"/>
    <w:rsid w:val="00BC4C95"/>
    <w:rsid w:val="00BC502E"/>
    <w:rsid w:val="00BD1CF4"/>
    <w:rsid w:val="00BD24C2"/>
    <w:rsid w:val="00BD45A7"/>
    <w:rsid w:val="00BD4801"/>
    <w:rsid w:val="00BE57B8"/>
    <w:rsid w:val="00BE6B3D"/>
    <w:rsid w:val="00BF41BB"/>
    <w:rsid w:val="00BF4D26"/>
    <w:rsid w:val="00BF74DF"/>
    <w:rsid w:val="00C10BE5"/>
    <w:rsid w:val="00C10E6C"/>
    <w:rsid w:val="00C12E03"/>
    <w:rsid w:val="00C1546D"/>
    <w:rsid w:val="00C243E5"/>
    <w:rsid w:val="00C27D07"/>
    <w:rsid w:val="00C3298B"/>
    <w:rsid w:val="00C3542C"/>
    <w:rsid w:val="00C4077E"/>
    <w:rsid w:val="00C479B6"/>
    <w:rsid w:val="00C50275"/>
    <w:rsid w:val="00C5520D"/>
    <w:rsid w:val="00C6217B"/>
    <w:rsid w:val="00C62A99"/>
    <w:rsid w:val="00C65E4E"/>
    <w:rsid w:val="00C66F66"/>
    <w:rsid w:val="00C66FAD"/>
    <w:rsid w:val="00C72B96"/>
    <w:rsid w:val="00C72C77"/>
    <w:rsid w:val="00C773D9"/>
    <w:rsid w:val="00C7756E"/>
    <w:rsid w:val="00C8307E"/>
    <w:rsid w:val="00C84473"/>
    <w:rsid w:val="00C84765"/>
    <w:rsid w:val="00C91212"/>
    <w:rsid w:val="00C93677"/>
    <w:rsid w:val="00C952BB"/>
    <w:rsid w:val="00C95D9B"/>
    <w:rsid w:val="00C96388"/>
    <w:rsid w:val="00C97BC7"/>
    <w:rsid w:val="00CA504E"/>
    <w:rsid w:val="00CA7D2D"/>
    <w:rsid w:val="00CB1666"/>
    <w:rsid w:val="00CB39CB"/>
    <w:rsid w:val="00CB45A6"/>
    <w:rsid w:val="00CB5ADC"/>
    <w:rsid w:val="00CC0FB9"/>
    <w:rsid w:val="00CC5583"/>
    <w:rsid w:val="00CC5694"/>
    <w:rsid w:val="00CD429D"/>
    <w:rsid w:val="00CD43F0"/>
    <w:rsid w:val="00CD5C6B"/>
    <w:rsid w:val="00CE3B91"/>
    <w:rsid w:val="00CE3C73"/>
    <w:rsid w:val="00CE5D6C"/>
    <w:rsid w:val="00CF10C5"/>
    <w:rsid w:val="00CF1CD9"/>
    <w:rsid w:val="00CF21D0"/>
    <w:rsid w:val="00CF53D7"/>
    <w:rsid w:val="00CF799E"/>
    <w:rsid w:val="00D04F5A"/>
    <w:rsid w:val="00D04FE5"/>
    <w:rsid w:val="00D117A1"/>
    <w:rsid w:val="00D119D9"/>
    <w:rsid w:val="00D131EB"/>
    <w:rsid w:val="00D13E04"/>
    <w:rsid w:val="00D16AF6"/>
    <w:rsid w:val="00D22EF6"/>
    <w:rsid w:val="00D23AB4"/>
    <w:rsid w:val="00D26A6E"/>
    <w:rsid w:val="00D27CD0"/>
    <w:rsid w:val="00D27FB0"/>
    <w:rsid w:val="00D302D1"/>
    <w:rsid w:val="00D316A8"/>
    <w:rsid w:val="00D316AC"/>
    <w:rsid w:val="00D32087"/>
    <w:rsid w:val="00D33510"/>
    <w:rsid w:val="00D33DC0"/>
    <w:rsid w:val="00D40E9C"/>
    <w:rsid w:val="00D51098"/>
    <w:rsid w:val="00D53358"/>
    <w:rsid w:val="00D53965"/>
    <w:rsid w:val="00D53A22"/>
    <w:rsid w:val="00D54A0F"/>
    <w:rsid w:val="00D6105C"/>
    <w:rsid w:val="00D63492"/>
    <w:rsid w:val="00D63856"/>
    <w:rsid w:val="00D66359"/>
    <w:rsid w:val="00D72E93"/>
    <w:rsid w:val="00D72F78"/>
    <w:rsid w:val="00D759BF"/>
    <w:rsid w:val="00D76AF1"/>
    <w:rsid w:val="00D76E77"/>
    <w:rsid w:val="00D8174B"/>
    <w:rsid w:val="00D8306B"/>
    <w:rsid w:val="00D83C3F"/>
    <w:rsid w:val="00D86DF0"/>
    <w:rsid w:val="00D87440"/>
    <w:rsid w:val="00D928E6"/>
    <w:rsid w:val="00D92AC0"/>
    <w:rsid w:val="00D93DE2"/>
    <w:rsid w:val="00D945B0"/>
    <w:rsid w:val="00D954C5"/>
    <w:rsid w:val="00D95831"/>
    <w:rsid w:val="00DA005E"/>
    <w:rsid w:val="00DA2A0B"/>
    <w:rsid w:val="00DA395F"/>
    <w:rsid w:val="00DA7B01"/>
    <w:rsid w:val="00DB23F5"/>
    <w:rsid w:val="00DB4D58"/>
    <w:rsid w:val="00DB5EFE"/>
    <w:rsid w:val="00DB699A"/>
    <w:rsid w:val="00DB707E"/>
    <w:rsid w:val="00DC0728"/>
    <w:rsid w:val="00DC282D"/>
    <w:rsid w:val="00DC3D3F"/>
    <w:rsid w:val="00DC4EAC"/>
    <w:rsid w:val="00DD188C"/>
    <w:rsid w:val="00DD4A86"/>
    <w:rsid w:val="00DD5291"/>
    <w:rsid w:val="00DD619E"/>
    <w:rsid w:val="00DE23AD"/>
    <w:rsid w:val="00DF72CD"/>
    <w:rsid w:val="00E00F94"/>
    <w:rsid w:val="00E02292"/>
    <w:rsid w:val="00E03380"/>
    <w:rsid w:val="00E04E6E"/>
    <w:rsid w:val="00E0589D"/>
    <w:rsid w:val="00E05CDC"/>
    <w:rsid w:val="00E06235"/>
    <w:rsid w:val="00E1322B"/>
    <w:rsid w:val="00E14E7F"/>
    <w:rsid w:val="00E16046"/>
    <w:rsid w:val="00E212E2"/>
    <w:rsid w:val="00E25AC2"/>
    <w:rsid w:val="00E27DFA"/>
    <w:rsid w:val="00E313C4"/>
    <w:rsid w:val="00E34309"/>
    <w:rsid w:val="00E434C8"/>
    <w:rsid w:val="00E43E1E"/>
    <w:rsid w:val="00E442BC"/>
    <w:rsid w:val="00E47880"/>
    <w:rsid w:val="00E569FC"/>
    <w:rsid w:val="00E575A7"/>
    <w:rsid w:val="00E63C30"/>
    <w:rsid w:val="00E67604"/>
    <w:rsid w:val="00E67B5D"/>
    <w:rsid w:val="00E728BA"/>
    <w:rsid w:val="00E72F70"/>
    <w:rsid w:val="00E76319"/>
    <w:rsid w:val="00E86C5B"/>
    <w:rsid w:val="00E87A00"/>
    <w:rsid w:val="00E95B1B"/>
    <w:rsid w:val="00E96817"/>
    <w:rsid w:val="00E97F05"/>
    <w:rsid w:val="00EA0223"/>
    <w:rsid w:val="00EA1A4F"/>
    <w:rsid w:val="00EA336A"/>
    <w:rsid w:val="00EA3E9F"/>
    <w:rsid w:val="00EA3FA8"/>
    <w:rsid w:val="00EA6F2E"/>
    <w:rsid w:val="00EA7BE7"/>
    <w:rsid w:val="00EB0B00"/>
    <w:rsid w:val="00EB12C7"/>
    <w:rsid w:val="00EC548A"/>
    <w:rsid w:val="00EC6370"/>
    <w:rsid w:val="00ED2548"/>
    <w:rsid w:val="00ED3914"/>
    <w:rsid w:val="00ED3D7D"/>
    <w:rsid w:val="00ED79EC"/>
    <w:rsid w:val="00EE0CFC"/>
    <w:rsid w:val="00EE183A"/>
    <w:rsid w:val="00EE19FA"/>
    <w:rsid w:val="00EE5CC4"/>
    <w:rsid w:val="00EE6865"/>
    <w:rsid w:val="00EE78D2"/>
    <w:rsid w:val="00EF3CC6"/>
    <w:rsid w:val="00EF5755"/>
    <w:rsid w:val="00F05534"/>
    <w:rsid w:val="00F05D68"/>
    <w:rsid w:val="00F1701C"/>
    <w:rsid w:val="00F239EF"/>
    <w:rsid w:val="00F252CD"/>
    <w:rsid w:val="00F2752A"/>
    <w:rsid w:val="00F301AC"/>
    <w:rsid w:val="00F36101"/>
    <w:rsid w:val="00F37E44"/>
    <w:rsid w:val="00F4346E"/>
    <w:rsid w:val="00F45BAA"/>
    <w:rsid w:val="00F4739A"/>
    <w:rsid w:val="00F50D7F"/>
    <w:rsid w:val="00F710F4"/>
    <w:rsid w:val="00F746E5"/>
    <w:rsid w:val="00F80E8C"/>
    <w:rsid w:val="00F82580"/>
    <w:rsid w:val="00F90CF1"/>
    <w:rsid w:val="00F91B0D"/>
    <w:rsid w:val="00F92093"/>
    <w:rsid w:val="00FA2334"/>
    <w:rsid w:val="00FA2511"/>
    <w:rsid w:val="00FA4049"/>
    <w:rsid w:val="00FA43DB"/>
    <w:rsid w:val="00FA5842"/>
    <w:rsid w:val="00FB2C35"/>
    <w:rsid w:val="00FB3420"/>
    <w:rsid w:val="00FB4BB6"/>
    <w:rsid w:val="00FB4BFE"/>
    <w:rsid w:val="00FB7E7B"/>
    <w:rsid w:val="00FC11DE"/>
    <w:rsid w:val="00FC2DE1"/>
    <w:rsid w:val="00FC450B"/>
    <w:rsid w:val="00FC52E6"/>
    <w:rsid w:val="00FC5DA0"/>
    <w:rsid w:val="00FD180D"/>
    <w:rsid w:val="00FD29E7"/>
    <w:rsid w:val="00FD59E0"/>
    <w:rsid w:val="00FE6A50"/>
    <w:rsid w:val="00FF0843"/>
    <w:rsid w:val="00FF0C0E"/>
    <w:rsid w:val="00FF2726"/>
    <w:rsid w:val="00FF2CE2"/>
    <w:rsid w:val="00FF37A9"/>
    <w:rsid w:val="00FF6E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712F4"/>
  <w15:docId w15:val="{80FD7114-1DF5-49D6-829B-AC399BEE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emiHidden/>
    <w:rsid w:val="0003598D"/>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pPr>
      <w:numPr>
        <w:numId w:val="3"/>
      </w:numPr>
    </w:pPr>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ind w:left="360"/>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C8307E"/>
    <w:pPr>
      <w:ind w:left="34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20014A"/>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semiHidden/>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semiHidden/>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301D86"/>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4673D9"/>
    <w:pPr>
      <w:numPr>
        <w:numId w:val="19"/>
      </w:numPr>
      <w:tabs>
        <w:tab w:val="left" w:pos="680"/>
      </w:tabs>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285101">
      <w:bodyDiv w:val="1"/>
      <w:marLeft w:val="0"/>
      <w:marRight w:val="0"/>
      <w:marTop w:val="0"/>
      <w:marBottom w:val="0"/>
      <w:divBdr>
        <w:top w:val="none" w:sz="0" w:space="0" w:color="auto"/>
        <w:left w:val="none" w:sz="0" w:space="0" w:color="auto"/>
        <w:bottom w:val="none" w:sz="0" w:space="0" w:color="auto"/>
        <w:right w:val="none" w:sz="0" w:space="0" w:color="auto"/>
      </w:divBdr>
      <w:divsChild>
        <w:div w:id="943730381">
          <w:marLeft w:val="0"/>
          <w:marRight w:val="0"/>
          <w:marTop w:val="0"/>
          <w:marBottom w:val="0"/>
          <w:divBdr>
            <w:top w:val="none" w:sz="0" w:space="0" w:color="auto"/>
            <w:left w:val="none" w:sz="0" w:space="0" w:color="auto"/>
            <w:bottom w:val="none" w:sz="0" w:space="0" w:color="auto"/>
            <w:right w:val="none" w:sz="0" w:space="0" w:color="auto"/>
          </w:divBdr>
          <w:divsChild>
            <w:div w:id="1745561854">
              <w:marLeft w:val="0"/>
              <w:marRight w:val="0"/>
              <w:marTop w:val="0"/>
              <w:marBottom w:val="0"/>
              <w:divBdr>
                <w:top w:val="none" w:sz="0" w:space="0" w:color="auto"/>
                <w:left w:val="none" w:sz="0" w:space="0" w:color="auto"/>
                <w:bottom w:val="none" w:sz="0" w:space="0" w:color="auto"/>
                <w:right w:val="none" w:sz="0" w:space="0" w:color="auto"/>
              </w:divBdr>
              <w:divsChild>
                <w:div w:id="1339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198904832">
      <w:bodyDiv w:val="1"/>
      <w:marLeft w:val="0"/>
      <w:marRight w:val="0"/>
      <w:marTop w:val="0"/>
      <w:marBottom w:val="0"/>
      <w:divBdr>
        <w:top w:val="none" w:sz="0" w:space="0" w:color="auto"/>
        <w:left w:val="none" w:sz="0" w:space="0" w:color="auto"/>
        <w:bottom w:val="none" w:sz="0" w:space="0" w:color="auto"/>
        <w:right w:val="none" w:sz="0" w:space="0" w:color="auto"/>
      </w:divBdr>
      <w:divsChild>
        <w:div w:id="2120752490">
          <w:marLeft w:val="0"/>
          <w:marRight w:val="0"/>
          <w:marTop w:val="0"/>
          <w:marBottom w:val="0"/>
          <w:divBdr>
            <w:top w:val="none" w:sz="0" w:space="0" w:color="auto"/>
            <w:left w:val="none" w:sz="0" w:space="0" w:color="auto"/>
            <w:bottom w:val="none" w:sz="0" w:space="0" w:color="auto"/>
            <w:right w:val="none" w:sz="0" w:space="0" w:color="auto"/>
          </w:divBdr>
          <w:divsChild>
            <w:div w:id="601569528">
              <w:marLeft w:val="0"/>
              <w:marRight w:val="0"/>
              <w:marTop w:val="0"/>
              <w:marBottom w:val="0"/>
              <w:divBdr>
                <w:top w:val="none" w:sz="0" w:space="0" w:color="auto"/>
                <w:left w:val="none" w:sz="0" w:space="0" w:color="auto"/>
                <w:bottom w:val="none" w:sz="0" w:space="0" w:color="auto"/>
                <w:right w:val="none" w:sz="0" w:space="0" w:color="auto"/>
              </w:divBdr>
            </w:div>
            <w:div w:id="600644514">
              <w:marLeft w:val="0"/>
              <w:marRight w:val="0"/>
              <w:marTop w:val="0"/>
              <w:marBottom w:val="0"/>
              <w:divBdr>
                <w:top w:val="none" w:sz="0" w:space="0" w:color="auto"/>
                <w:left w:val="none" w:sz="0" w:space="0" w:color="auto"/>
                <w:bottom w:val="none" w:sz="0" w:space="0" w:color="auto"/>
                <w:right w:val="none" w:sz="0" w:space="0" w:color="auto"/>
              </w:divBdr>
            </w:div>
            <w:div w:id="65765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445575">
      <w:bodyDiv w:val="1"/>
      <w:marLeft w:val="0"/>
      <w:marRight w:val="0"/>
      <w:marTop w:val="0"/>
      <w:marBottom w:val="0"/>
      <w:divBdr>
        <w:top w:val="none" w:sz="0" w:space="0" w:color="auto"/>
        <w:left w:val="none" w:sz="0" w:space="0" w:color="auto"/>
        <w:bottom w:val="none" w:sz="0" w:space="0" w:color="auto"/>
        <w:right w:val="none" w:sz="0" w:space="0" w:color="auto"/>
      </w:divBdr>
      <w:divsChild>
        <w:div w:id="449708900">
          <w:marLeft w:val="0"/>
          <w:marRight w:val="0"/>
          <w:marTop w:val="0"/>
          <w:marBottom w:val="0"/>
          <w:divBdr>
            <w:top w:val="none" w:sz="0" w:space="0" w:color="auto"/>
            <w:left w:val="none" w:sz="0" w:space="0" w:color="auto"/>
            <w:bottom w:val="none" w:sz="0" w:space="0" w:color="auto"/>
            <w:right w:val="none" w:sz="0" w:space="0" w:color="auto"/>
          </w:divBdr>
          <w:divsChild>
            <w:div w:id="628173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884025989">
      <w:bodyDiv w:val="1"/>
      <w:marLeft w:val="0"/>
      <w:marRight w:val="0"/>
      <w:marTop w:val="0"/>
      <w:marBottom w:val="0"/>
      <w:divBdr>
        <w:top w:val="none" w:sz="0" w:space="0" w:color="auto"/>
        <w:left w:val="none" w:sz="0" w:space="0" w:color="auto"/>
        <w:bottom w:val="none" w:sz="0" w:space="0" w:color="auto"/>
        <w:right w:val="none" w:sz="0" w:space="0" w:color="auto"/>
      </w:divBdr>
      <w:divsChild>
        <w:div w:id="1455900818">
          <w:marLeft w:val="0"/>
          <w:marRight w:val="0"/>
          <w:marTop w:val="0"/>
          <w:marBottom w:val="0"/>
          <w:divBdr>
            <w:top w:val="none" w:sz="0" w:space="0" w:color="auto"/>
            <w:left w:val="none" w:sz="0" w:space="0" w:color="auto"/>
            <w:bottom w:val="none" w:sz="0" w:space="0" w:color="auto"/>
            <w:right w:val="none" w:sz="0" w:space="0" w:color="auto"/>
          </w:divBdr>
          <w:divsChild>
            <w:div w:id="640843483">
              <w:marLeft w:val="0"/>
              <w:marRight w:val="0"/>
              <w:marTop w:val="0"/>
              <w:marBottom w:val="0"/>
              <w:divBdr>
                <w:top w:val="none" w:sz="0" w:space="0" w:color="auto"/>
                <w:left w:val="none" w:sz="0" w:space="0" w:color="auto"/>
                <w:bottom w:val="none" w:sz="0" w:space="0" w:color="auto"/>
                <w:right w:val="none" w:sz="0" w:space="0" w:color="auto"/>
              </w:divBdr>
              <w:divsChild>
                <w:div w:id="682126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360962">
      <w:bodyDiv w:val="1"/>
      <w:marLeft w:val="0"/>
      <w:marRight w:val="0"/>
      <w:marTop w:val="0"/>
      <w:marBottom w:val="0"/>
      <w:divBdr>
        <w:top w:val="none" w:sz="0" w:space="0" w:color="auto"/>
        <w:left w:val="none" w:sz="0" w:space="0" w:color="auto"/>
        <w:bottom w:val="none" w:sz="0" w:space="0" w:color="auto"/>
        <w:right w:val="none" w:sz="0" w:space="0" w:color="auto"/>
      </w:divBdr>
    </w:div>
    <w:div w:id="1117722611">
      <w:bodyDiv w:val="1"/>
      <w:marLeft w:val="0"/>
      <w:marRight w:val="0"/>
      <w:marTop w:val="0"/>
      <w:marBottom w:val="0"/>
      <w:divBdr>
        <w:top w:val="none" w:sz="0" w:space="0" w:color="auto"/>
        <w:left w:val="none" w:sz="0" w:space="0" w:color="auto"/>
        <w:bottom w:val="none" w:sz="0" w:space="0" w:color="auto"/>
        <w:right w:val="none" w:sz="0" w:space="0" w:color="auto"/>
      </w:divBdr>
    </w:div>
    <w:div w:id="1314145297">
      <w:bodyDiv w:val="1"/>
      <w:marLeft w:val="0"/>
      <w:marRight w:val="0"/>
      <w:marTop w:val="0"/>
      <w:marBottom w:val="0"/>
      <w:divBdr>
        <w:top w:val="none" w:sz="0" w:space="0" w:color="auto"/>
        <w:left w:val="none" w:sz="0" w:space="0" w:color="auto"/>
        <w:bottom w:val="none" w:sz="0" w:space="0" w:color="auto"/>
        <w:right w:val="none" w:sz="0" w:space="0" w:color="auto"/>
      </w:divBdr>
      <w:divsChild>
        <w:div w:id="1127040387">
          <w:marLeft w:val="0"/>
          <w:marRight w:val="0"/>
          <w:marTop w:val="0"/>
          <w:marBottom w:val="0"/>
          <w:divBdr>
            <w:top w:val="none" w:sz="0" w:space="0" w:color="auto"/>
            <w:left w:val="none" w:sz="0" w:space="0" w:color="auto"/>
            <w:bottom w:val="none" w:sz="0" w:space="0" w:color="auto"/>
            <w:right w:val="none" w:sz="0" w:space="0" w:color="auto"/>
          </w:divBdr>
          <w:divsChild>
            <w:div w:id="1040743328">
              <w:marLeft w:val="0"/>
              <w:marRight w:val="0"/>
              <w:marTop w:val="0"/>
              <w:marBottom w:val="0"/>
              <w:divBdr>
                <w:top w:val="none" w:sz="0" w:space="0" w:color="auto"/>
                <w:left w:val="none" w:sz="0" w:space="0" w:color="auto"/>
                <w:bottom w:val="none" w:sz="0" w:space="0" w:color="auto"/>
                <w:right w:val="none" w:sz="0" w:space="0" w:color="auto"/>
              </w:divBdr>
              <w:divsChild>
                <w:div w:id="2956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511213417">
      <w:bodyDiv w:val="1"/>
      <w:marLeft w:val="0"/>
      <w:marRight w:val="0"/>
      <w:marTop w:val="0"/>
      <w:marBottom w:val="0"/>
      <w:divBdr>
        <w:top w:val="none" w:sz="0" w:space="0" w:color="auto"/>
        <w:left w:val="none" w:sz="0" w:space="0" w:color="auto"/>
        <w:bottom w:val="none" w:sz="0" w:space="0" w:color="auto"/>
        <w:right w:val="none" w:sz="0" w:space="0" w:color="auto"/>
      </w:divBdr>
      <w:divsChild>
        <w:div w:id="1797597382">
          <w:marLeft w:val="0"/>
          <w:marRight w:val="0"/>
          <w:marTop w:val="0"/>
          <w:marBottom w:val="0"/>
          <w:divBdr>
            <w:top w:val="none" w:sz="0" w:space="0" w:color="auto"/>
            <w:left w:val="none" w:sz="0" w:space="0" w:color="auto"/>
            <w:bottom w:val="none" w:sz="0" w:space="0" w:color="auto"/>
            <w:right w:val="none" w:sz="0" w:space="0" w:color="auto"/>
          </w:divBdr>
          <w:divsChild>
            <w:div w:id="502746650">
              <w:marLeft w:val="0"/>
              <w:marRight w:val="0"/>
              <w:marTop w:val="0"/>
              <w:marBottom w:val="0"/>
              <w:divBdr>
                <w:top w:val="none" w:sz="0" w:space="0" w:color="auto"/>
                <w:left w:val="none" w:sz="0" w:space="0" w:color="auto"/>
                <w:bottom w:val="none" w:sz="0" w:space="0" w:color="auto"/>
                <w:right w:val="none" w:sz="0" w:space="0" w:color="auto"/>
              </w:divBdr>
              <w:divsChild>
                <w:div w:id="172309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947041">
      <w:bodyDiv w:val="1"/>
      <w:marLeft w:val="0"/>
      <w:marRight w:val="0"/>
      <w:marTop w:val="0"/>
      <w:marBottom w:val="0"/>
      <w:divBdr>
        <w:top w:val="none" w:sz="0" w:space="0" w:color="auto"/>
        <w:left w:val="none" w:sz="0" w:space="0" w:color="auto"/>
        <w:bottom w:val="none" w:sz="0" w:space="0" w:color="auto"/>
        <w:right w:val="none" w:sz="0" w:space="0" w:color="auto"/>
      </w:divBdr>
      <w:divsChild>
        <w:div w:id="893542075">
          <w:marLeft w:val="0"/>
          <w:marRight w:val="0"/>
          <w:marTop w:val="0"/>
          <w:marBottom w:val="0"/>
          <w:divBdr>
            <w:top w:val="none" w:sz="0" w:space="0" w:color="auto"/>
            <w:left w:val="none" w:sz="0" w:space="0" w:color="auto"/>
            <w:bottom w:val="none" w:sz="0" w:space="0" w:color="auto"/>
            <w:right w:val="none" w:sz="0" w:space="0" w:color="auto"/>
          </w:divBdr>
          <w:divsChild>
            <w:div w:id="701708249">
              <w:marLeft w:val="0"/>
              <w:marRight w:val="0"/>
              <w:marTop w:val="0"/>
              <w:marBottom w:val="0"/>
              <w:divBdr>
                <w:top w:val="none" w:sz="0" w:space="0" w:color="auto"/>
                <w:left w:val="none" w:sz="0" w:space="0" w:color="auto"/>
                <w:bottom w:val="none" w:sz="0" w:space="0" w:color="auto"/>
                <w:right w:val="none" w:sz="0" w:space="0" w:color="auto"/>
              </w:divBdr>
            </w:div>
            <w:div w:id="243805389">
              <w:marLeft w:val="0"/>
              <w:marRight w:val="0"/>
              <w:marTop w:val="0"/>
              <w:marBottom w:val="0"/>
              <w:divBdr>
                <w:top w:val="none" w:sz="0" w:space="0" w:color="auto"/>
                <w:left w:val="none" w:sz="0" w:space="0" w:color="auto"/>
                <w:bottom w:val="none" w:sz="0" w:space="0" w:color="auto"/>
                <w:right w:val="none" w:sz="0" w:space="0" w:color="auto"/>
              </w:divBdr>
            </w:div>
            <w:div w:id="947931469">
              <w:marLeft w:val="0"/>
              <w:marRight w:val="0"/>
              <w:marTop w:val="0"/>
              <w:marBottom w:val="0"/>
              <w:divBdr>
                <w:top w:val="none" w:sz="0" w:space="0" w:color="auto"/>
                <w:left w:val="none" w:sz="0" w:space="0" w:color="auto"/>
                <w:bottom w:val="none" w:sz="0" w:space="0" w:color="auto"/>
                <w:right w:val="none" w:sz="0" w:space="0" w:color="auto"/>
              </w:divBdr>
            </w:div>
            <w:div w:id="683022068">
              <w:marLeft w:val="0"/>
              <w:marRight w:val="0"/>
              <w:marTop w:val="0"/>
              <w:marBottom w:val="0"/>
              <w:divBdr>
                <w:top w:val="none" w:sz="0" w:space="0" w:color="auto"/>
                <w:left w:val="none" w:sz="0" w:space="0" w:color="auto"/>
                <w:bottom w:val="none" w:sz="0" w:space="0" w:color="auto"/>
                <w:right w:val="none" w:sz="0" w:space="0" w:color="auto"/>
              </w:divBdr>
            </w:div>
            <w:div w:id="2891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897274769">
      <w:bodyDiv w:val="1"/>
      <w:marLeft w:val="0"/>
      <w:marRight w:val="0"/>
      <w:marTop w:val="0"/>
      <w:marBottom w:val="0"/>
      <w:divBdr>
        <w:top w:val="none" w:sz="0" w:space="0" w:color="auto"/>
        <w:left w:val="none" w:sz="0" w:space="0" w:color="auto"/>
        <w:bottom w:val="none" w:sz="0" w:space="0" w:color="auto"/>
        <w:right w:val="none" w:sz="0" w:space="0" w:color="auto"/>
      </w:divBdr>
      <w:divsChild>
        <w:div w:id="1382942410">
          <w:marLeft w:val="0"/>
          <w:marRight w:val="0"/>
          <w:marTop w:val="0"/>
          <w:marBottom w:val="0"/>
          <w:divBdr>
            <w:top w:val="none" w:sz="0" w:space="0" w:color="auto"/>
            <w:left w:val="none" w:sz="0" w:space="0" w:color="auto"/>
            <w:bottom w:val="none" w:sz="0" w:space="0" w:color="auto"/>
            <w:right w:val="none" w:sz="0" w:space="0" w:color="auto"/>
          </w:divBdr>
          <w:divsChild>
            <w:div w:id="2133749076">
              <w:marLeft w:val="0"/>
              <w:marRight w:val="0"/>
              <w:marTop w:val="0"/>
              <w:marBottom w:val="0"/>
              <w:divBdr>
                <w:top w:val="none" w:sz="0" w:space="0" w:color="auto"/>
                <w:left w:val="none" w:sz="0" w:space="0" w:color="auto"/>
                <w:bottom w:val="none" w:sz="0" w:space="0" w:color="auto"/>
                <w:right w:val="none" w:sz="0" w:space="0" w:color="auto"/>
              </w:divBdr>
              <w:divsChild>
                <w:div w:id="9151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emf"/></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97E582-B737-43F1-AE86-8E91BEE31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3197</TotalTime>
  <Pages>20</Pages>
  <Words>3347</Words>
  <Characters>19080</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Sage 300 Web Screens SDK - Resx Generation Utility</vt:lpstr>
    </vt:vector>
  </TitlesOfParts>
  <Company>Sage</Company>
  <LinksUpToDate>false</LinksUpToDate>
  <CharactersWithSpaces>22383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Resx Generation Utility</dc:title>
  <dc:subject>Sage 300 Web Screens</dc:subject>
  <dc:creator>Sage</dc:creator>
  <cp:keywords/>
  <dc:description/>
  <cp:lastModifiedBy>Gagnaux, Greg</cp:lastModifiedBy>
  <cp:revision>80</cp:revision>
  <cp:lastPrinted>2016-01-20T21:45:00Z</cp:lastPrinted>
  <dcterms:created xsi:type="dcterms:W3CDTF">2016-01-12T23:09:00Z</dcterms:created>
  <dcterms:modified xsi:type="dcterms:W3CDTF">2019-01-19T00:58:00Z</dcterms:modified>
</cp:coreProperties>
</file>