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51024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2F3077">
        <w:t xml:space="preserve"> 201</w:t>
      </w:r>
      <w:r w:rsidR="00534184">
        <w:t>8</w:t>
      </w:r>
      <w:bookmarkStart w:id="0" w:name="_GoBack"/>
      <w:bookmarkEnd w:id="0"/>
    </w:p>
    <w:p w:rsidR="00052475" w:rsidRDefault="00834B60" w:rsidP="00052475">
      <w:pPr>
        <w:pStyle w:val="SAGEBodyText"/>
      </w:pPr>
      <w:r>
        <w:lastRenderedPageBreak/>
        <w:t>The MIT License (MIT)</w:t>
      </w:r>
    </w:p>
    <w:p w:rsidR="00052475" w:rsidRDefault="00052475" w:rsidP="00052475">
      <w:pPr>
        <w:pStyle w:val="SAGEBodyText"/>
      </w:pPr>
      <w:r>
        <w:t>Copyright © 201</w:t>
      </w:r>
      <w:r w:rsidR="00534184">
        <w:t>8</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E556C3">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E556C3">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E556C3">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E556C3">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E556C3">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E556C3">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E556C3">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E556C3">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E556C3">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E556C3">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E556C3">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E556C3">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E556C3">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E556C3">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E556C3">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E556C3">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E556C3">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E556C3">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99727541"/>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t>.</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99727542"/>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99727543"/>
      <w:r>
        <w:lastRenderedPageBreak/>
        <w:t>Using</w:t>
      </w:r>
      <w:r w:rsidR="009E5068">
        <w:t xml:space="preserve"> Code Generation Wizard</w:t>
      </w:r>
      <w:bookmarkEnd w:id="4"/>
    </w:p>
    <w:p w:rsidR="009E5068" w:rsidRDefault="009E5068" w:rsidP="009E5068">
      <w:pPr>
        <w:pStyle w:val="SAGEHeading2"/>
      </w:pPr>
      <w:bookmarkStart w:id="5" w:name="_Toc499727544"/>
      <w:r>
        <w:t>Step 1: Select Code Type</w:t>
      </w:r>
      <w:r w:rsidR="00C31969">
        <w:t xml:space="preserve"> and Credentials</w:t>
      </w:r>
      <w:bookmarkEnd w:id="5"/>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99727545"/>
      <w:r>
        <w:lastRenderedPageBreak/>
        <w:t xml:space="preserve">Step 2: </w:t>
      </w:r>
      <w:r w:rsidR="00A24ED0">
        <w:t>Add/Edit Entities</w:t>
      </w:r>
      <w:bookmarkEnd w:id="6"/>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7" w:name="_Toc499727546"/>
      <w:r>
        <w:lastRenderedPageBreak/>
        <w:t>Entity Tab</w:t>
      </w:r>
      <w:bookmarkEnd w:id="7"/>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8" w:name="_Toc499727547"/>
      <w:r>
        <w:lastRenderedPageBreak/>
        <w:t>Options Tab</w:t>
      </w:r>
      <w:bookmarkEnd w:id="8"/>
    </w:p>
    <w:p w:rsidR="00752A96" w:rsidRDefault="00752A96" w:rsidP="00752A96">
      <w:pPr>
        <w:pStyle w:val="SAGEBodyText"/>
        <w:tabs>
          <w:tab w:val="left" w:pos="4695"/>
        </w:tabs>
        <w:rPr>
          <w:b/>
        </w:rPr>
      </w:pPr>
      <w:r>
        <w:rPr>
          <w:b/>
          <w:noProof/>
        </w:rPr>
        <w:drawing>
          <wp:inline distT="0" distB="0" distL="0" distR="0">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711874" w:rsidRDefault="00711874" w:rsidP="00711874">
      <w:pPr>
        <w:pStyle w:val="SAGEBodyText"/>
      </w:pPr>
      <w:r>
        <w:lastRenderedPageBreak/>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r w:rsidRPr="005866A0">
        <w:rPr>
          <w:rStyle w:val="SAGETextFilename"/>
        </w:rPr>
        <w:lastRenderedPageBreak/>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6C3" w:rsidRDefault="00E556C3" w:rsidP="00713520">
      <w:pPr>
        <w:spacing w:line="240" w:lineRule="auto"/>
      </w:pPr>
      <w:r>
        <w:separator/>
      </w:r>
    </w:p>
    <w:p w:rsidR="00E556C3" w:rsidRDefault="00E556C3"/>
  </w:endnote>
  <w:endnote w:type="continuationSeparator" w:id="0">
    <w:p w:rsidR="00E556C3" w:rsidRDefault="00E556C3" w:rsidP="00713520">
      <w:pPr>
        <w:spacing w:line="240" w:lineRule="auto"/>
      </w:pPr>
      <w:r>
        <w:continuationSeparator/>
      </w:r>
    </w:p>
    <w:p w:rsidR="00E556C3" w:rsidRDefault="00E55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1052C9" w:rsidP="005C352D">
          <w:pPr>
            <w:pStyle w:val="SAGEFooter"/>
          </w:pPr>
          <w:fldSimple w:instr=" STYLEREF  SAGE_Title  \* MERGEFORMAT ">
            <w:r w:rsidR="0051024F">
              <w:rPr>
                <w:noProof/>
              </w:rPr>
              <w:t>Sage 300 Web Screens SDK</w:t>
            </w:r>
          </w:fldSimple>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1052C9" w:rsidP="005C352D">
          <w:pPr>
            <w:pStyle w:val="SAGEFooter"/>
          </w:pPr>
          <w:fldSimple w:instr=" STYLEREF  SAGE_Title  \* MERGEFORMAT ">
            <w:r w:rsidR="0051024F">
              <w:rPr>
                <w:noProof/>
              </w:rPr>
              <w:t>Sage 300 Web Screens SDK</w:t>
            </w:r>
          </w:fldSimple>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6C3" w:rsidRDefault="00E556C3" w:rsidP="00713520">
      <w:pPr>
        <w:spacing w:line="240" w:lineRule="auto"/>
      </w:pPr>
    </w:p>
    <w:p w:rsidR="00E556C3" w:rsidRDefault="00E556C3"/>
  </w:footnote>
  <w:footnote w:type="continuationSeparator" w:id="0">
    <w:p w:rsidR="00E556C3" w:rsidRDefault="00E556C3" w:rsidP="00713520">
      <w:pPr>
        <w:spacing w:line="240" w:lineRule="auto"/>
      </w:pPr>
    </w:p>
    <w:p w:rsidR="00E556C3" w:rsidRDefault="00E556C3"/>
  </w:footnote>
  <w:footnote w:type="continuationNotice" w:id="1">
    <w:p w:rsidR="00E556C3" w:rsidRDefault="00E556C3">
      <w:pPr>
        <w:spacing w:line="240" w:lineRule="auto"/>
      </w:pPr>
    </w:p>
    <w:p w:rsidR="00E556C3" w:rsidRDefault="00E55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1052C9" w:rsidP="0079162B">
    <w:pPr>
      <w:pStyle w:val="SAGEHeader"/>
    </w:pPr>
    <w:fldSimple w:instr=" STYLEREF  &quot;SAGE_Heading 1&quot; \l  \* MERGEFORMAT ">
      <w:r w:rsidR="0051024F">
        <w:rPr>
          <w:noProof/>
        </w:rPr>
        <w:t>Examining the Solution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5pt;height:20.15pt" o:bullet="t">
        <v:imagedata r:id="rId1" o:title="clip_image001"/>
      </v:shape>
    </w:pict>
  </w:numPicBullet>
  <w:numPicBullet w:numPicBulletId="1">
    <w:pict>
      <v:shape id="_x0000_i1029"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BC636"/>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6885B-62AD-4B9F-BA07-A48AD8F4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227</TotalTime>
  <Pages>23</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39</cp:revision>
  <cp:lastPrinted>2016-01-19T01:08:00Z</cp:lastPrinted>
  <dcterms:created xsi:type="dcterms:W3CDTF">2017-11-29T14:48:00Z</dcterms:created>
  <dcterms:modified xsi:type="dcterms:W3CDTF">2018-09-04T17:35:00Z</dcterms:modified>
</cp:coreProperties>
</file>