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137FC9" w:rsidP="007F0561">
      <w:pPr>
        <w:pStyle w:val="SAGESubtitle"/>
      </w:pPr>
      <w:r>
        <w:t>Customization</w:t>
      </w:r>
      <w:r w:rsidR="00426F34">
        <w:t xml:space="preserve"> Wizards</w:t>
      </w:r>
    </w:p>
    <w:p w:rsidR="001266B2" w:rsidRDefault="001266B2" w:rsidP="00915C20">
      <w:pPr>
        <w:pStyle w:val="SAGETitleDate"/>
      </w:pPr>
    </w:p>
    <w:p w:rsidR="001266B2" w:rsidRDefault="001266B2" w:rsidP="00915C20">
      <w:pPr>
        <w:pStyle w:val="SAGETitleDate"/>
      </w:pPr>
    </w:p>
    <w:p w:rsidR="004F4F8E" w:rsidRDefault="009F587A"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November</w:t>
      </w:r>
      <w:r w:rsidR="00D6370B">
        <w:t xml:space="preserve"> 2017</w:t>
      </w:r>
    </w:p>
    <w:p w:rsidR="00714934" w:rsidRDefault="00714934" w:rsidP="00714934">
      <w:pPr>
        <w:pStyle w:val="SAGEBodyText"/>
      </w:pPr>
      <w:r>
        <w:lastRenderedPageBreak/>
        <w:t>The MIT License (MIT)</w:t>
      </w:r>
    </w:p>
    <w:p w:rsidR="00714934" w:rsidRDefault="008E7AA4" w:rsidP="00714934">
      <w:pPr>
        <w:pStyle w:val="SAGEBodyText"/>
      </w:pPr>
      <w:r>
        <w:t>Copyright © 2017</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 xml:space="preserve">THE SOFTWARE IS PROVIDED “AS IS”, WITHOUT WARRANTY OF ANY KIND, EXPRESS OR IMPLIED, INCLUDING BUT NOT LIMITED TO THE WARRANTIES OF MERCHANTABILITY, FITNESS FOR A </w:t>
      </w:r>
      <w:proofErr w:type="gramStart"/>
      <w:r w:rsidRPr="007A58D5">
        <w:rPr>
          <w:sz w:val="20"/>
          <w:szCs w:val="20"/>
        </w:rPr>
        <w:t>PARTICULAR PURPOSE</w:t>
      </w:r>
      <w:proofErr w:type="gramEnd"/>
      <w:r w:rsidRPr="007A58D5">
        <w:rPr>
          <w:sz w:val="20"/>
          <w:szCs w:val="20"/>
        </w:rPr>
        <w:t xml:space="preserve"> AND NONINFRINGEMENT. IN NO EVENT SHALL THE AUTHORS OR COPYRIGHT HOLDERS BE LIABLE FOR ANY CLAIM, DAMAGES OR OTHER LIABILITY, WHETHER IN AN ACTION OF CONTRACT, TORT OR OTHERWISE, ARISING FROM, OUT OF OR </w:t>
      </w:r>
      <w:proofErr w:type="gramStart"/>
      <w:r w:rsidRPr="007A58D5">
        <w:rPr>
          <w:sz w:val="20"/>
          <w:szCs w:val="20"/>
        </w:rPr>
        <w:t>IN CONNECTION WITH</w:t>
      </w:r>
      <w:proofErr w:type="gramEnd"/>
      <w:r w:rsidRPr="007A58D5">
        <w:rPr>
          <w:sz w:val="20"/>
          <w:szCs w:val="20"/>
        </w:rPr>
        <w:t xml:space="preserve">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bookmarkStart w:id="0" w:name="_GoBack"/>
      <w:bookmarkEnd w:id="0"/>
    </w:p>
    <w:p w:rsidR="009633D4"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290056" w:history="1">
        <w:r w:rsidR="009633D4" w:rsidRPr="00F40382">
          <w:rPr>
            <w:rStyle w:val="Hyperlink"/>
            <w:noProof/>
          </w:rPr>
          <w:t>1.</w:t>
        </w:r>
        <w:r w:rsidR="009633D4">
          <w:rPr>
            <w:rFonts w:asciiTheme="minorHAnsi" w:eastAsiaTheme="minorEastAsia" w:hAnsiTheme="minorHAnsi"/>
            <w:b w:val="0"/>
            <w:noProof/>
            <w:sz w:val="22"/>
          </w:rPr>
          <w:tab/>
        </w:r>
        <w:r w:rsidR="009633D4" w:rsidRPr="00F40382">
          <w:rPr>
            <w:rStyle w:val="Hyperlink"/>
            <w:noProof/>
          </w:rPr>
          <w:t>Overview</w:t>
        </w:r>
        <w:r w:rsidR="009633D4">
          <w:rPr>
            <w:noProof/>
            <w:webHidden/>
          </w:rPr>
          <w:tab/>
        </w:r>
        <w:r w:rsidR="009633D4">
          <w:rPr>
            <w:noProof/>
            <w:webHidden/>
          </w:rPr>
          <w:fldChar w:fldCharType="begin"/>
        </w:r>
        <w:r w:rsidR="009633D4">
          <w:rPr>
            <w:noProof/>
            <w:webHidden/>
          </w:rPr>
          <w:instrText xml:space="preserve"> PAGEREF _Toc499290056 \h </w:instrText>
        </w:r>
        <w:r w:rsidR="009633D4">
          <w:rPr>
            <w:noProof/>
            <w:webHidden/>
          </w:rPr>
        </w:r>
        <w:r w:rsidR="009633D4">
          <w:rPr>
            <w:noProof/>
            <w:webHidden/>
          </w:rPr>
          <w:fldChar w:fldCharType="separate"/>
        </w:r>
        <w:r w:rsidR="009633D4">
          <w:rPr>
            <w:noProof/>
            <w:webHidden/>
          </w:rPr>
          <w:t>4</w:t>
        </w:r>
        <w:r w:rsidR="009633D4">
          <w:rPr>
            <w:noProof/>
            <w:webHidden/>
          </w:rPr>
          <w:fldChar w:fldCharType="end"/>
        </w:r>
      </w:hyperlink>
    </w:p>
    <w:p w:rsidR="009633D4" w:rsidRDefault="009633D4">
      <w:pPr>
        <w:pStyle w:val="TOC1"/>
        <w:rPr>
          <w:rFonts w:asciiTheme="minorHAnsi" w:eastAsiaTheme="minorEastAsia" w:hAnsiTheme="minorHAnsi"/>
          <w:b w:val="0"/>
          <w:noProof/>
          <w:sz w:val="22"/>
        </w:rPr>
      </w:pPr>
      <w:hyperlink w:anchor="_Toc499290057" w:history="1">
        <w:r w:rsidRPr="00F40382">
          <w:rPr>
            <w:rStyle w:val="Hyperlink"/>
            <w:noProof/>
          </w:rPr>
          <w:t>2.</w:t>
        </w:r>
        <w:r>
          <w:rPr>
            <w:rFonts w:asciiTheme="minorHAnsi" w:eastAsiaTheme="minorEastAsia" w:hAnsiTheme="minorHAnsi"/>
            <w:b w:val="0"/>
            <w:noProof/>
            <w:sz w:val="22"/>
          </w:rPr>
          <w:tab/>
        </w:r>
        <w:r w:rsidRPr="00F40382">
          <w:rPr>
            <w:rStyle w:val="Hyperlink"/>
            <w:noProof/>
          </w:rPr>
          <w:t>Customization Wizards</w:t>
        </w:r>
        <w:r>
          <w:rPr>
            <w:noProof/>
            <w:webHidden/>
          </w:rPr>
          <w:tab/>
        </w:r>
        <w:r>
          <w:rPr>
            <w:noProof/>
            <w:webHidden/>
          </w:rPr>
          <w:fldChar w:fldCharType="begin"/>
        </w:r>
        <w:r>
          <w:rPr>
            <w:noProof/>
            <w:webHidden/>
          </w:rPr>
          <w:instrText xml:space="preserve"> PAGEREF _Toc499290057 \h </w:instrText>
        </w:r>
        <w:r>
          <w:rPr>
            <w:noProof/>
            <w:webHidden/>
          </w:rPr>
        </w:r>
        <w:r>
          <w:rPr>
            <w:noProof/>
            <w:webHidden/>
          </w:rPr>
          <w:fldChar w:fldCharType="separate"/>
        </w:r>
        <w:r>
          <w:rPr>
            <w:noProof/>
            <w:webHidden/>
          </w:rPr>
          <w:t>5</w:t>
        </w:r>
        <w:r>
          <w:rPr>
            <w:noProof/>
            <w:webHidden/>
          </w:rPr>
          <w:fldChar w:fldCharType="end"/>
        </w:r>
      </w:hyperlink>
    </w:p>
    <w:p w:rsidR="009633D4" w:rsidRDefault="009633D4">
      <w:pPr>
        <w:pStyle w:val="TOC2"/>
        <w:rPr>
          <w:rFonts w:asciiTheme="minorHAnsi" w:eastAsiaTheme="minorEastAsia" w:hAnsiTheme="minorHAnsi"/>
        </w:rPr>
      </w:pPr>
      <w:hyperlink w:anchor="_Toc499290058" w:history="1">
        <w:r w:rsidRPr="00F40382">
          <w:rPr>
            <w:rStyle w:val="Hyperlink"/>
          </w:rPr>
          <w:t>2.1</w:t>
        </w:r>
        <w:r>
          <w:rPr>
            <w:rFonts w:asciiTheme="minorHAnsi" w:eastAsiaTheme="minorEastAsia" w:hAnsiTheme="minorHAnsi"/>
          </w:rPr>
          <w:tab/>
        </w:r>
        <w:r w:rsidRPr="00F40382">
          <w:rPr>
            <w:rStyle w:val="Hyperlink"/>
          </w:rPr>
          <w:t>Customization Wizard - Standalone</w:t>
        </w:r>
        <w:r>
          <w:rPr>
            <w:webHidden/>
          </w:rPr>
          <w:tab/>
        </w:r>
        <w:r>
          <w:rPr>
            <w:webHidden/>
          </w:rPr>
          <w:fldChar w:fldCharType="begin"/>
        </w:r>
        <w:r>
          <w:rPr>
            <w:webHidden/>
          </w:rPr>
          <w:instrText xml:space="preserve"> PAGEREF _Toc499290058 \h </w:instrText>
        </w:r>
        <w:r>
          <w:rPr>
            <w:webHidden/>
          </w:rPr>
        </w:r>
        <w:r>
          <w:rPr>
            <w:webHidden/>
          </w:rPr>
          <w:fldChar w:fldCharType="separate"/>
        </w:r>
        <w:r>
          <w:rPr>
            <w:webHidden/>
          </w:rPr>
          <w:t>6</w:t>
        </w:r>
        <w:r>
          <w:rPr>
            <w:webHidden/>
          </w:rPr>
          <w:fldChar w:fldCharType="end"/>
        </w:r>
      </w:hyperlink>
    </w:p>
    <w:p w:rsidR="009633D4" w:rsidRDefault="009633D4">
      <w:pPr>
        <w:pStyle w:val="TOC2"/>
        <w:rPr>
          <w:rFonts w:asciiTheme="minorHAnsi" w:eastAsiaTheme="minorEastAsia" w:hAnsiTheme="minorHAnsi"/>
        </w:rPr>
      </w:pPr>
      <w:hyperlink w:anchor="_Toc499290059" w:history="1">
        <w:r w:rsidRPr="00F40382">
          <w:rPr>
            <w:rStyle w:val="Hyperlink"/>
          </w:rPr>
          <w:t>2.2</w:t>
        </w:r>
        <w:r>
          <w:rPr>
            <w:rFonts w:asciiTheme="minorHAnsi" w:eastAsiaTheme="minorEastAsia" w:hAnsiTheme="minorHAnsi"/>
          </w:rPr>
          <w:tab/>
        </w:r>
        <w:r w:rsidRPr="00F40382">
          <w:rPr>
            <w:rStyle w:val="Hyperlink"/>
          </w:rPr>
          <w:t>Customization Wizard – Plug-in</w:t>
        </w:r>
        <w:r>
          <w:rPr>
            <w:webHidden/>
          </w:rPr>
          <w:tab/>
        </w:r>
        <w:r>
          <w:rPr>
            <w:webHidden/>
          </w:rPr>
          <w:fldChar w:fldCharType="begin"/>
        </w:r>
        <w:r>
          <w:rPr>
            <w:webHidden/>
          </w:rPr>
          <w:instrText xml:space="preserve"> PAGEREF _Toc499290059 \h </w:instrText>
        </w:r>
        <w:r>
          <w:rPr>
            <w:webHidden/>
          </w:rPr>
        </w:r>
        <w:r>
          <w:rPr>
            <w:webHidden/>
          </w:rPr>
          <w:fldChar w:fldCharType="separate"/>
        </w:r>
        <w:r>
          <w:rPr>
            <w:webHidden/>
          </w:rPr>
          <w:t>6</w:t>
        </w:r>
        <w:r>
          <w:rPr>
            <w:webHidden/>
          </w:rPr>
          <w:fldChar w:fldCharType="end"/>
        </w:r>
      </w:hyperlink>
    </w:p>
    <w:p w:rsidR="009633D4" w:rsidRDefault="009633D4">
      <w:pPr>
        <w:pStyle w:val="TOC1"/>
        <w:rPr>
          <w:rFonts w:asciiTheme="minorHAnsi" w:eastAsiaTheme="minorEastAsia" w:hAnsiTheme="minorHAnsi"/>
          <w:b w:val="0"/>
          <w:noProof/>
          <w:sz w:val="22"/>
        </w:rPr>
      </w:pPr>
      <w:hyperlink w:anchor="_Toc499290060" w:history="1">
        <w:r w:rsidRPr="00F40382">
          <w:rPr>
            <w:rStyle w:val="Hyperlink"/>
            <w:noProof/>
          </w:rPr>
          <w:t>3.</w:t>
        </w:r>
        <w:r>
          <w:rPr>
            <w:rFonts w:asciiTheme="minorHAnsi" w:eastAsiaTheme="minorEastAsia" w:hAnsiTheme="minorHAnsi"/>
            <w:b w:val="0"/>
            <w:noProof/>
            <w:sz w:val="22"/>
          </w:rPr>
          <w:tab/>
        </w:r>
        <w:r w:rsidRPr="00F40382">
          <w:rPr>
            <w:rStyle w:val="Hyperlink"/>
            <w:noProof/>
          </w:rPr>
          <w:t>Development Environment Prerequisites</w:t>
        </w:r>
        <w:r>
          <w:rPr>
            <w:noProof/>
            <w:webHidden/>
          </w:rPr>
          <w:tab/>
        </w:r>
        <w:r>
          <w:rPr>
            <w:noProof/>
            <w:webHidden/>
          </w:rPr>
          <w:fldChar w:fldCharType="begin"/>
        </w:r>
        <w:r>
          <w:rPr>
            <w:noProof/>
            <w:webHidden/>
          </w:rPr>
          <w:instrText xml:space="preserve"> PAGEREF _Toc499290060 \h </w:instrText>
        </w:r>
        <w:r>
          <w:rPr>
            <w:noProof/>
            <w:webHidden/>
          </w:rPr>
        </w:r>
        <w:r>
          <w:rPr>
            <w:noProof/>
            <w:webHidden/>
          </w:rPr>
          <w:fldChar w:fldCharType="separate"/>
        </w:r>
        <w:r>
          <w:rPr>
            <w:noProof/>
            <w:webHidden/>
          </w:rPr>
          <w:t>7</w:t>
        </w:r>
        <w:r>
          <w:rPr>
            <w:noProof/>
            <w:webHidden/>
          </w:rPr>
          <w:fldChar w:fldCharType="end"/>
        </w:r>
      </w:hyperlink>
    </w:p>
    <w:p w:rsidR="009633D4" w:rsidRDefault="009633D4">
      <w:pPr>
        <w:pStyle w:val="TOC2"/>
        <w:rPr>
          <w:rFonts w:asciiTheme="minorHAnsi" w:eastAsiaTheme="minorEastAsia" w:hAnsiTheme="minorHAnsi"/>
        </w:rPr>
      </w:pPr>
      <w:hyperlink w:anchor="_Toc499290061" w:history="1">
        <w:r w:rsidRPr="00F40382">
          <w:rPr>
            <w:rStyle w:val="Hyperlink"/>
          </w:rPr>
          <w:t>3.1</w:t>
        </w:r>
        <w:r>
          <w:rPr>
            <w:rFonts w:asciiTheme="minorHAnsi" w:eastAsiaTheme="minorEastAsia" w:hAnsiTheme="minorHAnsi"/>
          </w:rPr>
          <w:tab/>
        </w:r>
        <w:r w:rsidRPr="00F40382">
          <w:rPr>
            <w:rStyle w:val="Hyperlink"/>
          </w:rPr>
          <w:t>Install Sage 300</w:t>
        </w:r>
        <w:r>
          <w:rPr>
            <w:webHidden/>
          </w:rPr>
          <w:tab/>
        </w:r>
        <w:r>
          <w:rPr>
            <w:webHidden/>
          </w:rPr>
          <w:fldChar w:fldCharType="begin"/>
        </w:r>
        <w:r>
          <w:rPr>
            <w:webHidden/>
          </w:rPr>
          <w:instrText xml:space="preserve"> PAGEREF _Toc499290061 \h </w:instrText>
        </w:r>
        <w:r>
          <w:rPr>
            <w:webHidden/>
          </w:rPr>
        </w:r>
        <w:r>
          <w:rPr>
            <w:webHidden/>
          </w:rPr>
          <w:fldChar w:fldCharType="separate"/>
        </w:r>
        <w:r>
          <w:rPr>
            <w:webHidden/>
          </w:rPr>
          <w:t>7</w:t>
        </w:r>
        <w:r>
          <w:rPr>
            <w:webHidden/>
          </w:rPr>
          <w:fldChar w:fldCharType="end"/>
        </w:r>
      </w:hyperlink>
    </w:p>
    <w:p w:rsidR="009633D4" w:rsidRDefault="009633D4">
      <w:pPr>
        <w:pStyle w:val="TOC2"/>
        <w:rPr>
          <w:rFonts w:asciiTheme="minorHAnsi" w:eastAsiaTheme="minorEastAsia" w:hAnsiTheme="minorHAnsi"/>
        </w:rPr>
      </w:pPr>
      <w:hyperlink w:anchor="_Toc499290062" w:history="1">
        <w:r w:rsidRPr="00F40382">
          <w:rPr>
            <w:rStyle w:val="Hyperlink"/>
          </w:rPr>
          <w:t>3.2</w:t>
        </w:r>
        <w:r>
          <w:rPr>
            <w:rFonts w:asciiTheme="minorHAnsi" w:eastAsiaTheme="minorEastAsia" w:hAnsiTheme="minorHAnsi"/>
          </w:rPr>
          <w:tab/>
        </w:r>
        <w:r w:rsidRPr="00F40382">
          <w:rPr>
            <w:rStyle w:val="Hyperlink"/>
          </w:rPr>
          <w:t>Install the Web Customization Package (plug-in)</w:t>
        </w:r>
        <w:r>
          <w:rPr>
            <w:webHidden/>
          </w:rPr>
          <w:tab/>
        </w:r>
        <w:r>
          <w:rPr>
            <w:webHidden/>
          </w:rPr>
          <w:fldChar w:fldCharType="begin"/>
        </w:r>
        <w:r>
          <w:rPr>
            <w:webHidden/>
          </w:rPr>
          <w:instrText xml:space="preserve"> PAGEREF _Toc499290062 \h </w:instrText>
        </w:r>
        <w:r>
          <w:rPr>
            <w:webHidden/>
          </w:rPr>
        </w:r>
        <w:r>
          <w:rPr>
            <w:webHidden/>
          </w:rPr>
          <w:fldChar w:fldCharType="separate"/>
        </w:r>
        <w:r>
          <w:rPr>
            <w:webHidden/>
          </w:rPr>
          <w:t>7</w:t>
        </w:r>
        <w:r>
          <w:rPr>
            <w:webHidden/>
          </w:rPr>
          <w:fldChar w:fldCharType="end"/>
        </w:r>
      </w:hyperlink>
    </w:p>
    <w:p w:rsidR="009633D4" w:rsidRDefault="009633D4">
      <w:pPr>
        <w:pStyle w:val="TOC1"/>
        <w:rPr>
          <w:rFonts w:asciiTheme="minorHAnsi" w:eastAsiaTheme="minorEastAsia" w:hAnsiTheme="minorHAnsi"/>
          <w:b w:val="0"/>
          <w:noProof/>
          <w:sz w:val="22"/>
        </w:rPr>
      </w:pPr>
      <w:hyperlink w:anchor="_Toc499290063" w:history="1">
        <w:r w:rsidRPr="00F40382">
          <w:rPr>
            <w:rStyle w:val="Hyperlink"/>
            <w:noProof/>
          </w:rPr>
          <w:t>4.</w:t>
        </w:r>
        <w:r>
          <w:rPr>
            <w:rFonts w:asciiTheme="minorHAnsi" w:eastAsiaTheme="minorEastAsia" w:hAnsiTheme="minorHAnsi"/>
            <w:b w:val="0"/>
            <w:noProof/>
            <w:sz w:val="22"/>
          </w:rPr>
          <w:tab/>
        </w:r>
        <w:r w:rsidRPr="00F40382">
          <w:rPr>
            <w:rStyle w:val="Hyperlink"/>
            <w:noProof/>
          </w:rPr>
          <w:t>Creating the Customization</w:t>
        </w:r>
        <w:r>
          <w:rPr>
            <w:noProof/>
            <w:webHidden/>
          </w:rPr>
          <w:tab/>
        </w:r>
        <w:r>
          <w:rPr>
            <w:noProof/>
            <w:webHidden/>
          </w:rPr>
          <w:fldChar w:fldCharType="begin"/>
        </w:r>
        <w:r>
          <w:rPr>
            <w:noProof/>
            <w:webHidden/>
          </w:rPr>
          <w:instrText xml:space="preserve"> PAGEREF _Toc499290063 \h </w:instrText>
        </w:r>
        <w:r>
          <w:rPr>
            <w:noProof/>
            <w:webHidden/>
          </w:rPr>
        </w:r>
        <w:r>
          <w:rPr>
            <w:noProof/>
            <w:webHidden/>
          </w:rPr>
          <w:fldChar w:fldCharType="separate"/>
        </w:r>
        <w:r>
          <w:rPr>
            <w:noProof/>
            <w:webHidden/>
          </w:rPr>
          <w:t>8</w:t>
        </w:r>
        <w:r>
          <w:rPr>
            <w:noProof/>
            <w:webHidden/>
          </w:rPr>
          <w:fldChar w:fldCharType="end"/>
        </w:r>
      </w:hyperlink>
    </w:p>
    <w:p w:rsidR="009633D4" w:rsidRDefault="009633D4">
      <w:pPr>
        <w:pStyle w:val="TOC2"/>
        <w:rPr>
          <w:rFonts w:asciiTheme="minorHAnsi" w:eastAsiaTheme="minorEastAsia" w:hAnsiTheme="minorHAnsi"/>
        </w:rPr>
      </w:pPr>
      <w:hyperlink w:anchor="_Toc499290064" w:history="1">
        <w:r w:rsidRPr="00F40382">
          <w:rPr>
            <w:rStyle w:val="Hyperlink"/>
          </w:rPr>
          <w:t>4.1</w:t>
        </w:r>
        <w:r>
          <w:rPr>
            <w:rFonts w:asciiTheme="minorHAnsi" w:eastAsiaTheme="minorEastAsia" w:hAnsiTheme="minorHAnsi"/>
          </w:rPr>
          <w:tab/>
        </w:r>
        <w:r w:rsidRPr="00F40382">
          <w:rPr>
            <w:rStyle w:val="Hyperlink"/>
          </w:rPr>
          <w:t>Standalone Customization Wizard</w:t>
        </w:r>
        <w:r>
          <w:rPr>
            <w:webHidden/>
          </w:rPr>
          <w:tab/>
        </w:r>
        <w:r>
          <w:rPr>
            <w:webHidden/>
          </w:rPr>
          <w:fldChar w:fldCharType="begin"/>
        </w:r>
        <w:r>
          <w:rPr>
            <w:webHidden/>
          </w:rPr>
          <w:instrText xml:space="preserve"> PAGEREF _Toc499290064 \h </w:instrText>
        </w:r>
        <w:r>
          <w:rPr>
            <w:webHidden/>
          </w:rPr>
        </w:r>
        <w:r>
          <w:rPr>
            <w:webHidden/>
          </w:rPr>
          <w:fldChar w:fldCharType="separate"/>
        </w:r>
        <w:r>
          <w:rPr>
            <w:webHidden/>
          </w:rPr>
          <w:t>8</w:t>
        </w:r>
        <w:r>
          <w:rPr>
            <w:webHidden/>
          </w:rPr>
          <w:fldChar w:fldCharType="end"/>
        </w:r>
      </w:hyperlink>
    </w:p>
    <w:p w:rsidR="009633D4" w:rsidRDefault="009633D4">
      <w:pPr>
        <w:pStyle w:val="TOC3"/>
        <w:rPr>
          <w:rFonts w:asciiTheme="minorHAnsi" w:eastAsiaTheme="minorEastAsia" w:hAnsiTheme="minorHAnsi"/>
        </w:rPr>
      </w:pPr>
      <w:hyperlink w:anchor="_Toc499290065" w:history="1">
        <w:r w:rsidRPr="00F40382">
          <w:rPr>
            <w:rStyle w:val="Hyperlink"/>
          </w:rPr>
          <w:t>4.1.1</w:t>
        </w:r>
        <w:r>
          <w:rPr>
            <w:rFonts w:asciiTheme="minorHAnsi" w:eastAsiaTheme="minorEastAsia" w:hAnsiTheme="minorHAnsi"/>
          </w:rPr>
          <w:tab/>
        </w:r>
        <w:r w:rsidRPr="00F40382">
          <w:rPr>
            <w:rStyle w:val="Hyperlink"/>
          </w:rPr>
          <w:t>Step 1 – Add/Edit a Customization</w:t>
        </w:r>
        <w:r>
          <w:rPr>
            <w:webHidden/>
          </w:rPr>
          <w:tab/>
        </w:r>
        <w:r>
          <w:rPr>
            <w:webHidden/>
          </w:rPr>
          <w:fldChar w:fldCharType="begin"/>
        </w:r>
        <w:r>
          <w:rPr>
            <w:webHidden/>
          </w:rPr>
          <w:instrText xml:space="preserve"> PAGEREF _Toc499290065 \h </w:instrText>
        </w:r>
        <w:r>
          <w:rPr>
            <w:webHidden/>
          </w:rPr>
        </w:r>
        <w:r>
          <w:rPr>
            <w:webHidden/>
          </w:rPr>
          <w:fldChar w:fldCharType="separate"/>
        </w:r>
        <w:r>
          <w:rPr>
            <w:webHidden/>
          </w:rPr>
          <w:t>8</w:t>
        </w:r>
        <w:r>
          <w:rPr>
            <w:webHidden/>
          </w:rPr>
          <w:fldChar w:fldCharType="end"/>
        </w:r>
      </w:hyperlink>
    </w:p>
    <w:p w:rsidR="009633D4" w:rsidRDefault="009633D4">
      <w:pPr>
        <w:pStyle w:val="TOC3"/>
        <w:rPr>
          <w:rFonts w:asciiTheme="minorHAnsi" w:eastAsiaTheme="minorEastAsia" w:hAnsiTheme="minorHAnsi"/>
        </w:rPr>
      </w:pPr>
      <w:hyperlink w:anchor="_Toc499290066" w:history="1">
        <w:r w:rsidRPr="00F40382">
          <w:rPr>
            <w:rStyle w:val="Hyperlink"/>
          </w:rPr>
          <w:t>4.1.2</w:t>
        </w:r>
        <w:r>
          <w:rPr>
            <w:rFonts w:asciiTheme="minorHAnsi" w:eastAsiaTheme="minorEastAsia" w:hAnsiTheme="minorHAnsi"/>
          </w:rPr>
          <w:tab/>
        </w:r>
        <w:r w:rsidRPr="00F40382">
          <w:rPr>
            <w:rStyle w:val="Hyperlink"/>
          </w:rPr>
          <w:t>Step 2 – Add/Edit Screens</w:t>
        </w:r>
        <w:r>
          <w:rPr>
            <w:webHidden/>
          </w:rPr>
          <w:tab/>
        </w:r>
        <w:r>
          <w:rPr>
            <w:webHidden/>
          </w:rPr>
          <w:fldChar w:fldCharType="begin"/>
        </w:r>
        <w:r>
          <w:rPr>
            <w:webHidden/>
          </w:rPr>
          <w:instrText xml:space="preserve"> PAGEREF _Toc499290066 \h </w:instrText>
        </w:r>
        <w:r>
          <w:rPr>
            <w:webHidden/>
          </w:rPr>
        </w:r>
        <w:r>
          <w:rPr>
            <w:webHidden/>
          </w:rPr>
          <w:fldChar w:fldCharType="separate"/>
        </w:r>
        <w:r>
          <w:rPr>
            <w:webHidden/>
          </w:rPr>
          <w:t>9</w:t>
        </w:r>
        <w:r>
          <w:rPr>
            <w:webHidden/>
          </w:rPr>
          <w:fldChar w:fldCharType="end"/>
        </w:r>
      </w:hyperlink>
    </w:p>
    <w:p w:rsidR="009633D4" w:rsidRDefault="009633D4">
      <w:pPr>
        <w:pStyle w:val="TOC3"/>
        <w:rPr>
          <w:rFonts w:asciiTheme="minorHAnsi" w:eastAsiaTheme="minorEastAsia" w:hAnsiTheme="minorHAnsi"/>
        </w:rPr>
      </w:pPr>
      <w:hyperlink w:anchor="_Toc499290067" w:history="1">
        <w:r w:rsidRPr="00F40382">
          <w:rPr>
            <w:rStyle w:val="Hyperlink"/>
          </w:rPr>
          <w:t>4.1.3</w:t>
        </w:r>
        <w:r>
          <w:rPr>
            <w:rFonts w:asciiTheme="minorHAnsi" w:eastAsiaTheme="minorEastAsia" w:hAnsiTheme="minorHAnsi"/>
          </w:rPr>
          <w:tab/>
        </w:r>
        <w:r w:rsidRPr="00F40382">
          <w:rPr>
            <w:rStyle w:val="Hyperlink"/>
          </w:rPr>
          <w:t>Step 3 – Add/Edit Controls</w:t>
        </w:r>
        <w:r>
          <w:rPr>
            <w:webHidden/>
          </w:rPr>
          <w:tab/>
        </w:r>
        <w:r>
          <w:rPr>
            <w:webHidden/>
          </w:rPr>
          <w:fldChar w:fldCharType="begin"/>
        </w:r>
        <w:r>
          <w:rPr>
            <w:webHidden/>
          </w:rPr>
          <w:instrText xml:space="preserve"> PAGEREF _Toc499290067 \h </w:instrText>
        </w:r>
        <w:r>
          <w:rPr>
            <w:webHidden/>
          </w:rPr>
        </w:r>
        <w:r>
          <w:rPr>
            <w:webHidden/>
          </w:rPr>
          <w:fldChar w:fldCharType="separate"/>
        </w:r>
        <w:r>
          <w:rPr>
            <w:webHidden/>
          </w:rPr>
          <w:t>10</w:t>
        </w:r>
        <w:r>
          <w:rPr>
            <w:webHidden/>
          </w:rPr>
          <w:fldChar w:fldCharType="end"/>
        </w:r>
      </w:hyperlink>
    </w:p>
    <w:p w:rsidR="009633D4" w:rsidRDefault="009633D4">
      <w:pPr>
        <w:pStyle w:val="TOC3"/>
        <w:rPr>
          <w:rFonts w:asciiTheme="minorHAnsi" w:eastAsiaTheme="minorEastAsia" w:hAnsiTheme="minorHAnsi"/>
        </w:rPr>
      </w:pPr>
      <w:hyperlink w:anchor="_Toc499290068" w:history="1">
        <w:r w:rsidRPr="00F40382">
          <w:rPr>
            <w:rStyle w:val="Hyperlink"/>
          </w:rPr>
          <w:t>4.1.4</w:t>
        </w:r>
        <w:r>
          <w:rPr>
            <w:rFonts w:asciiTheme="minorHAnsi" w:eastAsiaTheme="minorEastAsia" w:hAnsiTheme="minorHAnsi"/>
          </w:rPr>
          <w:tab/>
        </w:r>
        <w:r w:rsidRPr="00F40382">
          <w:rPr>
            <w:rStyle w:val="Hyperlink"/>
          </w:rPr>
          <w:t>Step 4 – Generate Customization Files</w:t>
        </w:r>
        <w:r>
          <w:rPr>
            <w:webHidden/>
          </w:rPr>
          <w:tab/>
        </w:r>
        <w:r>
          <w:rPr>
            <w:webHidden/>
          </w:rPr>
          <w:fldChar w:fldCharType="begin"/>
        </w:r>
        <w:r>
          <w:rPr>
            <w:webHidden/>
          </w:rPr>
          <w:instrText xml:space="preserve"> PAGEREF _Toc499290068 \h </w:instrText>
        </w:r>
        <w:r>
          <w:rPr>
            <w:webHidden/>
          </w:rPr>
        </w:r>
        <w:r>
          <w:rPr>
            <w:webHidden/>
          </w:rPr>
          <w:fldChar w:fldCharType="separate"/>
        </w:r>
        <w:r>
          <w:rPr>
            <w:webHidden/>
          </w:rPr>
          <w:t>12</w:t>
        </w:r>
        <w:r>
          <w:rPr>
            <w:webHidden/>
          </w:rPr>
          <w:fldChar w:fldCharType="end"/>
        </w:r>
      </w:hyperlink>
    </w:p>
    <w:p w:rsidR="009633D4" w:rsidRDefault="009633D4">
      <w:pPr>
        <w:pStyle w:val="TOC2"/>
        <w:rPr>
          <w:rFonts w:asciiTheme="minorHAnsi" w:eastAsiaTheme="minorEastAsia" w:hAnsiTheme="minorHAnsi"/>
        </w:rPr>
      </w:pPr>
      <w:hyperlink w:anchor="_Toc499290069" w:history="1">
        <w:r w:rsidRPr="00F40382">
          <w:rPr>
            <w:rStyle w:val="Hyperlink"/>
          </w:rPr>
          <w:t>4.2</w:t>
        </w:r>
        <w:r>
          <w:rPr>
            <w:rFonts w:asciiTheme="minorHAnsi" w:eastAsiaTheme="minorEastAsia" w:hAnsiTheme="minorHAnsi"/>
          </w:rPr>
          <w:tab/>
        </w:r>
        <w:r w:rsidRPr="00F40382">
          <w:rPr>
            <w:rStyle w:val="Hyperlink"/>
          </w:rPr>
          <w:t>Plug-in Customization Wizard (optional)</w:t>
        </w:r>
        <w:r>
          <w:rPr>
            <w:webHidden/>
          </w:rPr>
          <w:tab/>
        </w:r>
        <w:r>
          <w:rPr>
            <w:webHidden/>
          </w:rPr>
          <w:fldChar w:fldCharType="begin"/>
        </w:r>
        <w:r>
          <w:rPr>
            <w:webHidden/>
          </w:rPr>
          <w:instrText xml:space="preserve"> PAGEREF _Toc499290069 \h </w:instrText>
        </w:r>
        <w:r>
          <w:rPr>
            <w:webHidden/>
          </w:rPr>
        </w:r>
        <w:r>
          <w:rPr>
            <w:webHidden/>
          </w:rPr>
          <w:fldChar w:fldCharType="separate"/>
        </w:r>
        <w:r>
          <w:rPr>
            <w:webHidden/>
          </w:rPr>
          <w:t>13</w:t>
        </w:r>
        <w:r>
          <w:rPr>
            <w:webHidden/>
          </w:rPr>
          <w:fldChar w:fldCharType="end"/>
        </w:r>
      </w:hyperlink>
    </w:p>
    <w:p w:rsidR="009633D4" w:rsidRDefault="009633D4">
      <w:pPr>
        <w:pStyle w:val="TOC3"/>
        <w:rPr>
          <w:rFonts w:asciiTheme="minorHAnsi" w:eastAsiaTheme="minorEastAsia" w:hAnsiTheme="minorHAnsi"/>
        </w:rPr>
      </w:pPr>
      <w:hyperlink w:anchor="_Toc499290070" w:history="1">
        <w:r w:rsidRPr="00F40382">
          <w:rPr>
            <w:rStyle w:val="Hyperlink"/>
          </w:rPr>
          <w:t>4.2.1</w:t>
        </w:r>
        <w:r>
          <w:rPr>
            <w:rFonts w:asciiTheme="minorHAnsi" w:eastAsiaTheme="minorEastAsia" w:hAnsiTheme="minorHAnsi"/>
          </w:rPr>
          <w:tab/>
        </w:r>
        <w:r w:rsidRPr="00F40382">
          <w:rPr>
            <w:rStyle w:val="Hyperlink"/>
          </w:rPr>
          <w:t>Step 1 – Create a New Project</w:t>
        </w:r>
        <w:r>
          <w:rPr>
            <w:webHidden/>
          </w:rPr>
          <w:tab/>
        </w:r>
        <w:r>
          <w:rPr>
            <w:webHidden/>
          </w:rPr>
          <w:fldChar w:fldCharType="begin"/>
        </w:r>
        <w:r>
          <w:rPr>
            <w:webHidden/>
          </w:rPr>
          <w:instrText xml:space="preserve"> PAGEREF _Toc499290070 \h </w:instrText>
        </w:r>
        <w:r>
          <w:rPr>
            <w:webHidden/>
          </w:rPr>
        </w:r>
        <w:r>
          <w:rPr>
            <w:webHidden/>
          </w:rPr>
          <w:fldChar w:fldCharType="separate"/>
        </w:r>
        <w:r>
          <w:rPr>
            <w:webHidden/>
          </w:rPr>
          <w:t>13</w:t>
        </w:r>
        <w:r>
          <w:rPr>
            <w:webHidden/>
          </w:rPr>
          <w:fldChar w:fldCharType="end"/>
        </w:r>
      </w:hyperlink>
    </w:p>
    <w:p w:rsidR="009633D4" w:rsidRDefault="009633D4">
      <w:pPr>
        <w:pStyle w:val="TOC3"/>
        <w:rPr>
          <w:rFonts w:asciiTheme="minorHAnsi" w:eastAsiaTheme="minorEastAsia" w:hAnsiTheme="minorHAnsi"/>
        </w:rPr>
      </w:pPr>
      <w:hyperlink w:anchor="_Toc499290071" w:history="1">
        <w:r w:rsidRPr="00F40382">
          <w:rPr>
            <w:rStyle w:val="Hyperlink"/>
          </w:rPr>
          <w:t>4.2.2</w:t>
        </w:r>
        <w:r>
          <w:rPr>
            <w:rFonts w:asciiTheme="minorHAnsi" w:eastAsiaTheme="minorEastAsia" w:hAnsiTheme="minorHAnsi"/>
          </w:rPr>
          <w:tab/>
        </w:r>
        <w:r w:rsidRPr="00F40382">
          <w:rPr>
            <w:rStyle w:val="Hyperlink"/>
          </w:rPr>
          <w:t>Step 2 – Generate a Customization Solution</w:t>
        </w:r>
        <w:r>
          <w:rPr>
            <w:webHidden/>
          </w:rPr>
          <w:tab/>
        </w:r>
        <w:r>
          <w:rPr>
            <w:webHidden/>
          </w:rPr>
          <w:fldChar w:fldCharType="begin"/>
        </w:r>
        <w:r>
          <w:rPr>
            <w:webHidden/>
          </w:rPr>
          <w:instrText xml:space="preserve"> PAGEREF _Toc499290071 \h </w:instrText>
        </w:r>
        <w:r>
          <w:rPr>
            <w:webHidden/>
          </w:rPr>
        </w:r>
        <w:r>
          <w:rPr>
            <w:webHidden/>
          </w:rPr>
          <w:fldChar w:fldCharType="separate"/>
        </w:r>
        <w:r>
          <w:rPr>
            <w:webHidden/>
          </w:rPr>
          <w:t>13</w:t>
        </w:r>
        <w:r>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Ref440891000"/>
      <w:bookmarkStart w:id="3" w:name="_Ref440892129"/>
      <w:bookmarkStart w:id="4" w:name="_Ref440892615"/>
      <w:bookmarkStart w:id="5" w:name="_Toc499290056"/>
      <w:r>
        <w:lastRenderedPageBreak/>
        <w:t>Overview</w:t>
      </w:r>
      <w:bookmarkEnd w:id="1"/>
      <w:bookmarkEnd w:id="2"/>
      <w:bookmarkEnd w:id="3"/>
      <w:bookmarkEnd w:id="4"/>
      <w:bookmarkEnd w:id="5"/>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w:t>
      </w:r>
      <w:r w:rsidR="004C2957">
        <w:t>explaining the Sage 300 Customization Wizards.</w:t>
      </w:r>
    </w:p>
    <w:p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rsidR="00853AAD" w:rsidRDefault="0071134F" w:rsidP="00CA63B0">
      <w:pPr>
        <w:pStyle w:val="SAGEBodyText"/>
      </w:pPr>
      <w:r>
        <w:t>Customization steps</w:t>
      </w:r>
      <w:r w:rsidR="00C13407">
        <w:t>:</w:t>
      </w:r>
    </w:p>
    <w:p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rsidR="00BC0CD2" w:rsidRDefault="00BC0CD2" w:rsidP="00B44CAD">
      <w:pPr>
        <w:pStyle w:val="SAGEBodyText"/>
        <w:numPr>
          <w:ilvl w:val="0"/>
          <w:numId w:val="28"/>
        </w:numPr>
      </w:pPr>
      <w:r>
        <w:t>Optional creation of XSD file (based upon XML file creation)</w:t>
      </w:r>
    </w:p>
    <w:p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rsidR="00C15509" w:rsidRDefault="00C15509" w:rsidP="00C15509">
      <w:pPr>
        <w:pStyle w:val="SAGEBodyText"/>
        <w:ind w:left="360"/>
      </w:pPr>
    </w:p>
    <w:p w:rsidR="00E06D44" w:rsidRDefault="00BC0CD2" w:rsidP="00CD5A27">
      <w:pPr>
        <w:pStyle w:val="SAGEHeading1"/>
        <w:framePr w:wrap="around"/>
      </w:pPr>
      <w:bookmarkStart w:id="6" w:name="_Toc499290057"/>
      <w:r>
        <w:lastRenderedPageBreak/>
        <w:t>Customization Wizards</w:t>
      </w:r>
      <w:bookmarkEnd w:id="6"/>
    </w:p>
    <w:p w:rsidR="008156FC" w:rsidRDefault="008156FC" w:rsidP="008156FC">
      <w:pPr>
        <w:pStyle w:val="SAGEHeading1Follow"/>
        <w:framePr w:wrap="around"/>
      </w:pPr>
    </w:p>
    <w:p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rsidR="00BC0CD2" w:rsidRDefault="00BC0CD2" w:rsidP="008156FC">
      <w:pPr>
        <w:pStyle w:val="SAGEBodyText"/>
      </w:pPr>
      <w:r>
        <w:t>However, this approach had numerous draw backs:</w:t>
      </w:r>
    </w:p>
    <w:p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rsidR="00BC0CD2" w:rsidRDefault="00BC0CD2" w:rsidP="00BC0CD2">
      <w:pPr>
        <w:pStyle w:val="SAGEBullet1"/>
      </w:pPr>
      <w:r>
        <w:t>The developer was forced to manually create the JSON Manifest file</w:t>
      </w:r>
    </w:p>
    <w:p w:rsidR="00BC0CD2" w:rsidRDefault="00BC0CD2" w:rsidP="00BC0CD2">
      <w:pPr>
        <w:pStyle w:val="SAGEBullet1"/>
      </w:pPr>
      <w:r>
        <w:t>The developer was forced to manually create the XML file(s) for controls that will be added to a screen</w:t>
      </w:r>
    </w:p>
    <w:p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rsidR="00C27A4F" w:rsidRDefault="00C27A4F" w:rsidP="00C27A4F">
      <w:pPr>
        <w:pStyle w:val="SAGEBullet1"/>
      </w:pPr>
      <w:r>
        <w:t>Customization Wizard – Standalone</w:t>
      </w:r>
    </w:p>
    <w:p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rsidR="00C27A4F" w:rsidRDefault="00C27A4F" w:rsidP="00C27A4F">
      <w:pPr>
        <w:pStyle w:val="SAGEBullet1"/>
        <w:numPr>
          <w:ilvl w:val="2"/>
          <w:numId w:val="3"/>
        </w:numPr>
      </w:pPr>
      <w:r>
        <w:t>Developers no longer forced into Visual Studio to create and setup a customization that does not require a Visual Studio Solution</w:t>
      </w:r>
    </w:p>
    <w:p w:rsidR="00C27A4F" w:rsidRDefault="00C27A4F" w:rsidP="00C27A4F">
      <w:pPr>
        <w:pStyle w:val="SAGEBullet1"/>
        <w:numPr>
          <w:ilvl w:val="2"/>
          <w:numId w:val="3"/>
        </w:numPr>
      </w:pPr>
      <w:r>
        <w:t>WYSWYG editor for JSON and XML files. No more creating these files by hand</w:t>
      </w:r>
    </w:p>
    <w:p w:rsidR="00C27A4F" w:rsidRDefault="00C27A4F" w:rsidP="00C27A4F">
      <w:pPr>
        <w:pStyle w:val="SAGEBullet1"/>
        <w:numPr>
          <w:ilvl w:val="2"/>
          <w:numId w:val="3"/>
        </w:numPr>
      </w:pPr>
      <w:r>
        <w:t>Validation of JSON and XML files</w:t>
      </w:r>
    </w:p>
    <w:p w:rsidR="00C27A4F" w:rsidRDefault="00C27A4F" w:rsidP="00C27A4F">
      <w:pPr>
        <w:pStyle w:val="SAGEBullet1"/>
      </w:pPr>
      <w:r>
        <w:t>Customization Wizard – Plug-in</w:t>
      </w:r>
    </w:p>
    <w:p w:rsidR="0018413C" w:rsidRDefault="0018413C" w:rsidP="0018413C">
      <w:pPr>
        <w:pStyle w:val="SAGEBullet1"/>
        <w:numPr>
          <w:ilvl w:val="1"/>
          <w:numId w:val="3"/>
        </w:numPr>
      </w:pPr>
      <w:r>
        <w:t>This revised plug-in wizard simplifies the solution creation by reading the JSON manifest created in the standalone wizard</w:t>
      </w:r>
    </w:p>
    <w:p w:rsidR="0018413C" w:rsidRDefault="0018413C" w:rsidP="0018413C">
      <w:pPr>
        <w:pStyle w:val="SAGEBullet1"/>
        <w:numPr>
          <w:ilvl w:val="1"/>
          <w:numId w:val="3"/>
        </w:numPr>
      </w:pPr>
      <w:r>
        <w:t>Developers only access this plug-in if the customization requires an MVC project</w:t>
      </w:r>
    </w:p>
    <w:p w:rsidR="0018413C" w:rsidRDefault="0018413C">
      <w:pPr>
        <w:spacing w:after="200" w:line="0" w:lineRule="auto"/>
        <w:rPr>
          <w:lang w:val="en-US"/>
        </w:rPr>
      </w:pPr>
      <w:r>
        <w:br w:type="page"/>
      </w:r>
    </w:p>
    <w:p w:rsidR="0018413C" w:rsidRDefault="0018413C" w:rsidP="0018413C">
      <w:pPr>
        <w:pStyle w:val="SAGEHeading2"/>
      </w:pPr>
      <w:bookmarkStart w:id="7" w:name="_Toc499290058"/>
      <w:r>
        <w:lastRenderedPageBreak/>
        <w:t>Customization Wizard - Standalone</w:t>
      </w:r>
      <w:bookmarkEnd w:id="7"/>
    </w:p>
    <w:p w:rsidR="000A22D1" w:rsidRDefault="0018413C" w:rsidP="008156FC">
      <w:pPr>
        <w:pStyle w:val="SAGEBodyText"/>
      </w:pPr>
      <w:r>
        <w:rPr>
          <w:noProof/>
        </w:rPr>
        <w:drawing>
          <wp:inline distT="0" distB="0" distL="0" distR="0" wp14:anchorId="0CFF8396" wp14:editId="4167D8C0">
            <wp:extent cx="5139064" cy="3133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6011" cy="3137961"/>
                    </a:xfrm>
                    <a:prstGeom prst="rect">
                      <a:avLst/>
                    </a:prstGeom>
                  </pic:spPr>
                </pic:pic>
              </a:graphicData>
            </a:graphic>
          </wp:inline>
        </w:drawing>
      </w:r>
      <w:r w:rsidR="008907E6">
        <w:br/>
      </w:r>
    </w:p>
    <w:p w:rsidR="0018413C" w:rsidRDefault="0018413C" w:rsidP="0018413C">
      <w:pPr>
        <w:pStyle w:val="SAGEHeading2"/>
      </w:pPr>
      <w:bookmarkStart w:id="8" w:name="_Toc499290059"/>
      <w:r>
        <w:t>Customization Wizard – Plug-in</w:t>
      </w:r>
      <w:bookmarkEnd w:id="8"/>
    </w:p>
    <w:p w:rsidR="00545C00" w:rsidRPr="008156FC" w:rsidRDefault="00F971E8" w:rsidP="008156FC">
      <w:pPr>
        <w:pStyle w:val="SAGEBodyText"/>
      </w:pPr>
      <w:r>
        <w:rPr>
          <w:noProof/>
        </w:rPr>
        <w:drawing>
          <wp:inline distT="0" distB="0" distL="0" distR="0">
            <wp:extent cx="5853430" cy="3569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7D5849" w:rsidRDefault="00486B79" w:rsidP="00CD5A27">
      <w:pPr>
        <w:pStyle w:val="SAGEHeading1"/>
        <w:framePr w:wrap="around"/>
      </w:pPr>
      <w:bookmarkStart w:id="9" w:name="_Toc499290060"/>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9"/>
    </w:p>
    <w:p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rsidR="00486B79" w:rsidRDefault="00486B79" w:rsidP="00B44CAD">
      <w:pPr>
        <w:pStyle w:val="SAGEBodyText"/>
        <w:numPr>
          <w:ilvl w:val="0"/>
          <w:numId w:val="24"/>
        </w:numPr>
      </w:pPr>
      <w:r>
        <w:t xml:space="preserve">Microsoft ASP.NET </w:t>
      </w:r>
      <w:r w:rsidR="00BD2F74">
        <w:t>MVC</w:t>
      </w:r>
      <w:r>
        <w:t xml:space="preserve"> 5</w:t>
      </w:r>
    </w:p>
    <w:p w:rsidR="00BD2F74" w:rsidRDefault="00486B79" w:rsidP="00B44CAD">
      <w:pPr>
        <w:pStyle w:val="SAGEBodyText"/>
        <w:numPr>
          <w:ilvl w:val="0"/>
          <w:numId w:val="24"/>
        </w:numPr>
      </w:pPr>
      <w:r>
        <w:t xml:space="preserve">Microsoft </w:t>
      </w:r>
      <w:r w:rsidR="00BD2F74">
        <w:t>C#</w:t>
      </w:r>
    </w:p>
    <w:p w:rsidR="00375896" w:rsidRDefault="00375896" w:rsidP="00B44CAD">
      <w:pPr>
        <w:pStyle w:val="SAGEBodyText"/>
        <w:numPr>
          <w:ilvl w:val="0"/>
          <w:numId w:val="24"/>
        </w:numPr>
      </w:pPr>
      <w:r>
        <w:t>JavaScript</w:t>
      </w:r>
    </w:p>
    <w:p w:rsidR="00375896" w:rsidRDefault="00375896" w:rsidP="00B44CAD">
      <w:pPr>
        <w:pStyle w:val="SAGEBodyText"/>
        <w:numPr>
          <w:ilvl w:val="0"/>
          <w:numId w:val="24"/>
        </w:numPr>
      </w:pPr>
      <w:proofErr w:type="spellStart"/>
      <w:r>
        <w:t>JQuery</w:t>
      </w:r>
      <w:proofErr w:type="spellEnd"/>
      <w:r w:rsidR="00486B79">
        <w:t xml:space="preserve"> and </w:t>
      </w:r>
      <w:proofErr w:type="spellStart"/>
      <w:r w:rsidR="00BD2F74">
        <w:t>JQuery</w:t>
      </w:r>
      <w:proofErr w:type="spellEnd"/>
      <w:r w:rsidR="00BD2F74">
        <w:t xml:space="preserve">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rsidR="00375896" w:rsidRDefault="00BD2F74" w:rsidP="00B44CAD">
      <w:pPr>
        <w:pStyle w:val="SAGEBodyText"/>
        <w:numPr>
          <w:ilvl w:val="0"/>
          <w:numId w:val="24"/>
        </w:numPr>
      </w:pPr>
      <w:r>
        <w:t>Kendo UI (</w:t>
      </w:r>
      <w:hyperlink r:id="rId21" w:history="1">
        <w:r w:rsidRPr="00486B79">
          <w:rPr>
            <w:rStyle w:val="Hyperlink"/>
          </w:rPr>
          <w:t>http://www.telerik.com/kendo-ui</w:t>
        </w:r>
      </w:hyperlink>
      <w:r>
        <w:t>)</w:t>
      </w:r>
    </w:p>
    <w:p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rsidR="00BB54BA" w:rsidRDefault="00BB54BA">
      <w:pPr>
        <w:spacing w:after="200" w:line="0" w:lineRule="auto"/>
        <w:rPr>
          <w:b/>
          <w:color w:val="2E3456"/>
          <w:sz w:val="30"/>
          <w:lang w:val="en-US"/>
        </w:rPr>
      </w:pPr>
    </w:p>
    <w:p w:rsidR="007D5849" w:rsidRDefault="00375896" w:rsidP="00CD5A27">
      <w:pPr>
        <w:pStyle w:val="SAGEHeading2"/>
      </w:pPr>
      <w:bookmarkStart w:id="10" w:name="_Toc499290061"/>
      <w:r>
        <w:t>Install Sage 300</w:t>
      </w:r>
      <w:bookmarkEnd w:id="10"/>
    </w:p>
    <w:p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proofErr w:type="gramStart"/>
      <w:r w:rsidR="00CA4382" w:rsidRPr="00BB1FA7">
        <w:rPr>
          <w:i/>
          <w:color w:val="00B0F0"/>
        </w:rPr>
        <w:t>folder</w:t>
      </w:r>
      <w:r w:rsidR="00CA4382" w:rsidRPr="00BB1FA7">
        <w:rPr>
          <w:color w:val="00B0F0"/>
        </w:rPr>
        <w:t>}\</w:t>
      </w:r>
      <w:r w:rsidR="000818AF" w:rsidRPr="00BB1FA7">
        <w:rPr>
          <w:color w:val="00B0F0"/>
        </w:rPr>
        <w:t>Online\Web</w:t>
      </w:r>
      <w:proofErr w:type="gramEnd"/>
      <w:r>
        <w:t xml:space="preserve">, open the </w:t>
      </w:r>
      <w:r w:rsidR="000818AF" w:rsidRPr="00BB1FA7">
        <w:rPr>
          <w:color w:val="00B0F0"/>
        </w:rPr>
        <w:t>web.config</w:t>
      </w:r>
      <w:r>
        <w:t xml:space="preserve"> file.</w:t>
      </w:r>
    </w:p>
    <w:p w:rsidR="00CA4382" w:rsidRDefault="000818AF" w:rsidP="00B44CAD">
      <w:pPr>
        <w:pStyle w:val="SAGEBodyText"/>
        <w:numPr>
          <w:ilvl w:val="0"/>
          <w:numId w:val="29"/>
        </w:numPr>
      </w:pPr>
      <w:r>
        <w:t xml:space="preserve">Locate the </w:t>
      </w:r>
      <w:r w:rsidR="00CA4382" w:rsidRPr="00BB1FA7">
        <w:rPr>
          <w:color w:val="00B0F0"/>
        </w:rPr>
        <w:t>&lt;</w:t>
      </w:r>
      <w:proofErr w:type="spellStart"/>
      <w:r w:rsidR="00CA4382" w:rsidRPr="00BB1FA7">
        <w:rPr>
          <w:color w:val="00B0F0"/>
        </w:rPr>
        <w:t>System.web</w:t>
      </w:r>
      <w:proofErr w:type="spellEnd"/>
      <w:r w:rsidR="00CA4382" w:rsidRPr="00BB1FA7">
        <w:rPr>
          <w:color w:val="00B0F0"/>
        </w:rPr>
        <w:t>&gt;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xml:space="preserve">" </w:t>
      </w:r>
      <w:proofErr w:type="spellStart"/>
      <w:r w:rsidR="00CA4382">
        <w:t>targetFramework</w:t>
      </w:r>
      <w:proofErr w:type="spellEnd"/>
      <w:r w:rsidR="00CA4382">
        <w:t>="4.x.x</w:t>
      </w:r>
      <w:r w:rsidR="00CA4382" w:rsidRPr="00CA4382">
        <w:t>" /&gt;</w:t>
      </w:r>
      <w:r>
        <w:t xml:space="preserve"> tag</w:t>
      </w:r>
      <w:r w:rsidR="00F765E7">
        <w:t xml:space="preserve">, where 4.x.x is version number, e.g. 4.5.1 </w:t>
      </w:r>
    </w:p>
    <w:p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xml:space="preserve">" </w:t>
      </w:r>
      <w:proofErr w:type="spellStart"/>
      <w:r w:rsidR="00CA4382">
        <w:t>targetFramework</w:t>
      </w:r>
      <w:proofErr w:type="spellEnd"/>
      <w:r w:rsidR="00CA4382">
        <w:t>="4.x.x</w:t>
      </w:r>
      <w:r w:rsidR="00CA4382" w:rsidRPr="00CA4382">
        <w:t>" /&gt;</w:t>
      </w:r>
    </w:p>
    <w:p w:rsidR="007D5849" w:rsidRDefault="00CA4382" w:rsidP="00CD5A27">
      <w:pPr>
        <w:pStyle w:val="SAGEHeading2"/>
      </w:pPr>
      <w:bookmarkStart w:id="11" w:name="_Toc499290062"/>
      <w:r>
        <w:t xml:space="preserve">Install </w:t>
      </w:r>
      <w:r w:rsidR="00582794">
        <w:t xml:space="preserve">the </w:t>
      </w:r>
      <w:r w:rsidR="000818AF">
        <w:t>Web Customization Package</w:t>
      </w:r>
      <w:r w:rsidR="00852145">
        <w:t xml:space="preserve"> (</w:t>
      </w:r>
      <w:r w:rsidR="00582794">
        <w:t>plug-in</w:t>
      </w:r>
      <w:r w:rsidR="006511DF">
        <w:t>)</w:t>
      </w:r>
      <w:bookmarkEnd w:id="11"/>
    </w:p>
    <w:p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9D565A">
        <w:t>v</w:t>
      </w:r>
      <w:r w:rsidR="000818AF">
        <w:t>ersions 2013 and 2015</w:t>
      </w:r>
      <w:r w:rsidR="001D4FDD">
        <w:t>.</w:t>
      </w:r>
    </w:p>
    <w:p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rsidR="00DD46C6" w:rsidRDefault="00DD46C6" w:rsidP="00CA4382">
      <w:pPr>
        <w:pStyle w:val="SAGEBodyText"/>
      </w:pPr>
    </w:p>
    <w:p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rsidR="007F337C" w:rsidRDefault="007F337C" w:rsidP="007D5849">
      <w:pPr>
        <w:pStyle w:val="SAGEBodyText"/>
      </w:pPr>
    </w:p>
    <w:p w:rsidR="00582794" w:rsidRPr="00CA4382" w:rsidRDefault="00582794" w:rsidP="00582794">
      <w:pPr>
        <w:pStyle w:val="SAGEAdmonitionWarning"/>
      </w:pPr>
      <w:r>
        <w:t xml:space="preserve">Note: Install this plug-in even though it may not be used if an MVC project is not required for the customization. </w:t>
      </w:r>
    </w:p>
    <w:p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rsidR="006D6A6D" w:rsidRDefault="00A621CF" w:rsidP="006D6A6D">
      <w:pPr>
        <w:pStyle w:val="SAGEHeading1"/>
        <w:framePr w:wrap="around"/>
      </w:pPr>
      <w:bookmarkStart w:id="12" w:name="_Hlk488153178"/>
      <w:bookmarkStart w:id="13" w:name="_Toc499290063"/>
      <w:r>
        <w:lastRenderedPageBreak/>
        <w:t>Creating the Customization</w:t>
      </w:r>
      <w:bookmarkEnd w:id="13"/>
    </w:p>
    <w:p w:rsidR="00455AEA" w:rsidRDefault="00A621CF" w:rsidP="00455AEA">
      <w:pPr>
        <w:pStyle w:val="SAGEHeading2"/>
      </w:pPr>
      <w:bookmarkStart w:id="14" w:name="_Toc465759139"/>
      <w:bookmarkStart w:id="15" w:name="_Toc499290064"/>
      <w:r>
        <w:t>Standalone Customization Wiza</w:t>
      </w:r>
      <w:r w:rsidR="00455AEA">
        <w:t>rd</w:t>
      </w:r>
      <w:bookmarkEnd w:id="15"/>
    </w:p>
    <w:p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rsidR="00455AEA" w:rsidRDefault="00455AEA" w:rsidP="00455AEA">
      <w:pPr>
        <w:pStyle w:val="SAGEHeading3"/>
      </w:pPr>
      <w:bookmarkStart w:id="16" w:name="_Toc499290065"/>
      <w:r>
        <w:t>Step 1 – Add/Edit a Customization</w:t>
      </w:r>
      <w:bookmarkEnd w:id="16"/>
    </w:p>
    <w:p w:rsidR="00455AEA" w:rsidRDefault="00455AEA" w:rsidP="00455AEA">
      <w:pPr>
        <w:pStyle w:val="SAGEBodyText"/>
      </w:pPr>
      <w:r>
        <w:t>Allows a customization to be retrieved for modification or a new one created.</w:t>
      </w:r>
    </w:p>
    <w:p w:rsidR="00455AEA" w:rsidRPr="00455AEA" w:rsidRDefault="00455AEA" w:rsidP="00455AEA">
      <w:pPr>
        <w:pStyle w:val="SAGEBodyText"/>
      </w:pPr>
    </w:p>
    <w:p w:rsidR="00B462F1" w:rsidRDefault="00B462F1" w:rsidP="00A43450">
      <w:pPr>
        <w:pStyle w:val="SAGEBodyText"/>
      </w:pPr>
      <w:r>
        <w:rPr>
          <w:noProof/>
        </w:rPr>
        <w:drawing>
          <wp:inline distT="0" distB="0" distL="0" distR="0" wp14:anchorId="04903029" wp14:editId="2A945782">
            <wp:extent cx="5853430" cy="356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3569335"/>
                    </a:xfrm>
                    <a:prstGeom prst="rect">
                      <a:avLst/>
                    </a:prstGeom>
                  </pic:spPr>
                </pic:pic>
              </a:graphicData>
            </a:graphic>
          </wp:inline>
        </w:drawing>
      </w:r>
    </w:p>
    <w:p w:rsidR="00455AEA" w:rsidRDefault="00455AEA" w:rsidP="00B462F1">
      <w:pPr>
        <w:pStyle w:val="SAGEBodyText"/>
        <w:ind w:left="360"/>
      </w:pPr>
    </w:p>
    <w:p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rsidR="00A621CF" w:rsidRDefault="00A621CF" w:rsidP="00A621CF">
      <w:pPr>
        <w:pStyle w:val="SAGENumberedList"/>
        <w:numPr>
          <w:ilvl w:val="0"/>
          <w:numId w:val="0"/>
        </w:numPr>
        <w:ind w:left="520"/>
      </w:pPr>
    </w:p>
    <w:p w:rsidR="00455AEA" w:rsidRDefault="00455AEA" w:rsidP="00455AEA">
      <w:pPr>
        <w:pStyle w:val="SAGEHeading3"/>
      </w:pPr>
      <w:bookmarkStart w:id="17" w:name="_Toc499290066"/>
      <w:r>
        <w:t>Step 2 – Add/Edit Screens</w:t>
      </w:r>
      <w:bookmarkEnd w:id="17"/>
    </w:p>
    <w:p w:rsidR="00455AEA" w:rsidRDefault="00455AEA" w:rsidP="00455AEA">
      <w:pPr>
        <w:pStyle w:val="SAGENumberedList"/>
        <w:numPr>
          <w:ilvl w:val="0"/>
          <w:numId w:val="0"/>
        </w:numPr>
        <w:ind w:left="340" w:hanging="340"/>
      </w:pPr>
      <w:r>
        <w:t>Allows a screen or screens to be added to or removed from the customization.</w:t>
      </w:r>
    </w:p>
    <w:p w:rsidR="00455AEA" w:rsidRDefault="00455AEA" w:rsidP="00455AEA">
      <w:pPr>
        <w:pStyle w:val="SAGENumberedList"/>
        <w:numPr>
          <w:ilvl w:val="0"/>
          <w:numId w:val="0"/>
        </w:numPr>
        <w:ind w:left="340" w:hanging="340"/>
      </w:pPr>
    </w:p>
    <w:p w:rsidR="004B57F0" w:rsidRDefault="00383D3C" w:rsidP="00F16FC3">
      <w:pPr>
        <w:pStyle w:val="SAGENumberedList"/>
        <w:numPr>
          <w:ilvl w:val="0"/>
          <w:numId w:val="0"/>
        </w:numPr>
      </w:pPr>
      <w:r>
        <w:rPr>
          <w:noProof/>
        </w:rPr>
        <w:drawing>
          <wp:inline distT="0" distB="0" distL="0" distR="0">
            <wp:extent cx="5853430" cy="3577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3">
                      <a:extLst>
                        <a:ext uri="{28A0092B-C50C-407E-A947-70E740481C1C}">
                          <a14:useLocalDpi xmlns:a14="http://schemas.microsoft.com/office/drawing/2010/main" val="0"/>
                        </a:ext>
                      </a:extLst>
                    </a:blip>
                    <a:stretch>
                      <a:fillRect/>
                    </a:stretch>
                  </pic:blipFill>
                  <pic:spPr>
                    <a:xfrm>
                      <a:off x="0" y="0"/>
                      <a:ext cx="5853430" cy="3577590"/>
                    </a:xfrm>
                    <a:prstGeom prst="rect">
                      <a:avLst/>
                    </a:prstGeom>
                  </pic:spPr>
                </pic:pic>
              </a:graphicData>
            </a:graphic>
          </wp:inline>
        </w:drawing>
      </w:r>
    </w:p>
    <w:p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rsidR="00A621CF" w:rsidRDefault="00A621CF" w:rsidP="00A621CF">
      <w:pPr>
        <w:pStyle w:val="SAGENumberedList"/>
        <w:numPr>
          <w:ilvl w:val="0"/>
          <w:numId w:val="0"/>
        </w:numPr>
        <w:ind w:left="520"/>
      </w:pPr>
    </w:p>
    <w:p w:rsidR="00A621CF" w:rsidRDefault="00A621CF" w:rsidP="001567D5">
      <w:pPr>
        <w:pStyle w:val="SAGENumberedList"/>
        <w:numPr>
          <w:ilvl w:val="0"/>
          <w:numId w:val="0"/>
        </w:numPr>
      </w:pPr>
      <w:r>
        <w:rPr>
          <w:noProof/>
        </w:rPr>
        <w:lastRenderedPageBreak/>
        <w:drawing>
          <wp:inline distT="0" distB="0" distL="0" distR="0" wp14:anchorId="53D5B20C" wp14:editId="481C5D29">
            <wp:extent cx="5853430" cy="3569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ndalone3.png"/>
                    <pic:cNvPicPr/>
                  </pic:nvPicPr>
                  <pic:blipFill>
                    <a:blip r:embed="rId24">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rsidR="0063033C" w:rsidRDefault="0063033C" w:rsidP="004B57F0">
      <w:pPr>
        <w:pStyle w:val="SAGENumberedList"/>
        <w:numPr>
          <w:ilvl w:val="0"/>
          <w:numId w:val="0"/>
        </w:numPr>
        <w:ind w:left="340"/>
      </w:pPr>
    </w:p>
    <w:p w:rsidR="00455AEA" w:rsidRDefault="00455AEA" w:rsidP="00455AEA">
      <w:pPr>
        <w:pStyle w:val="SAGEHeading3"/>
      </w:pPr>
      <w:bookmarkStart w:id="18" w:name="_Toc499290067"/>
      <w:r>
        <w:t>Step 3 – Add/Edit Controls</w:t>
      </w:r>
      <w:bookmarkEnd w:id="18"/>
    </w:p>
    <w:p w:rsidR="00455AEA" w:rsidRDefault="00455AEA" w:rsidP="00455AEA">
      <w:pPr>
        <w:pStyle w:val="SAGENumberedList"/>
        <w:numPr>
          <w:ilvl w:val="0"/>
          <w:numId w:val="0"/>
        </w:numPr>
        <w:ind w:left="340" w:hanging="340"/>
      </w:pPr>
      <w:r>
        <w:t>Allows a control or controls to be added to or removed from the customization.</w:t>
      </w:r>
    </w:p>
    <w:p w:rsidR="00455AEA" w:rsidRDefault="00455AEA" w:rsidP="00455AEA">
      <w:pPr>
        <w:pStyle w:val="SAGENumberedList"/>
        <w:numPr>
          <w:ilvl w:val="0"/>
          <w:numId w:val="0"/>
        </w:numPr>
        <w:ind w:left="340" w:hanging="340"/>
      </w:pPr>
    </w:p>
    <w:p w:rsidR="00455AEA" w:rsidRDefault="00455AEA" w:rsidP="00455AEA">
      <w:pPr>
        <w:pStyle w:val="SAGENumberedList"/>
        <w:numPr>
          <w:ilvl w:val="0"/>
          <w:numId w:val="0"/>
        </w:numPr>
        <w:ind w:left="340" w:hanging="340"/>
      </w:pPr>
      <w:r>
        <w:rPr>
          <w:noProof/>
        </w:rPr>
        <w:lastRenderedPageBreak/>
        <w:drawing>
          <wp:inline distT="0" distB="0" distL="0" distR="0" wp14:anchorId="6F1A80B7" wp14:editId="66C8EBA2">
            <wp:extent cx="5853430" cy="3569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5">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rsidR="0063033C" w:rsidRDefault="0063033C" w:rsidP="004B57F0">
      <w:pPr>
        <w:pStyle w:val="SAGENumberedList"/>
        <w:numPr>
          <w:ilvl w:val="0"/>
          <w:numId w:val="0"/>
        </w:numPr>
        <w:ind w:left="340"/>
      </w:pPr>
    </w:p>
    <w:p w:rsidR="00296DEE" w:rsidRDefault="00296DEE" w:rsidP="00CE70DF">
      <w:pPr>
        <w:pStyle w:val="SAGENumberedList"/>
        <w:numPr>
          <w:ilvl w:val="0"/>
          <w:numId w:val="0"/>
        </w:numPr>
      </w:pPr>
      <w:r>
        <w:rPr>
          <w:noProof/>
        </w:rPr>
        <w:drawing>
          <wp:inline distT="0" distB="0" distL="0" distR="0" wp14:anchorId="360518A5" wp14:editId="7C8F543E">
            <wp:extent cx="5853430" cy="35693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ndalone5.png"/>
                    <pic:cNvPicPr/>
                  </pic:nvPicPr>
                  <pic:blipFill>
                    <a:blip r:embed="rId26">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96DEE" w:rsidRDefault="00021977" w:rsidP="00B44CAD">
      <w:pPr>
        <w:pStyle w:val="SAGENumberedList"/>
        <w:numPr>
          <w:ilvl w:val="0"/>
          <w:numId w:val="30"/>
        </w:numPr>
      </w:pPr>
      <w:r>
        <w:lastRenderedPageBreak/>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rsidR="00E5472A" w:rsidRDefault="00E5472A" w:rsidP="004B57F0">
      <w:pPr>
        <w:pStyle w:val="SAGENumberedList"/>
        <w:numPr>
          <w:ilvl w:val="0"/>
          <w:numId w:val="0"/>
        </w:numPr>
        <w:ind w:left="340"/>
      </w:pPr>
    </w:p>
    <w:p w:rsidR="00296DEE" w:rsidRDefault="00296DEE" w:rsidP="00296DEE">
      <w:pPr>
        <w:pStyle w:val="SAGEHeading3"/>
      </w:pPr>
      <w:bookmarkStart w:id="19" w:name="_Toc499290068"/>
      <w:r>
        <w:t>Step 4 – Generate Customization Files</w:t>
      </w:r>
      <w:bookmarkEnd w:id="19"/>
    </w:p>
    <w:p w:rsidR="00296DEE" w:rsidRDefault="00296DEE" w:rsidP="00296DEE">
      <w:pPr>
        <w:pStyle w:val="SAGENumberedList"/>
        <w:numPr>
          <w:ilvl w:val="0"/>
          <w:numId w:val="0"/>
        </w:numPr>
        <w:ind w:left="340" w:hanging="340"/>
      </w:pPr>
      <w:r>
        <w:t>Allows the manifest to be previewed before created or being modified.</w:t>
      </w:r>
    </w:p>
    <w:p w:rsidR="00296DEE" w:rsidRDefault="00296DEE" w:rsidP="00296DEE">
      <w:pPr>
        <w:pStyle w:val="SAGENumberedList"/>
        <w:numPr>
          <w:ilvl w:val="0"/>
          <w:numId w:val="0"/>
        </w:numPr>
        <w:ind w:left="340" w:hanging="340"/>
      </w:pPr>
    </w:p>
    <w:p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rsidR="00394CF2" w:rsidRDefault="00D20D56" w:rsidP="004B57F0">
      <w:pPr>
        <w:pStyle w:val="SAGENumberedList"/>
        <w:numPr>
          <w:ilvl w:val="0"/>
          <w:numId w:val="0"/>
        </w:numPr>
        <w:ind w:left="340"/>
      </w:pPr>
      <w:r>
        <w:rPr>
          <w:noProof/>
        </w:rPr>
        <w:drawing>
          <wp:inline distT="0" distB="0" distL="0" distR="0">
            <wp:extent cx="5853430" cy="3569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ndalone6.png"/>
                    <pic:cNvPicPr/>
                  </pic:nvPicPr>
                  <pic:blipFill>
                    <a:blip r:embed="rId27">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2B5A5B" w:rsidRDefault="002B5A5B" w:rsidP="002B5A5B">
      <w:pPr>
        <w:pStyle w:val="SAGEBodyText"/>
      </w:pPr>
    </w:p>
    <w:p w:rsidR="00BE570B" w:rsidRDefault="00BE570B" w:rsidP="00BE570B">
      <w:pPr>
        <w:pStyle w:val="SAGEIndentedText"/>
      </w:pPr>
      <w:r>
        <w:t xml:space="preserve">Template files are generated </w:t>
      </w:r>
      <w:r w:rsidR="00DB5591">
        <w:t>in the Folder specified in Step 1</w:t>
      </w:r>
      <w:r>
        <w:t>:</w:t>
      </w:r>
    </w:p>
    <w:p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 xml:space="preserve">{screen </w:t>
      </w:r>
      <w:proofErr w:type="gramStart"/>
      <w:r w:rsidR="00BE570B" w:rsidRPr="002C73B7">
        <w:rPr>
          <w:rStyle w:val="SAGETextFilename"/>
          <w:i/>
        </w:rPr>
        <w:t>name}_</w:t>
      </w:r>
      <w:r w:rsidR="00BE570B" w:rsidRPr="002C73B7">
        <w:rPr>
          <w:rStyle w:val="SAGETextFilename"/>
        </w:rPr>
        <w:t>Settings.xml</w:t>
      </w:r>
      <w:proofErr w:type="gramEnd"/>
      <w:r w:rsidR="00BE570B">
        <w:t xml:space="preserve">, such as </w:t>
      </w:r>
      <w:r w:rsidR="00BE570B" w:rsidRPr="002C73B7">
        <w:rPr>
          <w:rStyle w:val="SAGETextFilename"/>
        </w:rPr>
        <w:t>OrderEntry_Settings.xml</w:t>
      </w:r>
    </w:p>
    <w:p w:rsidR="00BE570B" w:rsidRDefault="00BE570B" w:rsidP="00B44CAD">
      <w:pPr>
        <w:pStyle w:val="SAGEBodyText"/>
        <w:numPr>
          <w:ilvl w:val="0"/>
          <w:numId w:val="25"/>
        </w:numPr>
      </w:pPr>
      <w:r>
        <w:t>JavaScript file</w:t>
      </w:r>
      <w:r w:rsidR="00296DEE">
        <w:t>(s)</w:t>
      </w:r>
      <w:r>
        <w:t xml:space="preserve">: </w:t>
      </w:r>
      <w:r w:rsidRPr="002C73B7">
        <w:rPr>
          <w:rStyle w:val="SAGETextFilename"/>
          <w:i/>
        </w:rPr>
        <w:t xml:space="preserve">{screen </w:t>
      </w:r>
      <w:proofErr w:type="gramStart"/>
      <w:r w:rsidRPr="002C73B7">
        <w:rPr>
          <w:rStyle w:val="SAGETextFilename"/>
          <w:i/>
        </w:rPr>
        <w:t>name}_</w:t>
      </w:r>
      <w:r w:rsidRPr="002C73B7">
        <w:rPr>
          <w:rStyle w:val="SAGETextFilename"/>
        </w:rPr>
        <w:t>Custom</w:t>
      </w:r>
      <w:r>
        <w:rPr>
          <w:rStyle w:val="SAGETextFilename"/>
        </w:rPr>
        <w:t>ization</w:t>
      </w:r>
      <w:r w:rsidRPr="002C73B7">
        <w:rPr>
          <w:rStyle w:val="SAGETextFilename"/>
        </w:rPr>
        <w:t>.js</w:t>
      </w:r>
      <w:proofErr w:type="gramEnd"/>
      <w:r>
        <w:t xml:space="preserve">, such as </w:t>
      </w:r>
      <w:r w:rsidRPr="002C73B7">
        <w:rPr>
          <w:rStyle w:val="SAGETextFilename"/>
        </w:rPr>
        <w:t>OrderEntry_Custom</w:t>
      </w:r>
      <w:r>
        <w:rPr>
          <w:rStyle w:val="SAGETextFilename"/>
        </w:rPr>
        <w:t>ization</w:t>
      </w:r>
      <w:r w:rsidRPr="002C73B7">
        <w:rPr>
          <w:rStyle w:val="SAGETextFilename"/>
        </w:rPr>
        <w:t>.js</w:t>
      </w:r>
    </w:p>
    <w:p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rsidR="003034BB" w:rsidRDefault="003034BB" w:rsidP="003034BB">
      <w:pPr>
        <w:pStyle w:val="SAGEBodyText"/>
      </w:pPr>
    </w:p>
    <w:p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rsidR="005F32FA" w:rsidRDefault="005F32FA" w:rsidP="00B462F1">
      <w:pPr>
        <w:pStyle w:val="SAGEBodyText"/>
      </w:pPr>
      <w:r>
        <w:lastRenderedPageBreak/>
        <w:t xml:space="preserve">For </w:t>
      </w:r>
      <w:r w:rsidR="006A6BBA">
        <w:t>detailed descriptions of all JSON and XML fields, refer to the XML File Specification document and the JSON File Specification document.</w:t>
      </w:r>
    </w:p>
    <w:p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rsidR="00233B78" w:rsidRDefault="00233B78" w:rsidP="0031752C">
      <w:pPr>
        <w:pStyle w:val="SAGEBodyText"/>
      </w:pPr>
    </w:p>
    <w:p w:rsidR="00233B78" w:rsidRPr="0031752C" w:rsidRDefault="00233B78" w:rsidP="0031752C">
      <w:pPr>
        <w:pStyle w:val="SAGEBodyText"/>
      </w:pPr>
    </w:p>
    <w:p w:rsidR="006D6A6D" w:rsidRPr="0080318A" w:rsidRDefault="0050474E" w:rsidP="0080318A">
      <w:pPr>
        <w:pStyle w:val="SAGEHeading2"/>
      </w:pPr>
      <w:bookmarkStart w:id="20" w:name="_Toc499290069"/>
      <w:r>
        <w:rPr>
          <w:szCs w:val="30"/>
        </w:rPr>
        <w:t>Plug-in Customization Wizard</w:t>
      </w:r>
      <w:bookmarkEnd w:id="14"/>
      <w:r w:rsidR="006D6A6D" w:rsidRPr="0080318A">
        <w:rPr>
          <w:szCs w:val="30"/>
        </w:rPr>
        <w:tab/>
      </w:r>
      <w:r w:rsidR="00A671A7">
        <w:rPr>
          <w:szCs w:val="30"/>
        </w:rPr>
        <w:t>(optional)</w:t>
      </w:r>
      <w:bookmarkEnd w:id="20"/>
    </w:p>
    <w:p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rsidR="001B1E21" w:rsidRDefault="001B1E21" w:rsidP="001B1E21">
      <w:pPr>
        <w:pStyle w:val="SAGEHeading3"/>
      </w:pPr>
      <w:bookmarkStart w:id="21" w:name="_Toc499290070"/>
      <w:r>
        <w:t>Step 1 – Create a New Project</w:t>
      </w:r>
      <w:bookmarkEnd w:id="21"/>
    </w:p>
    <w:p w:rsidR="001B1E21" w:rsidRDefault="001B1E21" w:rsidP="00705B7A">
      <w:pPr>
        <w:pStyle w:val="SAGETaskIntro"/>
      </w:pPr>
      <w:r>
        <w:rPr>
          <w:noProof/>
        </w:rPr>
        <w:drawing>
          <wp:inline distT="0" distB="0" distL="0" distR="0" wp14:anchorId="5351FF8D" wp14:editId="0BC59FA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1B1E21" w:rsidRDefault="006D6A6D" w:rsidP="00B44CAD">
      <w:pPr>
        <w:pStyle w:val="SAGENumberedList"/>
        <w:numPr>
          <w:ilvl w:val="0"/>
          <w:numId w:val="37"/>
        </w:numPr>
        <w:ind w:left="340"/>
      </w:pPr>
      <w:r>
        <w:t>Open Visual Studio</w:t>
      </w:r>
      <w:r w:rsidR="001B1E21">
        <w:t xml:space="preserve"> to create a </w:t>
      </w:r>
      <w:r>
        <w:t>new project,</w:t>
      </w:r>
    </w:p>
    <w:p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rsidR="001B1E21" w:rsidRDefault="001B1E21" w:rsidP="001B1E21">
      <w:pPr>
        <w:pStyle w:val="SAGEHeading3"/>
      </w:pPr>
      <w:bookmarkStart w:id="22" w:name="_Toc499290071"/>
      <w:r>
        <w:t>Step 2 – Generate a Customization Solution</w:t>
      </w:r>
      <w:bookmarkEnd w:id="22"/>
    </w:p>
    <w:p w:rsidR="006D6A6D" w:rsidRDefault="006D6A6D" w:rsidP="006D6A6D">
      <w:pPr>
        <w:pStyle w:val="SAGEIndentedText"/>
      </w:pPr>
    </w:p>
    <w:p w:rsidR="00DC6958" w:rsidRDefault="00FC5962" w:rsidP="006D6A6D">
      <w:pPr>
        <w:pStyle w:val="SAGEIndentedText"/>
      </w:pPr>
      <w:r>
        <w:rPr>
          <w:noProof/>
        </w:rPr>
        <w:lastRenderedPageBreak/>
        <w:drawing>
          <wp:inline distT="0" distB="0" distL="0" distR="0">
            <wp:extent cx="5853430" cy="356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rsidR="006F5771" w:rsidRDefault="006F5771" w:rsidP="006F5771">
      <w:pPr>
        <w:pStyle w:val="SAGENumberedList"/>
      </w:pPr>
      <w:r>
        <w:t>The rest of the fields will populate according to the contents of the file:</w:t>
      </w:r>
    </w:p>
    <w:p w:rsidR="00E3132E" w:rsidRDefault="006F5771" w:rsidP="00235459">
      <w:pPr>
        <w:pStyle w:val="SAGENumberedList"/>
        <w:numPr>
          <w:ilvl w:val="0"/>
          <w:numId w:val="0"/>
        </w:numPr>
        <w:ind w:left="340"/>
      </w:pPr>
      <w:r>
        <w:rPr>
          <w:noProof/>
        </w:rPr>
        <w:drawing>
          <wp:inline distT="0" distB="0" distL="0" distR="0" wp14:anchorId="427681C6" wp14:editId="575D5595">
            <wp:extent cx="5853430" cy="3569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0">
                      <a:extLst>
                        <a:ext uri="{28A0092B-C50C-407E-A947-70E740481C1C}">
                          <a14:useLocalDpi xmlns:a14="http://schemas.microsoft.com/office/drawing/2010/main" val="0"/>
                        </a:ext>
                      </a:extLst>
                    </a:blip>
                    <a:stretch>
                      <a:fillRect/>
                    </a:stretch>
                  </pic:blipFill>
                  <pic:spPr>
                    <a:xfrm>
                      <a:off x="0" y="0"/>
                      <a:ext cx="5853430" cy="3569335"/>
                    </a:xfrm>
                    <a:prstGeom prst="rect">
                      <a:avLst/>
                    </a:prstGeom>
                  </pic:spPr>
                </pic:pic>
              </a:graphicData>
            </a:graphic>
          </wp:inline>
        </w:drawing>
      </w:r>
    </w:p>
    <w:p w:rsidR="009F39E5" w:rsidRDefault="0012245A" w:rsidP="00C84908">
      <w:pPr>
        <w:pStyle w:val="SAGENumberedList"/>
      </w:pPr>
      <w:r>
        <w:lastRenderedPageBreak/>
        <w:t>C</w:t>
      </w:r>
      <w:r w:rsidR="00F04246">
        <w:t xml:space="preserve">lick </w:t>
      </w:r>
      <w:r w:rsidR="00F04246" w:rsidRPr="00BB5F68">
        <w:rPr>
          <w:b/>
        </w:rPr>
        <w:t>Generate</w:t>
      </w:r>
      <w:r w:rsidR="00F04246">
        <w:t xml:space="preserve"> to create the solution.</w:t>
      </w:r>
    </w:p>
    <w:p w:rsidR="00ED3672" w:rsidRDefault="00ED3672" w:rsidP="006D6A6D">
      <w:pPr>
        <w:pStyle w:val="SAGENumberedList"/>
      </w:pPr>
      <w:r>
        <w:t xml:space="preserve">Select </w:t>
      </w:r>
      <w:proofErr w:type="spellStart"/>
      <w:r w:rsidRPr="00ED3672">
        <w:rPr>
          <w:color w:val="00B0F0"/>
        </w:rPr>
        <w:t>Nuget</w:t>
      </w:r>
      <w:proofErr w:type="spellEnd"/>
      <w:r w:rsidRPr="00ED3672">
        <w:rPr>
          <w:color w:val="00B0F0"/>
        </w:rPr>
        <w:t xml:space="preserve"> Package Manager </w:t>
      </w:r>
      <w:r>
        <w:t xml:space="preserve">and restore </w:t>
      </w:r>
      <w:proofErr w:type="spellStart"/>
      <w:r>
        <w:t>Nuget</w:t>
      </w:r>
      <w:proofErr w:type="spellEnd"/>
      <w:r>
        <w:t xml:space="preserve"> Packages</w:t>
      </w:r>
    </w:p>
    <w:p w:rsidR="00610E0D" w:rsidRDefault="006D6A6D" w:rsidP="0012245A">
      <w:pPr>
        <w:pStyle w:val="SAGENumberedList"/>
      </w:pPr>
      <w:r>
        <w:t xml:space="preserve">Compile the project and </w:t>
      </w:r>
      <w:r w:rsidR="0012245A">
        <w:t xml:space="preserve">ensure </w:t>
      </w:r>
      <w:r w:rsidR="00400CF7">
        <w:t xml:space="preserve">it does not have any </w:t>
      </w:r>
      <w:r w:rsidR="00400CF7" w:rsidRPr="00DF7AD6">
        <w:t>compilation</w:t>
      </w:r>
      <w:r>
        <w:t xml:space="preserve"> errors.</w:t>
      </w:r>
      <w:r w:rsidR="0012245A">
        <w:t xml:space="preserve"> </w:t>
      </w:r>
      <w:bookmarkEnd w:id="12"/>
    </w:p>
    <w:sectPr w:rsidR="00610E0D"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378" w:rsidRDefault="00C54378" w:rsidP="00713520">
      <w:pPr>
        <w:spacing w:line="240" w:lineRule="auto"/>
      </w:pPr>
      <w:r>
        <w:separator/>
      </w:r>
    </w:p>
    <w:p w:rsidR="00C54378" w:rsidRDefault="00C54378"/>
  </w:endnote>
  <w:endnote w:type="continuationSeparator" w:id="0">
    <w:p w:rsidR="00C54378" w:rsidRDefault="00C54378" w:rsidP="00713520">
      <w:pPr>
        <w:spacing w:line="240" w:lineRule="auto"/>
      </w:pPr>
      <w:r>
        <w:continuationSeparator/>
      </w:r>
    </w:p>
    <w:p w:rsidR="00C54378" w:rsidRDefault="00C543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Footer"/>
    </w:pPr>
  </w:p>
  <w:p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81634F">
      <w:tc>
        <w:tcPr>
          <w:tcW w:w="6804" w:type="dxa"/>
          <w:vAlign w:val="bottom"/>
        </w:tcPr>
        <w:p w:rsidR="0050474E" w:rsidRPr="001872FE" w:rsidRDefault="00C54378" w:rsidP="004B4DEB">
          <w:pPr>
            <w:pStyle w:val="SAGEFooter"/>
          </w:pPr>
          <w:r>
            <w:fldChar w:fldCharType="begin"/>
          </w:r>
          <w:r>
            <w:instrText xml:space="preserve"> STY</w:instrText>
          </w:r>
          <w:r>
            <w:instrText xml:space="preserve">LEREF  SAGE_Title  \* MERGEFORMAT </w:instrText>
          </w:r>
          <w:r>
            <w:fldChar w:fldCharType="separate"/>
          </w:r>
          <w:r w:rsidR="009633D4">
            <w:rPr>
              <w:noProof/>
            </w:rPr>
            <w:t>Sage 300 Web Screens SDK</w:t>
          </w:r>
          <w:r>
            <w:rPr>
              <w:noProof/>
            </w:rPr>
            <w:fldChar w:fldCharType="end"/>
          </w:r>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9633D4">
                <w:rPr>
                  <w:noProof/>
                </w:rPr>
                <w:t>15</w:t>
              </w:r>
              <w:r>
                <w:rPr>
                  <w:sz w:val="24"/>
                  <w:szCs w:val="24"/>
                </w:rPr>
                <w:fldChar w:fldCharType="end"/>
              </w:r>
              <w:r>
                <w:t xml:space="preserve"> of </w:t>
              </w:r>
              <w:r>
                <w:fldChar w:fldCharType="begin"/>
              </w:r>
              <w:r>
                <w:instrText xml:space="preserve"> NUMPAGES  </w:instrText>
              </w:r>
              <w:r>
                <w:fldChar w:fldCharType="separate"/>
              </w:r>
              <w:r w:rsidR="009633D4">
                <w:rPr>
                  <w:noProof/>
                </w:rPr>
                <w:t>15</w:t>
              </w:r>
              <w:r>
                <w:rPr>
                  <w:noProof/>
                </w:rPr>
                <w:fldChar w:fldCharType="end"/>
              </w:r>
            </w:p>
          </w:sdtContent>
        </w:sdt>
      </w:tc>
    </w:tr>
  </w:tbl>
  <w:p w:rsidR="0050474E" w:rsidRDefault="0050474E" w:rsidP="00A6168E">
    <w:pPr>
      <w:pStyle w:val="1pt"/>
      <w:tabs>
        <w:tab w:val="left" w:pos="1695"/>
      </w:tabs>
    </w:pPr>
    <w:r>
      <w:tab/>
    </w:r>
  </w:p>
  <w:p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rsidTr="001D202A">
      <w:tc>
        <w:tcPr>
          <w:tcW w:w="6804" w:type="dxa"/>
          <w:vAlign w:val="bottom"/>
        </w:tcPr>
        <w:p w:rsidR="0050474E" w:rsidRPr="001872FE" w:rsidRDefault="00C54378" w:rsidP="004B4DEB">
          <w:pPr>
            <w:pStyle w:val="SAGEFooter"/>
          </w:pPr>
          <w:r>
            <w:fldChar w:fldCharType="begin"/>
          </w:r>
          <w:r>
            <w:instrText xml:space="preserve"> STYLEREF  SAGE_Title  \* MERGEFORMAT </w:instrText>
          </w:r>
          <w:r>
            <w:fldChar w:fldCharType="separate"/>
          </w:r>
          <w:r w:rsidR="009633D4">
            <w:rPr>
              <w:noProof/>
            </w:rPr>
            <w:t>Sage 300 Web Screens SDK</w:t>
          </w:r>
          <w:r>
            <w:rPr>
              <w:noProof/>
            </w:rPr>
            <w:fldChar w:fldCharType="end"/>
          </w:r>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9633D4">
                <w:rPr>
                  <w:noProof/>
                </w:rPr>
                <w:t>3</w:t>
              </w:r>
              <w:r>
                <w:rPr>
                  <w:sz w:val="24"/>
                  <w:szCs w:val="24"/>
                </w:rPr>
                <w:fldChar w:fldCharType="end"/>
              </w:r>
              <w:r>
                <w:t xml:space="preserve"> of </w:t>
              </w:r>
              <w:r>
                <w:fldChar w:fldCharType="begin"/>
              </w:r>
              <w:r>
                <w:instrText xml:space="preserve"> NUMPAGES  </w:instrText>
              </w:r>
              <w:r>
                <w:fldChar w:fldCharType="separate"/>
              </w:r>
              <w:r w:rsidR="009633D4">
                <w:rPr>
                  <w:noProof/>
                </w:rPr>
                <w:t>15</w:t>
              </w:r>
              <w:r>
                <w:rPr>
                  <w:noProof/>
                </w:rPr>
                <w:fldChar w:fldCharType="end"/>
              </w:r>
            </w:p>
          </w:sdtContent>
        </w:sdt>
      </w:tc>
    </w:tr>
  </w:tbl>
  <w:p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378" w:rsidRDefault="00C54378" w:rsidP="00713520">
      <w:pPr>
        <w:spacing w:line="240" w:lineRule="auto"/>
      </w:pPr>
    </w:p>
    <w:p w:rsidR="00C54378" w:rsidRDefault="00C54378"/>
  </w:footnote>
  <w:footnote w:type="continuationSeparator" w:id="0">
    <w:p w:rsidR="00C54378" w:rsidRDefault="00C54378" w:rsidP="00713520">
      <w:pPr>
        <w:spacing w:line="240" w:lineRule="auto"/>
      </w:pPr>
    </w:p>
    <w:p w:rsidR="00C54378" w:rsidRDefault="00C54378"/>
  </w:footnote>
  <w:footnote w:type="continuationNotice" w:id="1">
    <w:p w:rsidR="00C54378" w:rsidRDefault="00C54378">
      <w:pPr>
        <w:spacing w:line="240" w:lineRule="auto"/>
      </w:pPr>
    </w:p>
    <w:p w:rsidR="00C54378" w:rsidRDefault="00C543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p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5"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0"/>
  </w:num>
  <w:num w:numId="4">
    <w:abstractNumId w:val="27"/>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8"/>
  </w:num>
  <w:num w:numId="18">
    <w:abstractNumId w:val="16"/>
  </w:num>
  <w:num w:numId="19">
    <w:abstractNumId w:val="19"/>
  </w:num>
  <w:num w:numId="20">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7"/>
  </w:num>
  <w:num w:numId="22">
    <w:abstractNumId w:val="13"/>
  </w:num>
  <w:num w:numId="23">
    <w:abstractNumId w:val="12"/>
  </w:num>
  <w:num w:numId="24">
    <w:abstractNumId w:val="15"/>
  </w:num>
  <w:num w:numId="25">
    <w:abstractNumId w:val="28"/>
  </w:num>
  <w:num w:numId="26">
    <w:abstractNumId w:val="23"/>
  </w:num>
  <w:num w:numId="27">
    <w:abstractNumId w:val="20"/>
  </w:num>
  <w:num w:numId="28">
    <w:abstractNumId w:val="26"/>
  </w:num>
  <w:num w:numId="29">
    <w:abstractNumId w:val="22"/>
  </w:num>
  <w:num w:numId="30">
    <w:abstractNumId w:val="18"/>
    <w:lvlOverride w:ilvl="0">
      <w:startOverride w:val="1"/>
    </w:lvlOverride>
  </w:num>
  <w:num w:numId="31">
    <w:abstractNumId w:val="18"/>
    <w:lvlOverride w:ilvl="0">
      <w:startOverride w:val="1"/>
    </w:lvlOverride>
  </w:num>
  <w:num w:numId="32">
    <w:abstractNumId w:val="18"/>
    <w:lvlOverride w:ilvl="0">
      <w:startOverride w:val="1"/>
    </w:lvlOverride>
  </w:num>
  <w:num w:numId="33">
    <w:abstractNumId w:val="21"/>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8"/>
    <w:lvlOverride w:ilvl="0">
      <w:startOverride w:val="1"/>
    </w:lvlOverride>
  </w:num>
  <w:num w:numId="38">
    <w:abstractNumId w:val="18"/>
    <w:lvlOverride w:ilvl="0">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C5"/>
    <w:rsid w:val="00984BFE"/>
    <w:rsid w:val="009860AD"/>
    <w:rsid w:val="00986A8B"/>
    <w:rsid w:val="00987CAC"/>
    <w:rsid w:val="00990899"/>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C0818-9E07-4480-B075-917454A7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Template>
  <TotalTime>479</TotalTime>
  <Pages>15</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Chu, Kevin</cp:lastModifiedBy>
  <cp:revision>55</cp:revision>
  <cp:lastPrinted>2016-01-19T01:09:00Z</cp:lastPrinted>
  <dcterms:created xsi:type="dcterms:W3CDTF">2017-07-11T16:07:00Z</dcterms:created>
  <dcterms:modified xsi:type="dcterms:W3CDTF">2017-11-24T20:32:00Z</dcterms:modified>
</cp:coreProperties>
</file>