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3583D08B" w:rsidR="004F4F8E" w:rsidRDefault="000B733F"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w:t>
      </w:r>
      <w:r w:rsidR="00667C67">
        <w:t xml:space="preserve"> 202</w:t>
      </w:r>
      <w:r>
        <w:t>2</w:t>
      </w:r>
    </w:p>
    <w:p w14:paraId="78D9A57A" w14:textId="77777777" w:rsidR="00714934" w:rsidRDefault="00714934" w:rsidP="00714934">
      <w:pPr>
        <w:pStyle w:val="SAGEBodyText"/>
      </w:pPr>
      <w:r>
        <w:lastRenderedPageBreak/>
        <w:t>The MIT License (MIT)</w:t>
      </w:r>
    </w:p>
    <w:p w14:paraId="50AE3BB2" w14:textId="20E9AAE2" w:rsidR="00714934" w:rsidRDefault="008E7AA4" w:rsidP="00714934">
      <w:pPr>
        <w:pStyle w:val="SAGEBodyText"/>
      </w:pPr>
      <w:r>
        <w:t>Copyright © 20</w:t>
      </w:r>
      <w:r w:rsidR="00667C67">
        <w:t>2</w:t>
      </w:r>
      <w:r w:rsidR="000B733F">
        <w:t>2</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317125BE" w14:textId="17F4E75D" w:rsidR="00C95725"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11123487" w:history="1">
        <w:r w:rsidR="00C95725" w:rsidRPr="00260D73">
          <w:rPr>
            <w:rStyle w:val="Hyperlink"/>
            <w:noProof/>
          </w:rPr>
          <w:t>1.</w:t>
        </w:r>
        <w:r w:rsidR="00C95725">
          <w:rPr>
            <w:rFonts w:asciiTheme="minorHAnsi" w:eastAsiaTheme="minorEastAsia" w:hAnsiTheme="minorHAnsi"/>
            <w:b w:val="0"/>
            <w:noProof/>
            <w:sz w:val="22"/>
            <w:lang w:eastAsia="zh-CN"/>
          </w:rPr>
          <w:tab/>
        </w:r>
        <w:r w:rsidR="00C95725" w:rsidRPr="00260D73">
          <w:rPr>
            <w:rStyle w:val="Hyperlink"/>
            <w:noProof/>
          </w:rPr>
          <w:t>Overview</w:t>
        </w:r>
        <w:r w:rsidR="00C95725">
          <w:rPr>
            <w:noProof/>
            <w:webHidden/>
          </w:rPr>
          <w:tab/>
        </w:r>
        <w:r w:rsidR="00C95725">
          <w:rPr>
            <w:noProof/>
            <w:webHidden/>
          </w:rPr>
          <w:fldChar w:fldCharType="begin"/>
        </w:r>
        <w:r w:rsidR="00C95725">
          <w:rPr>
            <w:noProof/>
            <w:webHidden/>
          </w:rPr>
          <w:instrText xml:space="preserve"> PAGEREF _Toc111123487 \h </w:instrText>
        </w:r>
        <w:r w:rsidR="00C95725">
          <w:rPr>
            <w:noProof/>
            <w:webHidden/>
          </w:rPr>
        </w:r>
        <w:r w:rsidR="00C95725">
          <w:rPr>
            <w:noProof/>
            <w:webHidden/>
          </w:rPr>
          <w:fldChar w:fldCharType="separate"/>
        </w:r>
        <w:r w:rsidR="00C95725">
          <w:rPr>
            <w:noProof/>
            <w:webHidden/>
          </w:rPr>
          <w:t>4</w:t>
        </w:r>
        <w:r w:rsidR="00C95725">
          <w:rPr>
            <w:noProof/>
            <w:webHidden/>
          </w:rPr>
          <w:fldChar w:fldCharType="end"/>
        </w:r>
      </w:hyperlink>
    </w:p>
    <w:p w14:paraId="5CC1BD31" w14:textId="16DE9296" w:rsidR="00C95725" w:rsidRDefault="00C95725">
      <w:pPr>
        <w:pStyle w:val="TOC1"/>
        <w:rPr>
          <w:rFonts w:asciiTheme="minorHAnsi" w:eastAsiaTheme="minorEastAsia" w:hAnsiTheme="minorHAnsi"/>
          <w:b w:val="0"/>
          <w:noProof/>
          <w:sz w:val="22"/>
          <w:lang w:eastAsia="zh-CN"/>
        </w:rPr>
      </w:pPr>
      <w:hyperlink w:anchor="_Toc111123488" w:history="1">
        <w:r w:rsidRPr="00260D73">
          <w:rPr>
            <w:rStyle w:val="Hyperlink"/>
            <w:noProof/>
          </w:rPr>
          <w:t>2.</w:t>
        </w:r>
        <w:r>
          <w:rPr>
            <w:rFonts w:asciiTheme="minorHAnsi" w:eastAsiaTheme="minorEastAsia" w:hAnsiTheme="minorHAnsi"/>
            <w:b w:val="0"/>
            <w:noProof/>
            <w:sz w:val="22"/>
            <w:lang w:eastAsia="zh-CN"/>
          </w:rPr>
          <w:tab/>
        </w:r>
        <w:r w:rsidRPr="00260D73">
          <w:rPr>
            <w:rStyle w:val="Hyperlink"/>
            <w:noProof/>
          </w:rPr>
          <w:t>Customization Wizards</w:t>
        </w:r>
        <w:r>
          <w:rPr>
            <w:noProof/>
            <w:webHidden/>
          </w:rPr>
          <w:tab/>
        </w:r>
        <w:r>
          <w:rPr>
            <w:noProof/>
            <w:webHidden/>
          </w:rPr>
          <w:fldChar w:fldCharType="begin"/>
        </w:r>
        <w:r>
          <w:rPr>
            <w:noProof/>
            <w:webHidden/>
          </w:rPr>
          <w:instrText xml:space="preserve"> PAGEREF _Toc111123488 \h </w:instrText>
        </w:r>
        <w:r>
          <w:rPr>
            <w:noProof/>
            <w:webHidden/>
          </w:rPr>
        </w:r>
        <w:r>
          <w:rPr>
            <w:noProof/>
            <w:webHidden/>
          </w:rPr>
          <w:fldChar w:fldCharType="separate"/>
        </w:r>
        <w:r>
          <w:rPr>
            <w:noProof/>
            <w:webHidden/>
          </w:rPr>
          <w:t>5</w:t>
        </w:r>
        <w:r>
          <w:rPr>
            <w:noProof/>
            <w:webHidden/>
          </w:rPr>
          <w:fldChar w:fldCharType="end"/>
        </w:r>
      </w:hyperlink>
    </w:p>
    <w:p w14:paraId="0F83F278" w14:textId="14455F6C" w:rsidR="00C95725" w:rsidRDefault="00C95725">
      <w:pPr>
        <w:pStyle w:val="TOC2"/>
        <w:rPr>
          <w:rFonts w:asciiTheme="minorHAnsi" w:eastAsiaTheme="minorEastAsia" w:hAnsiTheme="minorHAnsi"/>
          <w:lang w:eastAsia="zh-CN"/>
        </w:rPr>
      </w:pPr>
      <w:hyperlink w:anchor="_Toc111123489" w:history="1">
        <w:r w:rsidRPr="00260D73">
          <w:rPr>
            <w:rStyle w:val="Hyperlink"/>
          </w:rPr>
          <w:t>2.1</w:t>
        </w:r>
        <w:r>
          <w:rPr>
            <w:rFonts w:asciiTheme="minorHAnsi" w:eastAsiaTheme="minorEastAsia" w:hAnsiTheme="minorHAnsi"/>
            <w:lang w:eastAsia="zh-CN"/>
          </w:rPr>
          <w:tab/>
        </w:r>
        <w:r w:rsidRPr="00260D73">
          <w:rPr>
            <w:rStyle w:val="Hyperlink"/>
          </w:rPr>
          <w:t>Customization Wizard - Standalone</w:t>
        </w:r>
        <w:r>
          <w:rPr>
            <w:webHidden/>
          </w:rPr>
          <w:tab/>
        </w:r>
        <w:r>
          <w:rPr>
            <w:webHidden/>
          </w:rPr>
          <w:fldChar w:fldCharType="begin"/>
        </w:r>
        <w:r>
          <w:rPr>
            <w:webHidden/>
          </w:rPr>
          <w:instrText xml:space="preserve"> PAGEREF _Toc111123489 \h </w:instrText>
        </w:r>
        <w:r>
          <w:rPr>
            <w:webHidden/>
          </w:rPr>
        </w:r>
        <w:r>
          <w:rPr>
            <w:webHidden/>
          </w:rPr>
          <w:fldChar w:fldCharType="separate"/>
        </w:r>
        <w:r>
          <w:rPr>
            <w:webHidden/>
          </w:rPr>
          <w:t>6</w:t>
        </w:r>
        <w:r>
          <w:rPr>
            <w:webHidden/>
          </w:rPr>
          <w:fldChar w:fldCharType="end"/>
        </w:r>
      </w:hyperlink>
    </w:p>
    <w:p w14:paraId="53F9AE20" w14:textId="3ECCC049" w:rsidR="00C95725" w:rsidRDefault="00C95725">
      <w:pPr>
        <w:pStyle w:val="TOC2"/>
        <w:rPr>
          <w:rFonts w:asciiTheme="minorHAnsi" w:eastAsiaTheme="minorEastAsia" w:hAnsiTheme="minorHAnsi"/>
          <w:lang w:eastAsia="zh-CN"/>
        </w:rPr>
      </w:pPr>
      <w:hyperlink w:anchor="_Toc111123490" w:history="1">
        <w:r w:rsidRPr="00260D73">
          <w:rPr>
            <w:rStyle w:val="Hyperlink"/>
          </w:rPr>
          <w:t>2.2</w:t>
        </w:r>
        <w:r>
          <w:rPr>
            <w:rFonts w:asciiTheme="minorHAnsi" w:eastAsiaTheme="minorEastAsia" w:hAnsiTheme="minorHAnsi"/>
            <w:lang w:eastAsia="zh-CN"/>
          </w:rPr>
          <w:tab/>
        </w:r>
        <w:r w:rsidRPr="00260D73">
          <w:rPr>
            <w:rStyle w:val="Hyperlink"/>
          </w:rPr>
          <w:t>Customization Wizard - Plugin</w:t>
        </w:r>
        <w:r>
          <w:rPr>
            <w:webHidden/>
          </w:rPr>
          <w:tab/>
        </w:r>
        <w:r>
          <w:rPr>
            <w:webHidden/>
          </w:rPr>
          <w:fldChar w:fldCharType="begin"/>
        </w:r>
        <w:r>
          <w:rPr>
            <w:webHidden/>
          </w:rPr>
          <w:instrText xml:space="preserve"> PAGEREF _Toc111123490 \h </w:instrText>
        </w:r>
        <w:r>
          <w:rPr>
            <w:webHidden/>
          </w:rPr>
        </w:r>
        <w:r>
          <w:rPr>
            <w:webHidden/>
          </w:rPr>
          <w:fldChar w:fldCharType="separate"/>
        </w:r>
        <w:r>
          <w:rPr>
            <w:webHidden/>
          </w:rPr>
          <w:t>6</w:t>
        </w:r>
        <w:r>
          <w:rPr>
            <w:webHidden/>
          </w:rPr>
          <w:fldChar w:fldCharType="end"/>
        </w:r>
      </w:hyperlink>
    </w:p>
    <w:p w14:paraId="2C99D4DF" w14:textId="54185099" w:rsidR="00C95725" w:rsidRDefault="00C95725">
      <w:pPr>
        <w:pStyle w:val="TOC1"/>
        <w:rPr>
          <w:rFonts w:asciiTheme="minorHAnsi" w:eastAsiaTheme="minorEastAsia" w:hAnsiTheme="minorHAnsi"/>
          <w:b w:val="0"/>
          <w:noProof/>
          <w:sz w:val="22"/>
          <w:lang w:eastAsia="zh-CN"/>
        </w:rPr>
      </w:pPr>
      <w:hyperlink w:anchor="_Toc111123491" w:history="1">
        <w:r w:rsidRPr="00260D73">
          <w:rPr>
            <w:rStyle w:val="Hyperlink"/>
            <w:noProof/>
          </w:rPr>
          <w:t>3.</w:t>
        </w:r>
        <w:r>
          <w:rPr>
            <w:rFonts w:asciiTheme="minorHAnsi" w:eastAsiaTheme="minorEastAsia" w:hAnsiTheme="minorHAnsi"/>
            <w:b w:val="0"/>
            <w:noProof/>
            <w:sz w:val="22"/>
            <w:lang w:eastAsia="zh-CN"/>
          </w:rPr>
          <w:tab/>
        </w:r>
        <w:r w:rsidRPr="00260D73">
          <w:rPr>
            <w:rStyle w:val="Hyperlink"/>
            <w:noProof/>
          </w:rPr>
          <w:t>Development Environment Prerequisites</w:t>
        </w:r>
        <w:r>
          <w:rPr>
            <w:noProof/>
            <w:webHidden/>
          </w:rPr>
          <w:tab/>
        </w:r>
        <w:r>
          <w:rPr>
            <w:noProof/>
            <w:webHidden/>
          </w:rPr>
          <w:fldChar w:fldCharType="begin"/>
        </w:r>
        <w:r>
          <w:rPr>
            <w:noProof/>
            <w:webHidden/>
          </w:rPr>
          <w:instrText xml:space="preserve"> PAGEREF _Toc111123491 \h </w:instrText>
        </w:r>
        <w:r>
          <w:rPr>
            <w:noProof/>
            <w:webHidden/>
          </w:rPr>
        </w:r>
        <w:r>
          <w:rPr>
            <w:noProof/>
            <w:webHidden/>
          </w:rPr>
          <w:fldChar w:fldCharType="separate"/>
        </w:r>
        <w:r>
          <w:rPr>
            <w:noProof/>
            <w:webHidden/>
          </w:rPr>
          <w:t>7</w:t>
        </w:r>
        <w:r>
          <w:rPr>
            <w:noProof/>
            <w:webHidden/>
          </w:rPr>
          <w:fldChar w:fldCharType="end"/>
        </w:r>
      </w:hyperlink>
    </w:p>
    <w:p w14:paraId="24884149" w14:textId="071D624B" w:rsidR="00C95725" w:rsidRDefault="00C95725">
      <w:pPr>
        <w:pStyle w:val="TOC2"/>
        <w:rPr>
          <w:rFonts w:asciiTheme="minorHAnsi" w:eastAsiaTheme="minorEastAsia" w:hAnsiTheme="minorHAnsi"/>
          <w:lang w:eastAsia="zh-CN"/>
        </w:rPr>
      </w:pPr>
      <w:hyperlink w:anchor="_Toc111123492" w:history="1">
        <w:r w:rsidRPr="00260D73">
          <w:rPr>
            <w:rStyle w:val="Hyperlink"/>
          </w:rPr>
          <w:t>3.1</w:t>
        </w:r>
        <w:r>
          <w:rPr>
            <w:rFonts w:asciiTheme="minorHAnsi" w:eastAsiaTheme="minorEastAsia" w:hAnsiTheme="minorHAnsi"/>
            <w:lang w:eastAsia="zh-CN"/>
          </w:rPr>
          <w:tab/>
        </w:r>
        <w:r w:rsidRPr="00260D73">
          <w:rPr>
            <w:rStyle w:val="Hyperlink"/>
          </w:rPr>
          <w:t>Install Sage 300</w:t>
        </w:r>
        <w:r>
          <w:rPr>
            <w:webHidden/>
          </w:rPr>
          <w:tab/>
        </w:r>
        <w:r>
          <w:rPr>
            <w:webHidden/>
          </w:rPr>
          <w:fldChar w:fldCharType="begin"/>
        </w:r>
        <w:r>
          <w:rPr>
            <w:webHidden/>
          </w:rPr>
          <w:instrText xml:space="preserve"> PAGEREF _Toc111123492 \h </w:instrText>
        </w:r>
        <w:r>
          <w:rPr>
            <w:webHidden/>
          </w:rPr>
        </w:r>
        <w:r>
          <w:rPr>
            <w:webHidden/>
          </w:rPr>
          <w:fldChar w:fldCharType="separate"/>
        </w:r>
        <w:r>
          <w:rPr>
            <w:webHidden/>
          </w:rPr>
          <w:t>7</w:t>
        </w:r>
        <w:r>
          <w:rPr>
            <w:webHidden/>
          </w:rPr>
          <w:fldChar w:fldCharType="end"/>
        </w:r>
      </w:hyperlink>
    </w:p>
    <w:p w14:paraId="1A3D51EF" w14:textId="55A5C709" w:rsidR="00C95725" w:rsidRDefault="00C95725">
      <w:pPr>
        <w:pStyle w:val="TOC2"/>
        <w:rPr>
          <w:rFonts w:asciiTheme="minorHAnsi" w:eastAsiaTheme="minorEastAsia" w:hAnsiTheme="minorHAnsi"/>
          <w:lang w:eastAsia="zh-CN"/>
        </w:rPr>
      </w:pPr>
      <w:hyperlink w:anchor="_Toc111123493" w:history="1">
        <w:r w:rsidRPr="00260D73">
          <w:rPr>
            <w:rStyle w:val="Hyperlink"/>
          </w:rPr>
          <w:t>3.2</w:t>
        </w:r>
        <w:r>
          <w:rPr>
            <w:rFonts w:asciiTheme="minorHAnsi" w:eastAsiaTheme="minorEastAsia" w:hAnsiTheme="minorHAnsi"/>
            <w:lang w:eastAsia="zh-CN"/>
          </w:rPr>
          <w:tab/>
        </w:r>
        <w:r w:rsidRPr="00260D73">
          <w:rPr>
            <w:rStyle w:val="Hyperlink"/>
          </w:rPr>
          <w:t>Install the Web Customization Package (Plugin)</w:t>
        </w:r>
        <w:r>
          <w:rPr>
            <w:webHidden/>
          </w:rPr>
          <w:tab/>
        </w:r>
        <w:r>
          <w:rPr>
            <w:webHidden/>
          </w:rPr>
          <w:fldChar w:fldCharType="begin"/>
        </w:r>
        <w:r>
          <w:rPr>
            <w:webHidden/>
          </w:rPr>
          <w:instrText xml:space="preserve"> PAGEREF _Toc111123493 \h </w:instrText>
        </w:r>
        <w:r>
          <w:rPr>
            <w:webHidden/>
          </w:rPr>
        </w:r>
        <w:r>
          <w:rPr>
            <w:webHidden/>
          </w:rPr>
          <w:fldChar w:fldCharType="separate"/>
        </w:r>
        <w:r>
          <w:rPr>
            <w:webHidden/>
          </w:rPr>
          <w:t>7</w:t>
        </w:r>
        <w:r>
          <w:rPr>
            <w:webHidden/>
          </w:rPr>
          <w:fldChar w:fldCharType="end"/>
        </w:r>
      </w:hyperlink>
    </w:p>
    <w:p w14:paraId="3D7CEB15" w14:textId="0C52BCA7" w:rsidR="00C95725" w:rsidRDefault="00C95725">
      <w:pPr>
        <w:pStyle w:val="TOC1"/>
        <w:rPr>
          <w:rFonts w:asciiTheme="minorHAnsi" w:eastAsiaTheme="minorEastAsia" w:hAnsiTheme="minorHAnsi"/>
          <w:b w:val="0"/>
          <w:noProof/>
          <w:sz w:val="22"/>
          <w:lang w:eastAsia="zh-CN"/>
        </w:rPr>
      </w:pPr>
      <w:hyperlink w:anchor="_Toc111123494" w:history="1">
        <w:r w:rsidRPr="00260D73">
          <w:rPr>
            <w:rStyle w:val="Hyperlink"/>
            <w:noProof/>
          </w:rPr>
          <w:t>4.</w:t>
        </w:r>
        <w:r>
          <w:rPr>
            <w:rFonts w:asciiTheme="minorHAnsi" w:eastAsiaTheme="minorEastAsia" w:hAnsiTheme="minorHAnsi"/>
            <w:b w:val="0"/>
            <w:noProof/>
            <w:sz w:val="22"/>
            <w:lang w:eastAsia="zh-CN"/>
          </w:rPr>
          <w:tab/>
        </w:r>
        <w:r w:rsidRPr="00260D73">
          <w:rPr>
            <w:rStyle w:val="Hyperlink"/>
            <w:noProof/>
          </w:rPr>
          <w:t>Creating the Customization</w:t>
        </w:r>
        <w:r>
          <w:rPr>
            <w:noProof/>
            <w:webHidden/>
          </w:rPr>
          <w:tab/>
        </w:r>
        <w:r>
          <w:rPr>
            <w:noProof/>
            <w:webHidden/>
          </w:rPr>
          <w:fldChar w:fldCharType="begin"/>
        </w:r>
        <w:r>
          <w:rPr>
            <w:noProof/>
            <w:webHidden/>
          </w:rPr>
          <w:instrText xml:space="preserve"> PAGEREF _Toc111123494 \h </w:instrText>
        </w:r>
        <w:r>
          <w:rPr>
            <w:noProof/>
            <w:webHidden/>
          </w:rPr>
        </w:r>
        <w:r>
          <w:rPr>
            <w:noProof/>
            <w:webHidden/>
          </w:rPr>
          <w:fldChar w:fldCharType="separate"/>
        </w:r>
        <w:r>
          <w:rPr>
            <w:noProof/>
            <w:webHidden/>
          </w:rPr>
          <w:t>8</w:t>
        </w:r>
        <w:r>
          <w:rPr>
            <w:noProof/>
            <w:webHidden/>
          </w:rPr>
          <w:fldChar w:fldCharType="end"/>
        </w:r>
      </w:hyperlink>
    </w:p>
    <w:p w14:paraId="7C535360" w14:textId="40DFD8AD" w:rsidR="00C95725" w:rsidRDefault="00C95725">
      <w:pPr>
        <w:pStyle w:val="TOC2"/>
        <w:rPr>
          <w:rFonts w:asciiTheme="minorHAnsi" w:eastAsiaTheme="minorEastAsia" w:hAnsiTheme="minorHAnsi"/>
          <w:lang w:eastAsia="zh-CN"/>
        </w:rPr>
      </w:pPr>
      <w:hyperlink w:anchor="_Toc111123495" w:history="1">
        <w:r w:rsidRPr="00260D73">
          <w:rPr>
            <w:rStyle w:val="Hyperlink"/>
          </w:rPr>
          <w:t>4.1</w:t>
        </w:r>
        <w:r>
          <w:rPr>
            <w:rFonts w:asciiTheme="minorHAnsi" w:eastAsiaTheme="minorEastAsia" w:hAnsiTheme="minorHAnsi"/>
            <w:lang w:eastAsia="zh-CN"/>
          </w:rPr>
          <w:tab/>
        </w:r>
        <w:r w:rsidRPr="00260D73">
          <w:rPr>
            <w:rStyle w:val="Hyperlink"/>
          </w:rPr>
          <w:t>Standalone Customization Wizard</w:t>
        </w:r>
        <w:r>
          <w:rPr>
            <w:webHidden/>
          </w:rPr>
          <w:tab/>
        </w:r>
        <w:r>
          <w:rPr>
            <w:webHidden/>
          </w:rPr>
          <w:fldChar w:fldCharType="begin"/>
        </w:r>
        <w:r>
          <w:rPr>
            <w:webHidden/>
          </w:rPr>
          <w:instrText xml:space="preserve"> PAGEREF _Toc111123495 \h </w:instrText>
        </w:r>
        <w:r>
          <w:rPr>
            <w:webHidden/>
          </w:rPr>
        </w:r>
        <w:r>
          <w:rPr>
            <w:webHidden/>
          </w:rPr>
          <w:fldChar w:fldCharType="separate"/>
        </w:r>
        <w:r>
          <w:rPr>
            <w:webHidden/>
          </w:rPr>
          <w:t>8</w:t>
        </w:r>
        <w:r>
          <w:rPr>
            <w:webHidden/>
          </w:rPr>
          <w:fldChar w:fldCharType="end"/>
        </w:r>
      </w:hyperlink>
    </w:p>
    <w:p w14:paraId="23B28668" w14:textId="28726CF1" w:rsidR="00C95725" w:rsidRDefault="00C95725">
      <w:pPr>
        <w:pStyle w:val="TOC3"/>
        <w:rPr>
          <w:rFonts w:asciiTheme="minorHAnsi" w:eastAsiaTheme="minorEastAsia" w:hAnsiTheme="minorHAnsi"/>
          <w:lang w:eastAsia="zh-CN"/>
        </w:rPr>
      </w:pPr>
      <w:hyperlink w:anchor="_Toc111123496" w:history="1">
        <w:r w:rsidRPr="00260D73">
          <w:rPr>
            <w:rStyle w:val="Hyperlink"/>
          </w:rPr>
          <w:t>4.1.1</w:t>
        </w:r>
        <w:r>
          <w:rPr>
            <w:rFonts w:asciiTheme="minorHAnsi" w:eastAsiaTheme="minorEastAsia" w:hAnsiTheme="minorHAnsi"/>
            <w:lang w:eastAsia="zh-CN"/>
          </w:rPr>
          <w:tab/>
        </w:r>
        <w:r w:rsidRPr="00260D73">
          <w:rPr>
            <w:rStyle w:val="Hyperlink"/>
          </w:rPr>
          <w:t>Step 1 – Add/Edit a Customization</w:t>
        </w:r>
        <w:r>
          <w:rPr>
            <w:webHidden/>
          </w:rPr>
          <w:tab/>
        </w:r>
        <w:r>
          <w:rPr>
            <w:webHidden/>
          </w:rPr>
          <w:fldChar w:fldCharType="begin"/>
        </w:r>
        <w:r>
          <w:rPr>
            <w:webHidden/>
          </w:rPr>
          <w:instrText xml:space="preserve"> PAGEREF _Toc111123496 \h </w:instrText>
        </w:r>
        <w:r>
          <w:rPr>
            <w:webHidden/>
          </w:rPr>
        </w:r>
        <w:r>
          <w:rPr>
            <w:webHidden/>
          </w:rPr>
          <w:fldChar w:fldCharType="separate"/>
        </w:r>
        <w:r>
          <w:rPr>
            <w:webHidden/>
          </w:rPr>
          <w:t>8</w:t>
        </w:r>
        <w:r>
          <w:rPr>
            <w:webHidden/>
          </w:rPr>
          <w:fldChar w:fldCharType="end"/>
        </w:r>
      </w:hyperlink>
    </w:p>
    <w:p w14:paraId="12DB196D" w14:textId="75E73210" w:rsidR="00C95725" w:rsidRDefault="00C95725">
      <w:pPr>
        <w:pStyle w:val="TOC3"/>
        <w:rPr>
          <w:rFonts w:asciiTheme="minorHAnsi" w:eastAsiaTheme="minorEastAsia" w:hAnsiTheme="minorHAnsi"/>
          <w:lang w:eastAsia="zh-CN"/>
        </w:rPr>
      </w:pPr>
      <w:hyperlink w:anchor="_Toc111123497" w:history="1">
        <w:r w:rsidRPr="00260D73">
          <w:rPr>
            <w:rStyle w:val="Hyperlink"/>
          </w:rPr>
          <w:t>4.1.2</w:t>
        </w:r>
        <w:r>
          <w:rPr>
            <w:rFonts w:asciiTheme="minorHAnsi" w:eastAsiaTheme="minorEastAsia" w:hAnsiTheme="minorHAnsi"/>
            <w:lang w:eastAsia="zh-CN"/>
          </w:rPr>
          <w:tab/>
        </w:r>
        <w:r w:rsidRPr="00260D73">
          <w:rPr>
            <w:rStyle w:val="Hyperlink"/>
          </w:rPr>
          <w:t>Step 2 – Add/Edit Screens</w:t>
        </w:r>
        <w:r>
          <w:rPr>
            <w:webHidden/>
          </w:rPr>
          <w:tab/>
        </w:r>
        <w:r>
          <w:rPr>
            <w:webHidden/>
          </w:rPr>
          <w:fldChar w:fldCharType="begin"/>
        </w:r>
        <w:r>
          <w:rPr>
            <w:webHidden/>
          </w:rPr>
          <w:instrText xml:space="preserve"> PAGEREF _Toc111123497 \h </w:instrText>
        </w:r>
        <w:r>
          <w:rPr>
            <w:webHidden/>
          </w:rPr>
        </w:r>
        <w:r>
          <w:rPr>
            <w:webHidden/>
          </w:rPr>
          <w:fldChar w:fldCharType="separate"/>
        </w:r>
        <w:r>
          <w:rPr>
            <w:webHidden/>
          </w:rPr>
          <w:t>9</w:t>
        </w:r>
        <w:r>
          <w:rPr>
            <w:webHidden/>
          </w:rPr>
          <w:fldChar w:fldCharType="end"/>
        </w:r>
      </w:hyperlink>
    </w:p>
    <w:p w14:paraId="7A6B35AC" w14:textId="6D5C88B2" w:rsidR="00C95725" w:rsidRDefault="00C95725">
      <w:pPr>
        <w:pStyle w:val="TOC3"/>
        <w:rPr>
          <w:rFonts w:asciiTheme="minorHAnsi" w:eastAsiaTheme="minorEastAsia" w:hAnsiTheme="minorHAnsi"/>
          <w:lang w:eastAsia="zh-CN"/>
        </w:rPr>
      </w:pPr>
      <w:hyperlink w:anchor="_Toc111123498" w:history="1">
        <w:r w:rsidRPr="00260D73">
          <w:rPr>
            <w:rStyle w:val="Hyperlink"/>
          </w:rPr>
          <w:t>4.1.3</w:t>
        </w:r>
        <w:r>
          <w:rPr>
            <w:rFonts w:asciiTheme="minorHAnsi" w:eastAsiaTheme="minorEastAsia" w:hAnsiTheme="minorHAnsi"/>
            <w:lang w:eastAsia="zh-CN"/>
          </w:rPr>
          <w:tab/>
        </w:r>
        <w:r w:rsidRPr="00260D73">
          <w:rPr>
            <w:rStyle w:val="Hyperlink"/>
          </w:rPr>
          <w:t>Step 3 – Add/Edit Controls</w:t>
        </w:r>
        <w:r>
          <w:rPr>
            <w:webHidden/>
          </w:rPr>
          <w:tab/>
        </w:r>
        <w:r>
          <w:rPr>
            <w:webHidden/>
          </w:rPr>
          <w:fldChar w:fldCharType="begin"/>
        </w:r>
        <w:r>
          <w:rPr>
            <w:webHidden/>
          </w:rPr>
          <w:instrText xml:space="preserve"> PAGEREF _Toc111123498 \h </w:instrText>
        </w:r>
        <w:r>
          <w:rPr>
            <w:webHidden/>
          </w:rPr>
        </w:r>
        <w:r>
          <w:rPr>
            <w:webHidden/>
          </w:rPr>
          <w:fldChar w:fldCharType="separate"/>
        </w:r>
        <w:r>
          <w:rPr>
            <w:webHidden/>
          </w:rPr>
          <w:t>10</w:t>
        </w:r>
        <w:r>
          <w:rPr>
            <w:webHidden/>
          </w:rPr>
          <w:fldChar w:fldCharType="end"/>
        </w:r>
      </w:hyperlink>
    </w:p>
    <w:p w14:paraId="7DF707D5" w14:textId="32B6A6A5" w:rsidR="00C95725" w:rsidRDefault="00C95725">
      <w:pPr>
        <w:pStyle w:val="TOC3"/>
        <w:rPr>
          <w:rFonts w:asciiTheme="minorHAnsi" w:eastAsiaTheme="minorEastAsia" w:hAnsiTheme="minorHAnsi"/>
          <w:lang w:eastAsia="zh-CN"/>
        </w:rPr>
      </w:pPr>
      <w:hyperlink w:anchor="_Toc111123499" w:history="1">
        <w:r w:rsidRPr="00260D73">
          <w:rPr>
            <w:rStyle w:val="Hyperlink"/>
          </w:rPr>
          <w:t>4.1.4</w:t>
        </w:r>
        <w:r>
          <w:rPr>
            <w:rFonts w:asciiTheme="minorHAnsi" w:eastAsiaTheme="minorEastAsia" w:hAnsiTheme="minorHAnsi"/>
            <w:lang w:eastAsia="zh-CN"/>
          </w:rPr>
          <w:tab/>
        </w:r>
        <w:r w:rsidRPr="00260D73">
          <w:rPr>
            <w:rStyle w:val="Hyperlink"/>
          </w:rPr>
          <w:t>Step 4 – Generate Customization Files</w:t>
        </w:r>
        <w:r>
          <w:rPr>
            <w:webHidden/>
          </w:rPr>
          <w:tab/>
        </w:r>
        <w:r>
          <w:rPr>
            <w:webHidden/>
          </w:rPr>
          <w:fldChar w:fldCharType="begin"/>
        </w:r>
        <w:r>
          <w:rPr>
            <w:webHidden/>
          </w:rPr>
          <w:instrText xml:space="preserve"> PAGEREF _Toc111123499 \h </w:instrText>
        </w:r>
        <w:r>
          <w:rPr>
            <w:webHidden/>
          </w:rPr>
        </w:r>
        <w:r>
          <w:rPr>
            <w:webHidden/>
          </w:rPr>
          <w:fldChar w:fldCharType="separate"/>
        </w:r>
        <w:r>
          <w:rPr>
            <w:webHidden/>
          </w:rPr>
          <w:t>12</w:t>
        </w:r>
        <w:r>
          <w:rPr>
            <w:webHidden/>
          </w:rPr>
          <w:fldChar w:fldCharType="end"/>
        </w:r>
      </w:hyperlink>
    </w:p>
    <w:p w14:paraId="08F47C6E" w14:textId="28CC4B2C" w:rsidR="00C95725" w:rsidRDefault="00C95725">
      <w:pPr>
        <w:pStyle w:val="TOC2"/>
        <w:rPr>
          <w:rFonts w:asciiTheme="minorHAnsi" w:eastAsiaTheme="minorEastAsia" w:hAnsiTheme="minorHAnsi"/>
          <w:lang w:eastAsia="zh-CN"/>
        </w:rPr>
      </w:pPr>
      <w:hyperlink w:anchor="_Toc111123500" w:history="1">
        <w:r w:rsidRPr="00260D73">
          <w:rPr>
            <w:rStyle w:val="Hyperlink"/>
          </w:rPr>
          <w:t>4.2</w:t>
        </w:r>
        <w:r>
          <w:rPr>
            <w:rFonts w:asciiTheme="minorHAnsi" w:eastAsiaTheme="minorEastAsia" w:hAnsiTheme="minorHAnsi"/>
            <w:lang w:eastAsia="zh-CN"/>
          </w:rPr>
          <w:tab/>
        </w:r>
        <w:r w:rsidRPr="00260D73">
          <w:rPr>
            <w:rStyle w:val="Hyperlink"/>
          </w:rPr>
          <w:t>Plug-in Customization Wizard (optional)</w:t>
        </w:r>
        <w:r>
          <w:rPr>
            <w:webHidden/>
          </w:rPr>
          <w:tab/>
        </w:r>
        <w:r>
          <w:rPr>
            <w:webHidden/>
          </w:rPr>
          <w:fldChar w:fldCharType="begin"/>
        </w:r>
        <w:r>
          <w:rPr>
            <w:webHidden/>
          </w:rPr>
          <w:instrText xml:space="preserve"> PAGEREF _Toc111123500 \h </w:instrText>
        </w:r>
        <w:r>
          <w:rPr>
            <w:webHidden/>
          </w:rPr>
        </w:r>
        <w:r>
          <w:rPr>
            <w:webHidden/>
          </w:rPr>
          <w:fldChar w:fldCharType="separate"/>
        </w:r>
        <w:r>
          <w:rPr>
            <w:webHidden/>
          </w:rPr>
          <w:t>14</w:t>
        </w:r>
        <w:r>
          <w:rPr>
            <w:webHidden/>
          </w:rPr>
          <w:fldChar w:fldCharType="end"/>
        </w:r>
      </w:hyperlink>
    </w:p>
    <w:p w14:paraId="265639CA" w14:textId="65A6A32A" w:rsidR="00C95725" w:rsidRDefault="00C95725">
      <w:pPr>
        <w:pStyle w:val="TOC3"/>
        <w:rPr>
          <w:rFonts w:asciiTheme="minorHAnsi" w:eastAsiaTheme="minorEastAsia" w:hAnsiTheme="minorHAnsi"/>
          <w:lang w:eastAsia="zh-CN"/>
        </w:rPr>
      </w:pPr>
      <w:hyperlink w:anchor="_Toc111123501" w:history="1">
        <w:r w:rsidRPr="00260D73">
          <w:rPr>
            <w:rStyle w:val="Hyperlink"/>
          </w:rPr>
          <w:t>4.2.1</w:t>
        </w:r>
        <w:r>
          <w:rPr>
            <w:rFonts w:asciiTheme="minorHAnsi" w:eastAsiaTheme="minorEastAsia" w:hAnsiTheme="minorHAnsi"/>
            <w:lang w:eastAsia="zh-CN"/>
          </w:rPr>
          <w:tab/>
        </w:r>
        <w:r w:rsidRPr="00260D73">
          <w:rPr>
            <w:rStyle w:val="Hyperlink"/>
          </w:rPr>
          <w:t>Step 1 – Create a New Project</w:t>
        </w:r>
        <w:r>
          <w:rPr>
            <w:webHidden/>
          </w:rPr>
          <w:tab/>
        </w:r>
        <w:r>
          <w:rPr>
            <w:webHidden/>
          </w:rPr>
          <w:fldChar w:fldCharType="begin"/>
        </w:r>
        <w:r>
          <w:rPr>
            <w:webHidden/>
          </w:rPr>
          <w:instrText xml:space="preserve"> PAGEREF _Toc111123501 \h </w:instrText>
        </w:r>
        <w:r>
          <w:rPr>
            <w:webHidden/>
          </w:rPr>
        </w:r>
        <w:r>
          <w:rPr>
            <w:webHidden/>
          </w:rPr>
          <w:fldChar w:fldCharType="separate"/>
        </w:r>
        <w:r>
          <w:rPr>
            <w:webHidden/>
          </w:rPr>
          <w:t>14</w:t>
        </w:r>
        <w:r>
          <w:rPr>
            <w:webHidden/>
          </w:rPr>
          <w:fldChar w:fldCharType="end"/>
        </w:r>
      </w:hyperlink>
    </w:p>
    <w:p w14:paraId="54F3CC34" w14:textId="1D48F40F" w:rsidR="00C95725" w:rsidRDefault="00C95725">
      <w:pPr>
        <w:pStyle w:val="TOC3"/>
        <w:rPr>
          <w:rFonts w:asciiTheme="minorHAnsi" w:eastAsiaTheme="minorEastAsia" w:hAnsiTheme="minorHAnsi"/>
          <w:lang w:eastAsia="zh-CN"/>
        </w:rPr>
      </w:pPr>
      <w:hyperlink w:anchor="_Toc111123502" w:history="1">
        <w:r w:rsidRPr="00260D73">
          <w:rPr>
            <w:rStyle w:val="Hyperlink"/>
          </w:rPr>
          <w:t>4.2.2</w:t>
        </w:r>
        <w:r>
          <w:rPr>
            <w:rFonts w:asciiTheme="minorHAnsi" w:eastAsiaTheme="minorEastAsia" w:hAnsiTheme="minorHAnsi"/>
            <w:lang w:eastAsia="zh-CN"/>
          </w:rPr>
          <w:tab/>
        </w:r>
        <w:r w:rsidRPr="00260D73">
          <w:rPr>
            <w:rStyle w:val="Hyperlink"/>
          </w:rPr>
          <w:t>Step 2 – Generate a Customization Solution</w:t>
        </w:r>
        <w:r>
          <w:rPr>
            <w:webHidden/>
          </w:rPr>
          <w:tab/>
        </w:r>
        <w:r>
          <w:rPr>
            <w:webHidden/>
          </w:rPr>
          <w:fldChar w:fldCharType="begin"/>
        </w:r>
        <w:r>
          <w:rPr>
            <w:webHidden/>
          </w:rPr>
          <w:instrText xml:space="preserve"> PAGEREF _Toc111123502 \h </w:instrText>
        </w:r>
        <w:r>
          <w:rPr>
            <w:webHidden/>
          </w:rPr>
        </w:r>
        <w:r>
          <w:rPr>
            <w:webHidden/>
          </w:rPr>
          <w:fldChar w:fldCharType="separate"/>
        </w:r>
        <w:r>
          <w:rPr>
            <w:webHidden/>
          </w:rPr>
          <w:t>16</w:t>
        </w:r>
        <w:r>
          <w:rPr>
            <w:webHidden/>
          </w:rPr>
          <w:fldChar w:fldCharType="end"/>
        </w:r>
      </w:hyperlink>
    </w:p>
    <w:p w14:paraId="27EDCE38" w14:textId="4960A09F" w:rsidR="00C95725" w:rsidRDefault="00C95725">
      <w:pPr>
        <w:pStyle w:val="TOC3"/>
        <w:rPr>
          <w:rFonts w:asciiTheme="minorHAnsi" w:eastAsiaTheme="minorEastAsia" w:hAnsiTheme="minorHAnsi"/>
          <w:lang w:eastAsia="zh-CN"/>
        </w:rPr>
      </w:pPr>
      <w:hyperlink w:anchor="_Toc111123503" w:history="1">
        <w:r w:rsidRPr="00260D73">
          <w:rPr>
            <w:rStyle w:val="Hyperlink"/>
          </w:rPr>
          <w:t>4.2.3</w:t>
        </w:r>
        <w:r>
          <w:rPr>
            <w:rFonts w:asciiTheme="minorHAnsi" w:eastAsiaTheme="minorEastAsia" w:hAnsiTheme="minorHAnsi"/>
            <w:lang w:eastAsia="zh-CN"/>
          </w:rPr>
          <w:tab/>
        </w:r>
        <w:r w:rsidRPr="00260D73">
          <w:rPr>
            <w:rStyle w:val="Hyperlink"/>
          </w:rPr>
          <w:t>Step 3 – Kendo UI Information</w:t>
        </w:r>
        <w:r>
          <w:rPr>
            <w:webHidden/>
          </w:rPr>
          <w:tab/>
        </w:r>
        <w:r>
          <w:rPr>
            <w:webHidden/>
          </w:rPr>
          <w:fldChar w:fldCharType="begin"/>
        </w:r>
        <w:r>
          <w:rPr>
            <w:webHidden/>
          </w:rPr>
          <w:instrText xml:space="preserve"> PAGEREF _Toc111123503 \h </w:instrText>
        </w:r>
        <w:r>
          <w:rPr>
            <w:webHidden/>
          </w:rPr>
        </w:r>
        <w:r>
          <w:rPr>
            <w:webHidden/>
          </w:rPr>
          <w:fldChar w:fldCharType="separate"/>
        </w:r>
        <w:r>
          <w:rPr>
            <w:webHidden/>
          </w:rPr>
          <w:t>17</w:t>
        </w:r>
        <w:r>
          <w:rPr>
            <w:webHidden/>
          </w:rPr>
          <w:fldChar w:fldCharType="end"/>
        </w:r>
      </w:hyperlink>
    </w:p>
    <w:p w14:paraId="3CAA05AA" w14:textId="690D0053"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11123487"/>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5" w:name="_Toc111123488"/>
      <w:r>
        <w:lastRenderedPageBreak/>
        <w:t>Customization Wizards</w:t>
      </w:r>
      <w:bookmarkEnd w:id="5"/>
    </w:p>
    <w:p w14:paraId="58BB53BE" w14:textId="77777777" w:rsidR="008156FC" w:rsidRDefault="008156FC" w:rsidP="008156FC">
      <w:pPr>
        <w:pStyle w:val="SAGEHeading1Follow"/>
        <w:framePr w:wrap="around"/>
      </w:pPr>
    </w:p>
    <w:p w14:paraId="2588773E" w14:textId="77777777"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0799CEC6" w:rsidR="0018413C" w:rsidRDefault="0018413C" w:rsidP="0018413C">
      <w:pPr>
        <w:pStyle w:val="SAGEHeading2"/>
      </w:pPr>
      <w:bookmarkStart w:id="6" w:name="_Toc111123489"/>
      <w:r>
        <w:lastRenderedPageBreak/>
        <w:t xml:space="preserve">Customization Wizard </w:t>
      </w:r>
      <w:r w:rsidR="00C85F2A">
        <w:t>- Standalone</w:t>
      </w:r>
      <w:bookmarkEnd w:id="6"/>
    </w:p>
    <w:p w14:paraId="38667FEE" w14:textId="77777777" w:rsidR="000A22D1" w:rsidRDefault="00220DA1" w:rsidP="008156FC">
      <w:pPr>
        <w:pStyle w:val="SAGEBodyText"/>
      </w:pPr>
      <w:r>
        <w:rPr>
          <w:noProof/>
        </w:rPr>
        <w:drawing>
          <wp:inline distT="0" distB="0" distL="0" distR="0" wp14:anchorId="61F72C5F" wp14:editId="6A879C9F">
            <wp:extent cx="5325048" cy="3519216"/>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325048" cy="3519216"/>
                    </a:xfrm>
                    <a:prstGeom prst="rect">
                      <a:avLst/>
                    </a:prstGeom>
                  </pic:spPr>
                </pic:pic>
              </a:graphicData>
            </a:graphic>
          </wp:inline>
        </w:drawing>
      </w:r>
      <w:r w:rsidR="008907E6">
        <w:br/>
      </w:r>
    </w:p>
    <w:p w14:paraId="4F46ABCC" w14:textId="708B4438" w:rsidR="0018413C" w:rsidRDefault="0018413C" w:rsidP="0018413C">
      <w:pPr>
        <w:pStyle w:val="SAGEHeading2"/>
      </w:pPr>
      <w:bookmarkStart w:id="7" w:name="_Toc111123490"/>
      <w:r>
        <w:t xml:space="preserve">Customization Wizard </w:t>
      </w:r>
      <w:r w:rsidR="00C85F2A">
        <w:t>- Plugin</w:t>
      </w:r>
      <w:bookmarkEnd w:id="7"/>
    </w:p>
    <w:p w14:paraId="65397EE2" w14:textId="77777777" w:rsidR="00545C00" w:rsidRPr="008156FC" w:rsidRDefault="00F971E8" w:rsidP="008156FC">
      <w:pPr>
        <w:pStyle w:val="SAGEBodyText"/>
      </w:pPr>
      <w:r>
        <w:rPr>
          <w:noProof/>
        </w:rPr>
        <w:drawing>
          <wp:inline distT="0" distB="0" distL="0" distR="0" wp14:anchorId="352D0813" wp14:editId="78AE7172">
            <wp:extent cx="4643673" cy="352746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4643673" cy="3527464"/>
                    </a:xfrm>
                    <a:prstGeom prst="rect">
                      <a:avLst/>
                    </a:prstGeom>
                  </pic:spPr>
                </pic:pic>
              </a:graphicData>
            </a:graphic>
          </wp:inline>
        </w:drawing>
      </w:r>
    </w:p>
    <w:p w14:paraId="69C592C5" w14:textId="77777777" w:rsidR="007D5849" w:rsidRDefault="00486B79" w:rsidP="00CD5A27">
      <w:pPr>
        <w:pStyle w:val="SAGEHeading1"/>
        <w:framePr w:wrap="around"/>
      </w:pPr>
      <w:bookmarkStart w:id="8" w:name="_Toc111123491"/>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proofErr w:type="spellStart"/>
      <w:r>
        <w:t>JQuery</w:t>
      </w:r>
      <w:proofErr w:type="spellEnd"/>
      <w:r w:rsidR="00486B79">
        <w:t xml:space="preserve"> and </w:t>
      </w:r>
      <w:proofErr w:type="spellStart"/>
      <w:r w:rsidR="00BD2F74">
        <w:t>JQuery</w:t>
      </w:r>
      <w:proofErr w:type="spellEnd"/>
      <w:r w:rsidR="00BD2F74">
        <w:t xml:space="preserve"> Ajax</w:t>
      </w:r>
      <w:r w:rsidR="0038398B">
        <w:t xml:space="preserve"> </w:t>
      </w:r>
      <w:r w:rsidR="00F765E7">
        <w:t>(</w:t>
      </w:r>
      <w:hyperlink r:id="rId23" w:history="1">
        <w:r w:rsidR="00F765E7" w:rsidRPr="000F7E75">
          <w:rPr>
            <w:rStyle w:val="Hyperlink"/>
          </w:rPr>
          <w:t>https://jquery.com/</w:t>
        </w:r>
      </w:hyperlink>
      <w:r w:rsidR="00F765E7">
        <w:t xml:space="preserve">, </w:t>
      </w:r>
      <w:hyperlink r:id="rId24"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5"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6"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9" w:name="_Toc111123492"/>
      <w:r>
        <w:t>Install Sage 300</w:t>
      </w:r>
      <w:bookmarkEnd w:id="9"/>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proofErr w:type="spellStart"/>
      <w:r w:rsidR="000818AF" w:rsidRPr="00BB1FA7">
        <w:rPr>
          <w:color w:val="00B0F0"/>
        </w:rPr>
        <w:t>web.config</w:t>
      </w:r>
      <w:proofErr w:type="spellEnd"/>
      <w:r>
        <w:t xml:space="preserve"> file.</w:t>
      </w:r>
    </w:p>
    <w:p w14:paraId="7004219E" w14:textId="6AEFD984" w:rsidR="00CA4382" w:rsidRDefault="000818AF" w:rsidP="00B44CAD">
      <w:pPr>
        <w:pStyle w:val="SAGEBodyText"/>
        <w:numPr>
          <w:ilvl w:val="0"/>
          <w:numId w:val="29"/>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where 4.x.x is version number, e.g. 4.</w:t>
      </w:r>
      <w:r w:rsidR="00A24B1F">
        <w:t>7</w:t>
      </w:r>
      <w:r w:rsidR="00F24B03">
        <w:t>.2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14:paraId="07274EA0" w14:textId="6EA5737D" w:rsidR="007D5849" w:rsidRDefault="00CA4382" w:rsidP="00CD5A27">
      <w:pPr>
        <w:pStyle w:val="SAGEHeading2"/>
      </w:pPr>
      <w:bookmarkStart w:id="10" w:name="_Toc111123493"/>
      <w:r>
        <w:t xml:space="preserve">Install </w:t>
      </w:r>
      <w:r w:rsidR="00582794">
        <w:t xml:space="preserve">the </w:t>
      </w:r>
      <w:r w:rsidR="000818AF">
        <w:t>Web Customization Package</w:t>
      </w:r>
      <w:r w:rsidR="00852145">
        <w:t xml:space="preserve"> (</w:t>
      </w:r>
      <w:r w:rsidR="00C85F2A">
        <w:t>P</w:t>
      </w:r>
      <w:r w:rsidR="00582794">
        <w:t>lugin</w:t>
      </w:r>
      <w:r w:rsidR="006511DF">
        <w:t>)</w:t>
      </w:r>
      <w:bookmarkEnd w:id="10"/>
    </w:p>
    <w:p w14:paraId="0A000554" w14:textId="2568C757"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A24B1F">
        <w:t>in</w:t>
      </w:r>
      <w:r w:rsidR="000818AF" w:rsidRPr="00DF7AD6">
        <w:t>to</w:t>
      </w:r>
      <w:r w:rsidR="000818AF">
        <w:t xml:space="preserve"> Visual Studio and is compatible with Visual Studio </w:t>
      </w:r>
      <w:r w:rsidR="005A3438">
        <w:t>2017</w:t>
      </w:r>
      <w:r w:rsidR="005A2B61">
        <w:t xml:space="preserve"> and Visual Studio 2019</w:t>
      </w:r>
      <w:r w:rsidR="005A3438">
        <w:t>.</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1" w:name="_Hlk488153178"/>
      <w:bookmarkStart w:id="12" w:name="_Toc111123494"/>
      <w:r>
        <w:lastRenderedPageBreak/>
        <w:t>Creating the Customization</w:t>
      </w:r>
      <w:bookmarkEnd w:id="12"/>
    </w:p>
    <w:p w14:paraId="51F99DA0" w14:textId="77777777" w:rsidR="00455AEA" w:rsidRDefault="00A621CF" w:rsidP="00455AEA">
      <w:pPr>
        <w:pStyle w:val="SAGEHeading2"/>
      </w:pPr>
      <w:bookmarkStart w:id="13" w:name="_Toc465759139"/>
      <w:bookmarkStart w:id="14" w:name="_Toc111123495"/>
      <w:r>
        <w:t>Standalone Customization Wiza</w:t>
      </w:r>
      <w:r w:rsidR="00455AEA">
        <w:t>rd</w:t>
      </w:r>
      <w:bookmarkEnd w:id="14"/>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5" w:name="_Toc111123496"/>
      <w:r>
        <w:t>Step 1 – Add/Edit a Customization</w:t>
      </w:r>
      <w:bookmarkEnd w:id="15"/>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11DF6DB2">
            <wp:extent cx="5313109" cy="350957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5313109" cy="3509576"/>
                    </a:xfrm>
                    <a:prstGeom prst="rect">
                      <a:avLst/>
                    </a:prstGeom>
                  </pic:spPr>
                </pic:pic>
              </a:graphicData>
            </a:graphic>
          </wp:inline>
        </w:drawing>
      </w:r>
    </w:p>
    <w:p w14:paraId="2E77BE77" w14:textId="77777777" w:rsidR="00455AEA" w:rsidRDefault="00455AEA" w:rsidP="00B462F1">
      <w:pPr>
        <w:pStyle w:val="SAGEBodyText"/>
        <w:ind w:left="360"/>
      </w:pPr>
    </w:p>
    <w:p w14:paraId="42D2A57C" w14:textId="2761BC9B" w:rsidR="00B462F1" w:rsidRDefault="00F15A4B" w:rsidP="00B44CAD">
      <w:pPr>
        <w:pStyle w:val="SAGENumberedList"/>
        <w:numPr>
          <w:ilvl w:val="0"/>
          <w:numId w:val="30"/>
        </w:numPr>
      </w:pPr>
      <w:r>
        <w:t>Populate the fields. Click on the</w:t>
      </w:r>
      <w:r w:rsidR="006116BA">
        <w:t xml:space="preserve"> green box </w:t>
      </w:r>
      <w:r w:rsidR="006116BA">
        <w:rPr>
          <w:noProof/>
        </w:rPr>
        <w:drawing>
          <wp:inline distT="0" distB="0" distL="0" distR="0" wp14:anchorId="177A1F48" wp14:editId="430EDC81">
            <wp:extent cx="13398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6116BA">
        <w:t xml:space="preserve"> next</w:t>
      </w:r>
      <w:r>
        <w:t xml:space="preserve">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6" w:name="_Toc111123497"/>
      <w:r>
        <w:t>Step 2 – Add/Edit Screens</w:t>
      </w:r>
      <w:bookmarkEnd w:id="16"/>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0BFED75B">
            <wp:extent cx="5742997" cy="379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574299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260ED3E6">
            <wp:extent cx="5741296" cy="37949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574129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27D42C12" w14:textId="77777777" w:rsidR="00455AEA" w:rsidRDefault="00455AEA" w:rsidP="00455AEA">
      <w:pPr>
        <w:pStyle w:val="SAGEHeading3"/>
      </w:pPr>
      <w:bookmarkStart w:id="17" w:name="_Toc111123498"/>
      <w:r>
        <w:t>Step 3 – Add/Edit Controls</w:t>
      </w:r>
      <w:bookmarkEnd w:id="17"/>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lastRenderedPageBreak/>
        <w:drawing>
          <wp:inline distT="0" distB="0" distL="0" distR="0" wp14:anchorId="564F5E99" wp14:editId="46284928">
            <wp:extent cx="5802920" cy="383603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5802920"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0AB8C62B">
            <wp:extent cx="5796010" cy="38314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5796010" cy="3831468"/>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0330EAF4" w14:textId="77777777" w:rsidR="00296DEE" w:rsidRDefault="00296DEE" w:rsidP="00296DEE">
      <w:pPr>
        <w:pStyle w:val="SAGEHeading3"/>
      </w:pPr>
      <w:bookmarkStart w:id="18" w:name="_Toc111123499"/>
      <w:r>
        <w:t>Step 4 – Generate Customization Files</w:t>
      </w:r>
      <w:bookmarkEnd w:id="18"/>
    </w:p>
    <w:p w14:paraId="06B2345D" w14:textId="1D11F0FB" w:rsidR="00296DEE" w:rsidRDefault="00296DEE" w:rsidP="00296DEE">
      <w:pPr>
        <w:pStyle w:val="SAGENumberedList"/>
        <w:numPr>
          <w:ilvl w:val="0"/>
          <w:numId w:val="0"/>
        </w:numPr>
        <w:ind w:left="340" w:hanging="340"/>
      </w:pPr>
      <w:r>
        <w:t xml:space="preserve">Allows the manifest to be previewed before </w:t>
      </w:r>
      <w:r w:rsidR="00A24B1F">
        <w:t xml:space="preserve">being </w:t>
      </w:r>
      <w:r>
        <w:t xml:space="preserve">created </w:t>
      </w:r>
      <w:r w:rsidR="00A24B1F">
        <w:t>or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lastRenderedPageBreak/>
        <w:drawing>
          <wp:inline distT="0" distB="0" distL="0" distR="0" wp14:anchorId="137AA18D" wp14:editId="4D3BD98F">
            <wp:extent cx="5598092" cy="3701571"/>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3">
                      <a:extLst>
                        <a:ext uri="{28A0092B-C50C-407E-A947-70E740481C1C}">
                          <a14:useLocalDpi xmlns:a14="http://schemas.microsoft.com/office/drawing/2010/main" val="0"/>
                        </a:ext>
                      </a:extLst>
                    </a:blip>
                    <a:stretch>
                      <a:fillRect/>
                    </a:stretch>
                  </pic:blipFill>
                  <pic:spPr>
                    <a:xfrm>
                      <a:off x="0" y="0"/>
                      <a:ext cx="5598092" cy="3701571"/>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6D24065A" w14:textId="77777777"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14:paraId="1A14A129" w14:textId="77777777" w:rsidR="00233B78" w:rsidRDefault="00233B78" w:rsidP="0031752C">
      <w:pPr>
        <w:pStyle w:val="SAGEBodyText"/>
      </w:pPr>
    </w:p>
    <w:p w14:paraId="24775C1E" w14:textId="77777777" w:rsidR="00233B78" w:rsidRPr="0031752C" w:rsidRDefault="00233B78" w:rsidP="0031752C">
      <w:pPr>
        <w:pStyle w:val="SAGEBodyText"/>
      </w:pPr>
    </w:p>
    <w:p w14:paraId="597E96AD" w14:textId="77777777" w:rsidR="009923BF" w:rsidRDefault="009923BF">
      <w:pPr>
        <w:spacing w:after="200" w:line="0" w:lineRule="auto"/>
        <w:rPr>
          <w:b/>
          <w:color w:val="2E3456"/>
          <w:sz w:val="30"/>
          <w:szCs w:val="30"/>
          <w:lang w:val="en-US"/>
        </w:rPr>
      </w:pPr>
      <w:r>
        <w:rPr>
          <w:szCs w:val="30"/>
        </w:rPr>
        <w:br w:type="page"/>
      </w:r>
    </w:p>
    <w:p w14:paraId="1215A38C" w14:textId="15B846BE" w:rsidR="006D6A6D" w:rsidRPr="0080318A" w:rsidRDefault="0050474E" w:rsidP="0080318A">
      <w:pPr>
        <w:pStyle w:val="SAGEHeading2"/>
      </w:pPr>
      <w:bookmarkStart w:id="19" w:name="_Toc111123500"/>
      <w:r>
        <w:rPr>
          <w:szCs w:val="30"/>
        </w:rPr>
        <w:lastRenderedPageBreak/>
        <w:t>Plug-in Customization Wizard</w:t>
      </w:r>
      <w:bookmarkEnd w:id="13"/>
      <w:r w:rsidR="006D6A6D" w:rsidRPr="0080318A">
        <w:rPr>
          <w:szCs w:val="30"/>
        </w:rPr>
        <w:tab/>
      </w:r>
      <w:r w:rsidR="00A671A7">
        <w:rPr>
          <w:szCs w:val="30"/>
        </w:rPr>
        <w:t>(optional)</w:t>
      </w:r>
      <w:bookmarkEnd w:id="19"/>
    </w:p>
    <w:p w14:paraId="632FF19F" w14:textId="77777777"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0" w:name="_Toc111123501"/>
      <w:r>
        <w:t>Step 1 – Create a New Project</w:t>
      </w:r>
      <w:bookmarkEnd w:id="20"/>
    </w:p>
    <w:p w14:paraId="0105F178" w14:textId="77777777" w:rsidR="001B1E21" w:rsidRDefault="001B1E21" w:rsidP="00705B7A">
      <w:pPr>
        <w:pStyle w:val="SAGETaskIntro"/>
      </w:pPr>
      <w:r>
        <w:rPr>
          <w:noProof/>
        </w:rPr>
        <w:drawing>
          <wp:inline distT="0" distB="0" distL="0" distR="0" wp14:anchorId="710EBAAD" wp14:editId="100D6819">
            <wp:extent cx="5792106" cy="4054475"/>
            <wp:effectExtent l="19050" t="19050" r="1841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4">
                      <a:extLst>
                        <a:ext uri="{28A0092B-C50C-407E-A947-70E740481C1C}">
                          <a14:useLocalDpi xmlns:a14="http://schemas.microsoft.com/office/drawing/2010/main" val="0"/>
                        </a:ext>
                      </a:extLst>
                    </a:blip>
                    <a:stretch>
                      <a:fillRect/>
                    </a:stretch>
                  </pic:blipFill>
                  <pic:spPr>
                    <a:xfrm>
                      <a:off x="0" y="0"/>
                      <a:ext cx="5792106" cy="4054475"/>
                    </a:xfrm>
                    <a:prstGeom prst="rect">
                      <a:avLst/>
                    </a:prstGeom>
                    <a:ln>
                      <a:solidFill>
                        <a:schemeClr val="accent1"/>
                      </a:solidFill>
                    </a:ln>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26469C8A"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D82DD1">
        <w:t xml:space="preserve"> and then click </w:t>
      </w:r>
      <w:r w:rsidR="00D82DD1" w:rsidRPr="00D82DD1">
        <w:rPr>
          <w:b/>
          <w:bCs/>
        </w:rPr>
        <w:t>Next</w:t>
      </w:r>
      <w:r w:rsidR="00D82DD1">
        <w:t>.</w:t>
      </w:r>
    </w:p>
    <w:p w14:paraId="4E873330" w14:textId="5E40F063" w:rsidR="00D82DD1" w:rsidRDefault="00D82DD1">
      <w:pPr>
        <w:spacing w:after="200" w:line="0" w:lineRule="auto"/>
        <w:rPr>
          <w:lang w:val="en-US"/>
        </w:rPr>
      </w:pPr>
      <w:r>
        <w:br w:type="page"/>
      </w:r>
    </w:p>
    <w:p w14:paraId="4F352D1A" w14:textId="09DC580D" w:rsidR="00612A7D" w:rsidRDefault="00612A7D" w:rsidP="00810BE4">
      <w:pPr>
        <w:pStyle w:val="SAGENumberedList"/>
        <w:numPr>
          <w:ilvl w:val="0"/>
          <w:numId w:val="0"/>
        </w:numPr>
        <w:ind w:left="484" w:hanging="340"/>
      </w:pPr>
      <w:r w:rsidRPr="00612A7D">
        <w:rPr>
          <w:noProof/>
        </w:rPr>
        <w:lastRenderedPageBreak/>
        <w:drawing>
          <wp:inline distT="0" distB="0" distL="0" distR="0" wp14:anchorId="652AAAB6" wp14:editId="0E8FADBC">
            <wp:extent cx="5853430" cy="4097655"/>
            <wp:effectExtent l="19050" t="19050" r="13970" b="1714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5"/>
                    <a:stretch>
                      <a:fillRect/>
                    </a:stretch>
                  </pic:blipFill>
                  <pic:spPr>
                    <a:xfrm>
                      <a:off x="0" y="0"/>
                      <a:ext cx="5853430" cy="4097655"/>
                    </a:xfrm>
                    <a:prstGeom prst="rect">
                      <a:avLst/>
                    </a:prstGeom>
                    <a:ln>
                      <a:solidFill>
                        <a:schemeClr val="accent1"/>
                      </a:solidFill>
                    </a:ln>
                  </pic:spPr>
                </pic:pic>
              </a:graphicData>
            </a:graphic>
          </wp:inline>
        </w:drawing>
      </w:r>
    </w:p>
    <w:p w14:paraId="19B0B505" w14:textId="77777777" w:rsidR="00612A7D" w:rsidRDefault="00612A7D" w:rsidP="00810BE4">
      <w:pPr>
        <w:pStyle w:val="SAGENumberedList"/>
        <w:numPr>
          <w:ilvl w:val="0"/>
          <w:numId w:val="0"/>
        </w:numPr>
        <w:ind w:left="484" w:hanging="340"/>
      </w:pPr>
    </w:p>
    <w:p w14:paraId="7C52E2A6" w14:textId="1FC312B0" w:rsidR="00810BE4" w:rsidRDefault="00612A7D" w:rsidP="00810BE4">
      <w:pPr>
        <w:pStyle w:val="SAGENumberedList"/>
        <w:numPr>
          <w:ilvl w:val="0"/>
          <w:numId w:val="0"/>
        </w:numPr>
        <w:ind w:left="484" w:hanging="340"/>
      </w:pPr>
      <w:r>
        <w:t xml:space="preserve">Enter the name and location and then click </w:t>
      </w:r>
      <w:r w:rsidRPr="00612A7D">
        <w:rPr>
          <w:b/>
          <w:bCs/>
        </w:rPr>
        <w:t>Create</w:t>
      </w:r>
    </w:p>
    <w:p w14:paraId="33C39846" w14:textId="24CD7D3C" w:rsidR="00810BE4" w:rsidRDefault="00810BE4" w:rsidP="00810BE4">
      <w:pPr>
        <w:pStyle w:val="SAGENumberedList"/>
        <w:numPr>
          <w:ilvl w:val="0"/>
          <w:numId w:val="0"/>
        </w:numPr>
        <w:ind w:left="484" w:hanging="340"/>
      </w:pPr>
    </w:p>
    <w:p w14:paraId="7A4A3E4F" w14:textId="77777777" w:rsidR="00612A7D" w:rsidRDefault="00612A7D" w:rsidP="00810BE4">
      <w:pPr>
        <w:pStyle w:val="SAGENumberedList"/>
        <w:numPr>
          <w:ilvl w:val="0"/>
          <w:numId w:val="0"/>
        </w:numPr>
        <w:ind w:left="484" w:hanging="340"/>
      </w:pPr>
    </w:p>
    <w:p w14:paraId="6450C2C9" w14:textId="77777777" w:rsidR="009923BF" w:rsidRDefault="009923BF">
      <w:pPr>
        <w:spacing w:after="200" w:line="0" w:lineRule="auto"/>
        <w:rPr>
          <w:b/>
          <w:color w:val="2E3456"/>
          <w:sz w:val="26"/>
          <w:lang w:val="en-US"/>
        </w:rPr>
      </w:pPr>
      <w:r>
        <w:br w:type="page"/>
      </w:r>
    </w:p>
    <w:p w14:paraId="71B5751E" w14:textId="151F140C" w:rsidR="001B1E21" w:rsidRDefault="001B1E21" w:rsidP="001B1E21">
      <w:pPr>
        <w:pStyle w:val="SAGEHeading3"/>
      </w:pPr>
      <w:bookmarkStart w:id="21" w:name="_Toc111123502"/>
      <w:r>
        <w:lastRenderedPageBreak/>
        <w:t>Step 2 – Generate a Customization Solution</w:t>
      </w:r>
      <w:bookmarkEnd w:id="21"/>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drawing>
          <wp:inline distT="0" distB="0" distL="0" distR="0" wp14:anchorId="287F7044" wp14:editId="1752A8F3">
            <wp:extent cx="5361706" cy="40731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5361706" cy="4073187"/>
                    </a:xfrm>
                    <a:prstGeom prst="rect">
                      <a:avLst/>
                    </a:prstGeom>
                  </pic:spPr>
                </pic:pic>
              </a:graphicData>
            </a:graphic>
          </wp:inline>
        </w:drawing>
      </w:r>
    </w:p>
    <w:p w14:paraId="397F790E" w14:textId="5325B913" w:rsidR="006D6A6D" w:rsidRDefault="00D540E9" w:rsidP="00B44CAD">
      <w:pPr>
        <w:pStyle w:val="SAGENumberedList"/>
        <w:numPr>
          <w:ilvl w:val="0"/>
          <w:numId w:val="38"/>
        </w:numPr>
      </w:pPr>
      <w:r>
        <w:t xml:space="preserve">Click </w:t>
      </w:r>
      <w:r w:rsidR="001256E8">
        <w:t xml:space="preserve">on </w:t>
      </w:r>
      <w:r>
        <w:t xml:space="preserve">the </w:t>
      </w:r>
      <w:r w:rsidR="00A24B1F">
        <w:t xml:space="preserve">green box </w:t>
      </w:r>
      <w:r w:rsidR="00A24B1F">
        <w:rPr>
          <w:noProof/>
        </w:rPr>
        <w:drawing>
          <wp:inline distT="0" distB="0" distL="0" distR="0" wp14:anchorId="6939FB12" wp14:editId="6CCC9FF4">
            <wp:extent cx="13398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A24B1F">
        <w:t xml:space="preserve"> next to </w:t>
      </w:r>
      <w:r w:rsidR="00256DC2">
        <w:t>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2A0E42F5" w:rsidR="006F5771" w:rsidRDefault="006F5771" w:rsidP="006F5771">
      <w:pPr>
        <w:pStyle w:val="SAGENumberedList"/>
      </w:pPr>
      <w:r>
        <w:t>The rest of the fields will populate according to the contents of the file</w:t>
      </w:r>
      <w:r w:rsidR="007D5C04">
        <w:t>.</w:t>
      </w:r>
    </w:p>
    <w:p w14:paraId="002B8D52" w14:textId="294D337D" w:rsidR="007D5C04" w:rsidRDefault="007D5C04" w:rsidP="006F5771">
      <w:pPr>
        <w:pStyle w:val="SAGENumberedList"/>
      </w:pPr>
      <w:r>
        <w:t xml:space="preserve">Click </w:t>
      </w:r>
      <w:r w:rsidRPr="007D5C04">
        <w:rPr>
          <w:b/>
          <w:bCs/>
        </w:rPr>
        <w:t>Next</w:t>
      </w:r>
      <w:r>
        <w:t xml:space="preserve"> to proceed.</w:t>
      </w:r>
    </w:p>
    <w:p w14:paraId="0D7FAE2E" w14:textId="77777777" w:rsidR="009923BF" w:rsidRDefault="009923BF" w:rsidP="00235459">
      <w:pPr>
        <w:pStyle w:val="SAGENumberedList"/>
        <w:numPr>
          <w:ilvl w:val="0"/>
          <w:numId w:val="0"/>
        </w:numPr>
        <w:ind w:left="340"/>
      </w:pPr>
    </w:p>
    <w:p w14:paraId="3DFE4400" w14:textId="77777777" w:rsidR="009923BF" w:rsidRDefault="009923BF" w:rsidP="00235459">
      <w:pPr>
        <w:pStyle w:val="SAGENumberedList"/>
        <w:numPr>
          <w:ilvl w:val="0"/>
          <w:numId w:val="0"/>
        </w:numPr>
        <w:ind w:left="340"/>
      </w:pPr>
    </w:p>
    <w:p w14:paraId="3D6DB1B7" w14:textId="77777777" w:rsidR="009923BF" w:rsidRDefault="009923BF" w:rsidP="00235459">
      <w:pPr>
        <w:pStyle w:val="SAGENumberedList"/>
        <w:numPr>
          <w:ilvl w:val="0"/>
          <w:numId w:val="0"/>
        </w:numPr>
        <w:ind w:left="340"/>
      </w:pPr>
    </w:p>
    <w:p w14:paraId="2FE06598" w14:textId="4EC49961" w:rsidR="009923BF" w:rsidRDefault="009923BF" w:rsidP="00235459">
      <w:pPr>
        <w:pStyle w:val="SAGENumberedList"/>
        <w:numPr>
          <w:ilvl w:val="0"/>
          <w:numId w:val="0"/>
        </w:numPr>
        <w:ind w:left="340"/>
      </w:pPr>
    </w:p>
    <w:p w14:paraId="124387C7" w14:textId="77777777" w:rsidR="009923BF" w:rsidRDefault="009923BF">
      <w:pPr>
        <w:spacing w:after="200" w:line="0" w:lineRule="auto"/>
        <w:rPr>
          <w:b/>
          <w:color w:val="2E3456"/>
          <w:sz w:val="26"/>
          <w:lang w:val="en-US"/>
        </w:rPr>
      </w:pPr>
      <w:r>
        <w:br w:type="page"/>
      </w:r>
    </w:p>
    <w:p w14:paraId="0402C0AF" w14:textId="78B6A777" w:rsidR="009923BF" w:rsidRDefault="009923BF" w:rsidP="009923BF">
      <w:pPr>
        <w:pStyle w:val="SAGEHeading3"/>
      </w:pPr>
      <w:bookmarkStart w:id="22" w:name="_Toc111123503"/>
      <w:r>
        <w:lastRenderedPageBreak/>
        <w:t>Step 3 – Kendo UI Information</w:t>
      </w:r>
      <w:bookmarkEnd w:id="22"/>
    </w:p>
    <w:p w14:paraId="673CEEDC" w14:textId="77777777" w:rsidR="009923BF" w:rsidRDefault="009923BF" w:rsidP="00235459">
      <w:pPr>
        <w:pStyle w:val="SAGENumberedList"/>
        <w:numPr>
          <w:ilvl w:val="0"/>
          <w:numId w:val="0"/>
        </w:numPr>
        <w:ind w:left="340"/>
      </w:pPr>
    </w:p>
    <w:p w14:paraId="2386FC87" w14:textId="75BAC027" w:rsidR="009923BF" w:rsidRDefault="006F5771" w:rsidP="007D5C04">
      <w:pPr>
        <w:pStyle w:val="SAGENumberedList"/>
        <w:numPr>
          <w:ilvl w:val="0"/>
          <w:numId w:val="0"/>
        </w:numPr>
        <w:ind w:left="340"/>
      </w:pPr>
      <w:r>
        <w:rPr>
          <w:noProof/>
        </w:rPr>
        <w:drawing>
          <wp:inline distT="0" distB="0" distL="0" distR="0" wp14:anchorId="4CB5FAF5" wp14:editId="1FC3DE2B">
            <wp:extent cx="5614183" cy="360258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7">
                      <a:extLst>
                        <a:ext uri="{28A0092B-C50C-407E-A947-70E740481C1C}">
                          <a14:useLocalDpi xmlns:a14="http://schemas.microsoft.com/office/drawing/2010/main" val="0"/>
                        </a:ext>
                      </a:extLst>
                    </a:blip>
                    <a:stretch>
                      <a:fillRect/>
                    </a:stretch>
                  </pic:blipFill>
                  <pic:spPr>
                    <a:xfrm>
                      <a:off x="0" y="0"/>
                      <a:ext cx="5614183" cy="3602587"/>
                    </a:xfrm>
                    <a:prstGeom prst="rect">
                      <a:avLst/>
                    </a:prstGeom>
                  </pic:spPr>
                </pic:pic>
              </a:graphicData>
            </a:graphic>
          </wp:inline>
        </w:drawing>
      </w:r>
    </w:p>
    <w:p w14:paraId="12D58929" w14:textId="77777777" w:rsidR="007D5C04" w:rsidRDefault="007D5C04" w:rsidP="007D5C04">
      <w:pPr>
        <w:pStyle w:val="SAGEBodyText"/>
        <w:ind w:left="144" w:firstLine="144"/>
      </w:pPr>
      <w:r>
        <w:t>The following information is required by the wizard:</w:t>
      </w:r>
    </w:p>
    <w:p w14:paraId="24FBB067" w14:textId="77777777" w:rsidR="007D5C04" w:rsidRPr="00224616" w:rsidRDefault="007D5C04" w:rsidP="007D5C04">
      <w:pPr>
        <w:pStyle w:val="SAGEBullet1"/>
        <w:numPr>
          <w:ilvl w:val="2"/>
          <w:numId w:val="3"/>
        </w:numPr>
        <w:rPr>
          <w:rStyle w:val="SAGETextBoldListItem"/>
        </w:rPr>
      </w:pPr>
      <w:r>
        <w:rPr>
          <w:rStyle w:val="SAGETextBoldListItem"/>
        </w:rPr>
        <w:t>Purchased Kendo Commercial License</w:t>
      </w:r>
    </w:p>
    <w:p w14:paraId="66AB3655" w14:textId="77777777" w:rsidR="007D5C04" w:rsidRDefault="007D5C04" w:rsidP="007D5C04">
      <w:pPr>
        <w:pStyle w:val="SAGEIndentedText"/>
        <w:ind w:left="1008"/>
      </w:pPr>
      <w:r>
        <w:t>This checkbox must be selected or the Solution Wizard will not proceed. This is the acknowledgment that the user/consumer has purchased a Kendo License since Sage does not distribute the Kendo files for development purposes.</w:t>
      </w:r>
    </w:p>
    <w:p w14:paraId="51504FB1" w14:textId="77777777" w:rsidR="007D5C04" w:rsidRPr="00224616" w:rsidRDefault="007D5C04" w:rsidP="007D5C04">
      <w:pPr>
        <w:pStyle w:val="SAGEBullet1"/>
        <w:numPr>
          <w:ilvl w:val="2"/>
          <w:numId w:val="3"/>
        </w:numPr>
        <w:rPr>
          <w:rStyle w:val="SAGETextBoldListItem"/>
        </w:rPr>
      </w:pPr>
      <w:r>
        <w:rPr>
          <w:rStyle w:val="SAGETextBoldListItem"/>
        </w:rPr>
        <w:t>Kendo Folder</w:t>
      </w:r>
    </w:p>
    <w:p w14:paraId="110E19F6" w14:textId="77777777" w:rsidR="007D5C04" w:rsidRDefault="007D5C04" w:rsidP="007D5C04">
      <w:pPr>
        <w:pStyle w:val="SAGEIndentedText"/>
        <w:ind w:left="1008" w:firstLine="12"/>
      </w:pPr>
      <w:r>
        <w:t>Defaults to the location of the Sage 300 Web installation in order to consume that version of the Kendo file. An alternate folder may be entered, but the Kendo folder must have the version specified as being compatible with Sage 300c Web Screens</w:t>
      </w:r>
    </w:p>
    <w:p w14:paraId="38AB9D19" w14:textId="77777777" w:rsidR="007D5C04" w:rsidRDefault="007D5C04" w:rsidP="007D5C04">
      <w:pPr>
        <w:pStyle w:val="SAGENumberedList"/>
        <w:numPr>
          <w:ilvl w:val="0"/>
          <w:numId w:val="39"/>
        </w:numPr>
      </w:pPr>
      <w:r>
        <w:t xml:space="preserve">Click </w:t>
      </w:r>
      <w:r>
        <w:rPr>
          <w:rStyle w:val="SAGETextUI"/>
        </w:rPr>
        <w:t>Back</w:t>
      </w:r>
      <w:r>
        <w:t xml:space="preserve"> to return to the previous step.</w:t>
      </w:r>
    </w:p>
    <w:p w14:paraId="186A7E00" w14:textId="0065D3A5" w:rsidR="007D5C04" w:rsidRDefault="007D5C04" w:rsidP="007D5C04">
      <w:pPr>
        <w:pStyle w:val="SAGENumberedList"/>
        <w:numPr>
          <w:ilvl w:val="0"/>
          <w:numId w:val="39"/>
        </w:numPr>
      </w:pPr>
      <w:r>
        <w:t xml:space="preserve">Click </w:t>
      </w:r>
      <w:r w:rsidRPr="007D5C04">
        <w:rPr>
          <w:b/>
          <w:bCs/>
        </w:rPr>
        <w:t>Generate</w:t>
      </w:r>
      <w:r>
        <w:t xml:space="preserve"> to proceed.</w:t>
      </w:r>
    </w:p>
    <w:p w14:paraId="5714891B" w14:textId="77777777" w:rsidR="007D5C04" w:rsidRDefault="007D5C04" w:rsidP="007D5C04">
      <w:pPr>
        <w:pStyle w:val="SAGENumberedList"/>
        <w:numPr>
          <w:ilvl w:val="0"/>
          <w:numId w:val="39"/>
        </w:numPr>
      </w:pPr>
      <w:r>
        <w:t xml:space="preserve">Select </w:t>
      </w:r>
      <w:r w:rsidRPr="00ED3672">
        <w:rPr>
          <w:color w:val="00B0F0"/>
        </w:rPr>
        <w:t xml:space="preserve">Nuget Package Manager </w:t>
      </w:r>
      <w:r>
        <w:t>and restore Nuget Packages</w:t>
      </w:r>
    </w:p>
    <w:bookmarkEnd w:id="11"/>
    <w:p w14:paraId="7125F772" w14:textId="419EFDA8" w:rsidR="009F39E5" w:rsidRDefault="007D5C04" w:rsidP="007D5C04">
      <w:pPr>
        <w:pStyle w:val="SAGENumberedList"/>
        <w:numPr>
          <w:ilvl w:val="0"/>
          <w:numId w:val="39"/>
        </w:numPr>
      </w:pPr>
      <w:r>
        <w:t xml:space="preserve">Compile the project and ensure it does not have any </w:t>
      </w:r>
      <w:r w:rsidRPr="00DF7AD6">
        <w:t>compilation</w:t>
      </w:r>
      <w:r>
        <w:t xml:space="preserve"> errors. </w:t>
      </w:r>
    </w:p>
    <w:sectPr w:rsidR="009F39E5"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8802D" w14:textId="77777777" w:rsidR="00160E20" w:rsidRDefault="00160E20" w:rsidP="00713520">
      <w:pPr>
        <w:spacing w:line="240" w:lineRule="auto"/>
      </w:pPr>
      <w:r>
        <w:separator/>
      </w:r>
    </w:p>
    <w:p w14:paraId="383A0C59" w14:textId="77777777" w:rsidR="00160E20" w:rsidRDefault="00160E20"/>
  </w:endnote>
  <w:endnote w:type="continuationSeparator" w:id="0">
    <w:p w14:paraId="4BA79FD6" w14:textId="77777777" w:rsidR="00160E20" w:rsidRDefault="00160E20" w:rsidP="00713520">
      <w:pPr>
        <w:spacing w:line="240" w:lineRule="auto"/>
      </w:pPr>
      <w:r>
        <w:continuationSeparator/>
      </w:r>
    </w:p>
    <w:p w14:paraId="78ABB47F" w14:textId="77777777" w:rsidR="00160E20" w:rsidRDefault="00160E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CED5" w14:textId="77777777" w:rsidR="00464539" w:rsidRDefault="00464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6F2E" w14:textId="77777777" w:rsidR="00464539" w:rsidRDefault="004645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0260" w14:textId="77777777" w:rsidR="0050474E" w:rsidRDefault="0050474E">
    <w:pPr>
      <w:pStyle w:val="Footer"/>
    </w:pPr>
  </w:p>
  <w:p w14:paraId="4321CFFA" w14:textId="77777777" w:rsidR="0050474E" w:rsidRDefault="005047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43B4A983" w:rsidR="0050474E" w:rsidRPr="001872FE" w:rsidRDefault="00160E20" w:rsidP="004B4DEB">
          <w:pPr>
            <w:pStyle w:val="SAGEFooter"/>
          </w:pPr>
          <w:r>
            <w:fldChar w:fldCharType="begin"/>
          </w:r>
          <w:r>
            <w:instrText xml:space="preserve"> STYLEREF  SAGE_Title  \* MERGEFORMAT </w:instrText>
          </w:r>
          <w:r>
            <w:fldChar w:fldCharType="separate"/>
          </w:r>
          <w:r w:rsidR="00C95725">
            <w:rPr>
              <w:noProof/>
            </w:rPr>
            <w:t>Sage 300 Web Screens SDK</w:t>
          </w:r>
          <w:r>
            <w:rPr>
              <w:noProof/>
            </w:rPr>
            <w:fldChar w:fldCharType="end"/>
          </w:r>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64EF9C3D" w:rsidR="0050474E" w:rsidRPr="001872FE" w:rsidRDefault="00160E20" w:rsidP="004B4DEB">
          <w:pPr>
            <w:pStyle w:val="SAGEFooter"/>
          </w:pPr>
          <w:r>
            <w:fldChar w:fldCharType="begin"/>
          </w:r>
          <w:r>
            <w:instrText xml:space="preserve"> STYLEREF  SAGE_Title  \* MERGEFORMAT </w:instrText>
          </w:r>
          <w:r>
            <w:fldChar w:fldCharType="separate"/>
          </w:r>
          <w:r w:rsidR="00C95725">
            <w:rPr>
              <w:noProof/>
            </w:rPr>
            <w:t>Sage 300 Web Screens SDK</w:t>
          </w:r>
          <w:r>
            <w:rPr>
              <w:noProof/>
            </w:rPr>
            <w:fldChar w:fldCharType="end"/>
          </w:r>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1E5C" w14:textId="77777777" w:rsidR="00160E20" w:rsidRDefault="00160E20" w:rsidP="00713520">
      <w:pPr>
        <w:spacing w:line="240" w:lineRule="auto"/>
      </w:pPr>
    </w:p>
    <w:p w14:paraId="52AA5C27" w14:textId="77777777" w:rsidR="00160E20" w:rsidRDefault="00160E20"/>
  </w:footnote>
  <w:footnote w:type="continuationSeparator" w:id="0">
    <w:p w14:paraId="0B78C74E" w14:textId="77777777" w:rsidR="00160E20" w:rsidRDefault="00160E20" w:rsidP="00713520">
      <w:pPr>
        <w:spacing w:line="240" w:lineRule="auto"/>
      </w:pPr>
    </w:p>
    <w:p w14:paraId="3382A7EB" w14:textId="77777777" w:rsidR="00160E20" w:rsidRDefault="00160E20"/>
  </w:footnote>
  <w:footnote w:type="continuationNotice" w:id="1">
    <w:p w14:paraId="1E61503F" w14:textId="77777777" w:rsidR="00160E20" w:rsidRDefault="00160E20">
      <w:pPr>
        <w:spacing w:line="240" w:lineRule="auto"/>
      </w:pPr>
    </w:p>
    <w:p w14:paraId="16505303" w14:textId="77777777" w:rsidR="00160E20" w:rsidRDefault="00160E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6F51" w14:textId="77777777" w:rsidR="00464539" w:rsidRDefault="00464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8AD2" w14:textId="77777777" w:rsidR="00464539" w:rsidRDefault="004645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2DDDFC25">
          <wp:simplePos x="0" y="0"/>
          <wp:positionH relativeFrom="page">
            <wp:posOffset>5844540</wp:posOffset>
          </wp:positionH>
          <wp:positionV relativeFrom="page">
            <wp:posOffset>473710</wp:posOffset>
          </wp:positionV>
          <wp:extent cx="991235" cy="557530"/>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235" cy="55753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89F6" w14:textId="77777777" w:rsidR="0050474E" w:rsidRDefault="005047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18569" w14:textId="77777777" w:rsidR="0050474E" w:rsidRDefault="0050474E">
    <w:pPr>
      <w:pStyle w:val="Header"/>
    </w:pPr>
  </w:p>
  <w:p w14:paraId="3E77FA77" w14:textId="77777777" w:rsidR="0050474E" w:rsidRDefault="005047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804F" w14:textId="77777777" w:rsidR="0050474E" w:rsidRPr="003125A0" w:rsidRDefault="0050474E" w:rsidP="0079162B">
    <w:pPr>
      <w:pStyle w:val="SAGE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56716">
    <w:abstractNumId w:val="15"/>
  </w:num>
  <w:num w:numId="2" w16cid:durableId="272906706">
    <w:abstractNumId w:val="11"/>
  </w:num>
  <w:num w:numId="3" w16cid:durableId="119687401">
    <w:abstractNumId w:val="10"/>
  </w:num>
  <w:num w:numId="4" w16cid:durableId="101656702">
    <w:abstractNumId w:val="28"/>
  </w:num>
  <w:num w:numId="5" w16cid:durableId="550581694">
    <w:abstractNumId w:val="26"/>
  </w:num>
  <w:num w:numId="6" w16cid:durableId="1818571590">
    <w:abstractNumId w:val="25"/>
  </w:num>
  <w:num w:numId="7" w16cid:durableId="635915400">
    <w:abstractNumId w:val="9"/>
  </w:num>
  <w:num w:numId="8" w16cid:durableId="1031568752">
    <w:abstractNumId w:val="7"/>
  </w:num>
  <w:num w:numId="9" w16cid:durableId="607154749">
    <w:abstractNumId w:val="6"/>
  </w:num>
  <w:num w:numId="10" w16cid:durableId="1371765356">
    <w:abstractNumId w:val="5"/>
  </w:num>
  <w:num w:numId="11" w16cid:durableId="1230312938">
    <w:abstractNumId w:val="4"/>
  </w:num>
  <w:num w:numId="12" w16cid:durableId="782454861">
    <w:abstractNumId w:val="8"/>
  </w:num>
  <w:num w:numId="13" w16cid:durableId="1241016023">
    <w:abstractNumId w:val="3"/>
  </w:num>
  <w:num w:numId="14" w16cid:durableId="399061776">
    <w:abstractNumId w:val="2"/>
  </w:num>
  <w:num w:numId="15" w16cid:durableId="1581328980">
    <w:abstractNumId w:val="1"/>
  </w:num>
  <w:num w:numId="16" w16cid:durableId="1234202044">
    <w:abstractNumId w:val="0"/>
  </w:num>
  <w:num w:numId="17" w16cid:durableId="1523320454">
    <w:abstractNumId w:val="19"/>
  </w:num>
  <w:num w:numId="18" w16cid:durableId="404493765">
    <w:abstractNumId w:val="17"/>
  </w:num>
  <w:num w:numId="19" w16cid:durableId="1646082374">
    <w:abstractNumId w:val="20"/>
  </w:num>
  <w:num w:numId="20" w16cid:durableId="464200805">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1443915330">
    <w:abstractNumId w:val="18"/>
  </w:num>
  <w:num w:numId="22" w16cid:durableId="178013573">
    <w:abstractNumId w:val="13"/>
  </w:num>
  <w:num w:numId="23" w16cid:durableId="1549949882">
    <w:abstractNumId w:val="12"/>
  </w:num>
  <w:num w:numId="24" w16cid:durableId="1598322447">
    <w:abstractNumId w:val="16"/>
  </w:num>
  <w:num w:numId="25" w16cid:durableId="462701183">
    <w:abstractNumId w:val="29"/>
  </w:num>
  <w:num w:numId="26" w16cid:durableId="471840">
    <w:abstractNumId w:val="24"/>
  </w:num>
  <w:num w:numId="27" w16cid:durableId="584607034">
    <w:abstractNumId w:val="21"/>
  </w:num>
  <w:num w:numId="28" w16cid:durableId="1831216006">
    <w:abstractNumId w:val="27"/>
  </w:num>
  <w:num w:numId="29" w16cid:durableId="982202005">
    <w:abstractNumId w:val="23"/>
  </w:num>
  <w:num w:numId="30" w16cid:durableId="1091009035">
    <w:abstractNumId w:val="19"/>
    <w:lvlOverride w:ilvl="0">
      <w:startOverride w:val="1"/>
    </w:lvlOverride>
  </w:num>
  <w:num w:numId="31" w16cid:durableId="1846747433">
    <w:abstractNumId w:val="19"/>
    <w:lvlOverride w:ilvl="0">
      <w:startOverride w:val="1"/>
    </w:lvlOverride>
  </w:num>
  <w:num w:numId="32" w16cid:durableId="381825962">
    <w:abstractNumId w:val="19"/>
    <w:lvlOverride w:ilvl="0">
      <w:startOverride w:val="1"/>
    </w:lvlOverride>
  </w:num>
  <w:num w:numId="33" w16cid:durableId="1733968498">
    <w:abstractNumId w:val="22"/>
  </w:num>
  <w:num w:numId="34" w16cid:durableId="328019466">
    <w:abstractNumId w:val="19"/>
    <w:lvlOverride w:ilvl="0">
      <w:startOverride w:val="1"/>
    </w:lvlOverride>
  </w:num>
  <w:num w:numId="35" w16cid:durableId="1789620452">
    <w:abstractNumId w:val="19"/>
    <w:lvlOverride w:ilvl="0">
      <w:startOverride w:val="1"/>
    </w:lvlOverride>
  </w:num>
  <w:num w:numId="36" w16cid:durableId="1093627798">
    <w:abstractNumId w:val="19"/>
    <w:lvlOverride w:ilvl="0">
      <w:startOverride w:val="1"/>
    </w:lvlOverride>
  </w:num>
  <w:num w:numId="37" w16cid:durableId="1733112585">
    <w:abstractNumId w:val="19"/>
    <w:lvlOverride w:ilvl="0">
      <w:startOverride w:val="1"/>
    </w:lvlOverride>
  </w:num>
  <w:num w:numId="38" w16cid:durableId="1111166260">
    <w:abstractNumId w:val="19"/>
    <w:lvlOverride w:ilvl="0">
      <w:startOverride w:val="1"/>
    </w:lvlOverride>
  </w:num>
  <w:num w:numId="39" w16cid:durableId="1801342802">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B733F"/>
    <w:rsid w:val="000C25C6"/>
    <w:rsid w:val="000C31EA"/>
    <w:rsid w:val="000C3ACD"/>
    <w:rsid w:val="000C5370"/>
    <w:rsid w:val="000C75C1"/>
    <w:rsid w:val="000D1162"/>
    <w:rsid w:val="000D184D"/>
    <w:rsid w:val="000D352D"/>
    <w:rsid w:val="000D3635"/>
    <w:rsid w:val="000D37F4"/>
    <w:rsid w:val="000D3EC7"/>
    <w:rsid w:val="000D68A6"/>
    <w:rsid w:val="000E248A"/>
    <w:rsid w:val="000E600D"/>
    <w:rsid w:val="000E640D"/>
    <w:rsid w:val="000F05B3"/>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0E20"/>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58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5C31"/>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36351"/>
    <w:rsid w:val="0044077B"/>
    <w:rsid w:val="00442791"/>
    <w:rsid w:val="00442B8D"/>
    <w:rsid w:val="00443242"/>
    <w:rsid w:val="004446D9"/>
    <w:rsid w:val="00445394"/>
    <w:rsid w:val="004460F0"/>
    <w:rsid w:val="00451536"/>
    <w:rsid w:val="00451DE7"/>
    <w:rsid w:val="004539AF"/>
    <w:rsid w:val="004550DC"/>
    <w:rsid w:val="00455AEA"/>
    <w:rsid w:val="00457367"/>
    <w:rsid w:val="00464539"/>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2B61"/>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16BA"/>
    <w:rsid w:val="00612A7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67C67"/>
    <w:rsid w:val="00670AF7"/>
    <w:rsid w:val="006744B8"/>
    <w:rsid w:val="0067555E"/>
    <w:rsid w:val="0067746F"/>
    <w:rsid w:val="00677700"/>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3CB0"/>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B1F"/>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5F2A"/>
    <w:rsid w:val="00C86795"/>
    <w:rsid w:val="00C91212"/>
    <w:rsid w:val="00C93677"/>
    <w:rsid w:val="00C952BB"/>
    <w:rsid w:val="00C95725"/>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5DA2"/>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30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574B6"/>
    <w:rsid w:val="00D6105C"/>
    <w:rsid w:val="00D62DA3"/>
    <w:rsid w:val="00D63492"/>
    <w:rsid w:val="00D6370B"/>
    <w:rsid w:val="00D63856"/>
    <w:rsid w:val="00D66359"/>
    <w:rsid w:val="00D72F78"/>
    <w:rsid w:val="00D7594A"/>
    <w:rsid w:val="00D759BF"/>
    <w:rsid w:val="00D76E77"/>
    <w:rsid w:val="00D8174B"/>
    <w:rsid w:val="00D82DD1"/>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2A21"/>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732"/>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knockoutjs.com/documentation/introduction.html" TargetMode="External"/><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www.telerik.com/kendo-ui"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pi.jquery.com/jquery.ajax/" TargetMode="External"/><Relationship Id="rId32" Type="http://schemas.openxmlformats.org/officeDocument/2006/relationships/image" Target="media/image11.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jquery.com/"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8CF4-2FD8-45C7-ADEA-857B1852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TotalTime>
  <Pages>1</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5</cp:revision>
  <cp:lastPrinted>2016-01-19T01:09:00Z</cp:lastPrinted>
  <dcterms:created xsi:type="dcterms:W3CDTF">2022-08-11T22:13:00Z</dcterms:created>
  <dcterms:modified xsi:type="dcterms:W3CDTF">2022-08-11T22:18:00Z</dcterms:modified>
</cp:coreProperties>
</file>