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38" w:rsidRDefault="00E9546C" w:rsidP="00EC616A">
      <w:pPr>
        <w:pStyle w:val="SAGEHeading1"/>
        <w:framePr w:wrap="around"/>
        <w:numPr>
          <w:ilvl w:val="0"/>
          <w:numId w:val="0"/>
        </w:numPr>
        <w:ind w:left="360" w:hanging="360"/>
      </w:pPr>
      <w:r>
        <w:t xml:space="preserve">OE </w:t>
      </w:r>
      <w:r w:rsidR="00EC616A">
        <w:t>Order Entry</w:t>
      </w:r>
    </w:p>
    <w:p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5A50FE">
        <w:t>Order Entry</w:t>
      </w:r>
      <w:r>
        <w:t xml:space="preserve"> web screen</w:t>
      </w:r>
      <w:r w:rsidR="00847C38">
        <w:t xml:space="preserve"> in </w:t>
      </w:r>
      <w:r w:rsidR="005A50FE">
        <w:t>Order Entry</w:t>
      </w:r>
      <w:r w:rsidR="00847C38">
        <w:t xml:space="preserve"> as follows: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>Profile tab page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>Profile and Accounts tab pages</w:t>
      </w:r>
    </w:p>
    <w:p w:rsidR="003F7539" w:rsidRDefault="000858DE" w:rsidP="00847C38">
      <w:r>
        <w:t xml:space="preserve">All the added controls are configured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_Settings.xml</w:t>
      </w:r>
      <w:r>
        <w:t xml:space="preserve">. The controls event handlers and </w:t>
      </w:r>
      <w:r w:rsidR="009752D5">
        <w:t>behaviours</w:t>
      </w:r>
      <w:r>
        <w:t xml:space="preserve"> </w:t>
      </w:r>
      <w:r w:rsidR="00847C38">
        <w:t>are</w:t>
      </w:r>
      <w:r>
        <w:t xml:space="preserve"> defined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_Settings.xml</w:t>
      </w:r>
      <w:r w:rsidR="000858DE">
        <w:t xml:space="preserve"> and 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Sage 300c installed 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web.config: </w:t>
      </w:r>
      <w:r w:rsidRPr="00D74B47">
        <w:rPr>
          <w:rStyle w:val="SAGETextCodeinline"/>
        </w:rPr>
        <w:t>&lt;system.web&gt; &lt;compilation debug</w:t>
      </w:r>
      <w:r w:rsidR="009752D5">
        <w:rPr>
          <w:rStyle w:val="SAGETextCodeinline"/>
        </w:rPr>
        <w:t xml:space="preserve"> </w:t>
      </w:r>
      <w:r w:rsidR="00D74B47" w:rsidRPr="00D74B47">
        <w:rPr>
          <w:rStyle w:val="SAGETextCodeinline"/>
        </w:rPr>
        <w:t>=”false”  targetFramework..&gt;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:rsidR="00C41647" w:rsidRDefault="00D74B47" w:rsidP="00C41647">
      <w:pPr>
        <w:pStyle w:val="ListParagraph"/>
        <w:numPr>
          <w:ilvl w:val="0"/>
          <w:numId w:val="1"/>
        </w:numPr>
      </w:pPr>
      <w:r>
        <w:t>Sign in to</w:t>
      </w:r>
      <w:r w:rsidR="00C41647">
        <w:t xml:space="preserve"> Sage 300c web </w:t>
      </w:r>
      <w:r>
        <w:t xml:space="preserve">screens and navigate to the </w:t>
      </w:r>
      <w:r w:rsidR="00B548E5">
        <w:t>O/E Order Entry</w:t>
      </w:r>
      <w:bookmarkStart w:id="0" w:name="_GoBack"/>
      <w:bookmarkEnd w:id="0"/>
      <w:r w:rsidR="00C41647">
        <w:t xml:space="preserve"> </w:t>
      </w:r>
      <w:r>
        <w:t>screen.</w:t>
      </w:r>
    </w:p>
    <w:p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:rsidR="00D8212F" w:rsidRDefault="00ED6978" w:rsidP="009752D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r w:rsidR="009752D5" w:rsidRPr="009752D5">
        <w:rPr>
          <w:rStyle w:val="SAGETextCodeinline"/>
        </w:rPr>
        <w:t>ISV1OrderEntryCustom</w:t>
      </w:r>
      <w:r w:rsidR="00C76E06">
        <w:rPr>
          <w:rStyle w:val="SAGETextCodeinline"/>
        </w:rPr>
        <w:t>ization</w:t>
      </w:r>
      <w:r w:rsidR="009752D5" w:rsidRPr="009752D5">
        <w:rPr>
          <w:rStyle w:val="SAGETextCodeinline"/>
        </w:rPr>
        <w:t>UI</w:t>
      </w:r>
      <w:r w:rsidR="00D8212F" w:rsidRPr="00D74B47">
        <w:rPr>
          <w:rStyle w:val="SAGETextCodeinline"/>
        </w:rPr>
        <w:t>.init()</w:t>
      </w:r>
      <w:r w:rsidR="00D8212F">
        <w:t xml:space="preserve"> method</w:t>
      </w:r>
      <w:r w:rsidR="00D74B47">
        <w:t>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>Start to run this web application, and after web application startup shows default page, switch to the local Sage 300c web application.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</w:t>
      </w:r>
      <w:r w:rsidR="009752D5">
        <w:t>Order Entry</w:t>
      </w:r>
      <w:r>
        <w:t xml:space="preserve"> page. It will hit the breakpoint. 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:rsidR="00105395" w:rsidRDefault="00105395" w:rsidP="00D8212F"/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0.4pt;height:20.4pt" o:bullet="t">
        <v:imagedata r:id="rId1" o:title="clip_image001"/>
      </v:shape>
    </w:pict>
  </w:numPicBullet>
  <w:numPicBullet w:numPicBulletId="1">
    <w:pict>
      <v:shape id="_x0000_i1032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30"/>
  </w:num>
  <w:num w:numId="5">
    <w:abstractNumId w:val="20"/>
  </w:num>
  <w:num w:numId="6">
    <w:abstractNumId w:val="11"/>
  </w:num>
  <w:num w:numId="7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5"/>
  </w:num>
  <w:num w:numId="9">
    <w:abstractNumId w:val="34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6"/>
  </w:num>
  <w:num w:numId="23">
    <w:abstractNumId w:val="23"/>
  </w:num>
  <w:num w:numId="24">
    <w:abstractNumId w:val="21"/>
  </w:num>
  <w:num w:numId="25">
    <w:abstractNumId w:val="16"/>
  </w:num>
  <w:num w:numId="26">
    <w:abstractNumId w:val="24"/>
  </w:num>
  <w:num w:numId="27">
    <w:abstractNumId w:val="24"/>
    <w:lvlOverride w:ilvl="0">
      <w:startOverride w:val="1"/>
    </w:lvlOverride>
  </w:num>
  <w:num w:numId="28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19"/>
  </w:num>
  <w:num w:numId="30">
    <w:abstractNumId w:val="25"/>
  </w:num>
  <w:num w:numId="3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3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1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858DE"/>
    <w:rsid w:val="00105395"/>
    <w:rsid w:val="003F7539"/>
    <w:rsid w:val="004C513F"/>
    <w:rsid w:val="005A50FE"/>
    <w:rsid w:val="00621B9F"/>
    <w:rsid w:val="006C1A20"/>
    <w:rsid w:val="00711988"/>
    <w:rsid w:val="00847C38"/>
    <w:rsid w:val="008E2FAF"/>
    <w:rsid w:val="009752D5"/>
    <w:rsid w:val="00B548E5"/>
    <w:rsid w:val="00C41647"/>
    <w:rsid w:val="00C76E06"/>
    <w:rsid w:val="00D74B47"/>
    <w:rsid w:val="00D8212F"/>
    <w:rsid w:val="00E9546C"/>
    <w:rsid w:val="00EC616A"/>
    <w:rsid w:val="00ED6978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D292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C616A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EC6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C61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C61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C61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C61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C61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C61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C61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EC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6A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6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6A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EC616A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EC61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1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EC616A"/>
  </w:style>
  <w:style w:type="paragraph" w:customStyle="1" w:styleId="baseBody">
    <w:name w:val="__base Body"/>
    <w:basedOn w:val="Normal0"/>
    <w:semiHidden/>
    <w:rsid w:val="00EC616A"/>
    <w:pPr>
      <w:spacing w:after="120"/>
    </w:pPr>
  </w:style>
  <w:style w:type="paragraph" w:customStyle="1" w:styleId="SAGEBodyText">
    <w:name w:val="SAGE_Body Text"/>
    <w:basedOn w:val="Normal0"/>
    <w:qFormat/>
    <w:rsid w:val="00EC616A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EC616A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EC616A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EC616A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EC616A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EC616A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EC616A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EC616A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EC616A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616A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EC616A"/>
    <w:rPr>
      <w:vertAlign w:val="superscript"/>
    </w:rPr>
  </w:style>
  <w:style w:type="table" w:styleId="TableGrid">
    <w:name w:val="Table Grid"/>
    <w:basedOn w:val="TableNormal"/>
    <w:uiPriority w:val="59"/>
    <w:rsid w:val="00EC616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EC616A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EC616A"/>
    <w:pPr>
      <w:ind w:left="113" w:right="113"/>
    </w:pPr>
  </w:style>
  <w:style w:type="paragraph" w:customStyle="1" w:styleId="SAGEIndentedText">
    <w:name w:val="SAGE_Indented Text"/>
    <w:basedOn w:val="SAGEBodyText"/>
    <w:qFormat/>
    <w:rsid w:val="00EC616A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16A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EC616A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EC616A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16A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EC616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EC616A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EC616A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EC616A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EC616A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EC616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EC616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EC616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C616A"/>
  </w:style>
  <w:style w:type="paragraph" w:styleId="BlockText">
    <w:name w:val="Block Text"/>
    <w:basedOn w:val="Normal"/>
    <w:uiPriority w:val="99"/>
    <w:semiHidden/>
    <w:rsid w:val="00EC616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EC61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616A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EC61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616A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EC61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616A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EC616A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EC616A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EC61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C616A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C616A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C616A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EC6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616A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EC61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616A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EC616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EC61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C61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C616A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C6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16A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C6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16A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EC616A"/>
  </w:style>
  <w:style w:type="character" w:customStyle="1" w:styleId="DateChar">
    <w:name w:val="Date Char"/>
    <w:basedOn w:val="DefaultParagraphFont"/>
    <w:link w:val="Date"/>
    <w:uiPriority w:val="99"/>
    <w:semiHidden/>
    <w:rsid w:val="00EC616A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EC616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C616A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EC616A"/>
    <w:rPr>
      <w:i/>
      <w:iCs/>
    </w:rPr>
  </w:style>
  <w:style w:type="paragraph" w:styleId="EnvelopeAddress">
    <w:name w:val="envelope address"/>
    <w:basedOn w:val="Normal"/>
    <w:uiPriority w:val="99"/>
    <w:semiHidden/>
    <w:rsid w:val="00EC61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C616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EC616A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EC616A"/>
  </w:style>
  <w:style w:type="paragraph" w:styleId="HTMLAddress">
    <w:name w:val="HTML Address"/>
    <w:basedOn w:val="Normal"/>
    <w:link w:val="HTMLAddressChar"/>
    <w:uiPriority w:val="99"/>
    <w:semiHidden/>
    <w:rsid w:val="00EC61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616A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EC616A"/>
    <w:rPr>
      <w:i/>
      <w:iCs/>
    </w:rPr>
  </w:style>
  <w:style w:type="character" w:styleId="HTMLCode">
    <w:name w:val="HTML Code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EC616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C616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6A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EC61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EC616A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EC616A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EC616A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EC616A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EC616A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EC616A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EC616A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EC616A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EC616A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EC616A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EC61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EC61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C61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6A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EC616A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EC616A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EC616A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C616A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C616A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EC616A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EC616A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EC616A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C616A"/>
  </w:style>
  <w:style w:type="paragraph" w:styleId="List">
    <w:name w:val="List"/>
    <w:basedOn w:val="Normal"/>
    <w:uiPriority w:val="99"/>
    <w:semiHidden/>
    <w:rsid w:val="00EC61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EC61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EC61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EC61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C61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EC616A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EC616A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EC616A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EC616A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EC616A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EC61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C61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C61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C61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C61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EC616A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EC616A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EC616A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EC616A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EC616A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EC61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616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C61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C616A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EC61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C61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C61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C616A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EC616A"/>
  </w:style>
  <w:style w:type="character" w:styleId="PlaceholderText">
    <w:name w:val="Placeholder Text"/>
    <w:basedOn w:val="DefaultParagraphFont"/>
    <w:uiPriority w:val="99"/>
    <w:semiHidden/>
    <w:rsid w:val="00EC616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EC616A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16A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EC61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616A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C61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C616A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EC61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C616A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EC616A"/>
    <w:rPr>
      <w:b/>
      <w:bCs/>
    </w:rPr>
  </w:style>
  <w:style w:type="character" w:styleId="SubtleEmphasis">
    <w:name w:val="Subtle Emphasis"/>
    <w:basedOn w:val="DefaultParagraphFont"/>
    <w:uiPriority w:val="19"/>
    <w:rsid w:val="00EC61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EC61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616A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616A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C616A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EC616A"/>
  </w:style>
  <w:style w:type="table" w:styleId="TableProfessional">
    <w:name w:val="Table Professional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EC61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EC61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EC616A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EC616A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EC616A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EC616A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EC616A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EC616A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EC616A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EC616A"/>
    <w:pPr>
      <w:outlineLvl w:val="9"/>
    </w:pPr>
  </w:style>
  <w:style w:type="numbering" w:customStyle="1" w:styleId="ListTableBullets">
    <w:name w:val="__List Table Bullets"/>
    <w:basedOn w:val="NoList"/>
    <w:uiPriority w:val="99"/>
    <w:rsid w:val="00EC616A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EC616A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EC616A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EC616A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EC616A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EC616A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EC616A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EC616A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EC616A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EC616A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EC616A"/>
    <w:pPr>
      <w:spacing w:before="640"/>
    </w:pPr>
    <w:rPr>
      <w:b/>
    </w:rPr>
  </w:style>
  <w:style w:type="paragraph" w:customStyle="1" w:styleId="1pt">
    <w:name w:val="__1pt"/>
    <w:semiHidden/>
    <w:rsid w:val="00EC616A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EC616A"/>
    <w:pPr>
      <w:jc w:val="right"/>
    </w:pPr>
  </w:style>
  <w:style w:type="paragraph" w:customStyle="1" w:styleId="SAGEHeading4">
    <w:name w:val="SAGE_Heading 4"/>
    <w:basedOn w:val="SAGEBodyText"/>
    <w:next w:val="SAGEBodyText"/>
    <w:rsid w:val="00EC616A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EC616A"/>
    <w:pPr>
      <w:numPr>
        <w:numId w:val="38"/>
      </w:numPr>
    </w:pPr>
  </w:style>
  <w:style w:type="paragraph" w:customStyle="1" w:styleId="SageCallout">
    <w:name w:val="Sage_Callout"/>
    <w:next w:val="SAGEBodyText"/>
    <w:rsid w:val="00EC616A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EC616A"/>
    <w:rPr>
      <w:b/>
    </w:rPr>
  </w:style>
  <w:style w:type="character" w:customStyle="1" w:styleId="SAGETextMenu">
    <w:name w:val="SAGE_Text Menu"/>
    <w:basedOn w:val="DefaultParagraphFont"/>
    <w:uiPriority w:val="1"/>
    <w:rsid w:val="00EC616A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C616A"/>
    <w:rPr>
      <w:b/>
    </w:rPr>
  </w:style>
  <w:style w:type="character" w:customStyle="1" w:styleId="SAGETextInput">
    <w:name w:val="SAGE_Text Input"/>
    <w:basedOn w:val="DefaultParagraphFont"/>
    <w:uiPriority w:val="1"/>
    <w:rsid w:val="00EC616A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EC616A"/>
    <w:rPr>
      <w:b/>
    </w:rPr>
  </w:style>
  <w:style w:type="paragraph" w:customStyle="1" w:styleId="SAGETextCodesection">
    <w:name w:val="SAGE_Text Code (section)"/>
    <w:basedOn w:val="SAGEBodyText"/>
    <w:rsid w:val="00EC616A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EC616A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C616A"/>
    <w:rPr>
      <w:i/>
    </w:rPr>
  </w:style>
  <w:style w:type="character" w:customStyle="1" w:styleId="SAGETextFilename">
    <w:name w:val="SAGE_Text Filename"/>
    <w:basedOn w:val="DefaultParagraphFont"/>
    <w:uiPriority w:val="1"/>
    <w:rsid w:val="00EC616A"/>
    <w:rPr>
      <w:color w:val="00A4CF"/>
    </w:rPr>
  </w:style>
  <w:style w:type="paragraph" w:customStyle="1" w:styleId="SAGETaskBeforeYouStart">
    <w:name w:val="SAGE_Task Before You Start"/>
    <w:basedOn w:val="SAGEBodyText"/>
    <w:rsid w:val="00EC616A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EC616A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EC616A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EC616A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EC616A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EC616A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EC616A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EC616A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EC616A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EC616A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EC616A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EC616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EC616A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EC616A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EC616A"/>
    <w:pPr>
      <w:spacing w:after="600"/>
    </w:pPr>
  </w:style>
  <w:style w:type="paragraph" w:customStyle="1" w:styleId="SAGEAlert">
    <w:name w:val="SAGE_Alert"/>
    <w:basedOn w:val="SAGEAdmonitionWarning"/>
    <w:rsid w:val="00EC616A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93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Chu, Kevin</cp:lastModifiedBy>
  <cp:revision>13</cp:revision>
  <dcterms:created xsi:type="dcterms:W3CDTF">2016-10-17T21:02:00Z</dcterms:created>
  <dcterms:modified xsi:type="dcterms:W3CDTF">2017-07-10T17:44:00Z</dcterms:modified>
</cp:coreProperties>
</file>