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09D72" w14:textId="5A4D0045" w:rsidR="00A92457" w:rsidRDefault="00A92457">
      <w:r>
        <w:t>Ben Marriner (220253518)</w:t>
      </w:r>
    </w:p>
    <w:sectPr w:rsidR="00A9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BA"/>
    <w:rsid w:val="001F04A7"/>
    <w:rsid w:val="00397D3C"/>
    <w:rsid w:val="008E53BA"/>
    <w:rsid w:val="00A92457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FF36"/>
  <w15:chartTrackingRefBased/>
  <w15:docId w15:val="{58D594BB-3519-4BF6-AA3F-62C40783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81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  <w:divsChild>
            <w:div w:id="1400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90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4</cp:revision>
  <cp:lastPrinted>2021-03-01T10:02:00Z</cp:lastPrinted>
  <dcterms:created xsi:type="dcterms:W3CDTF">2021-03-01T10:02:00Z</dcterms:created>
  <dcterms:modified xsi:type="dcterms:W3CDTF">2021-03-01T10:02:00Z</dcterms:modified>
</cp:coreProperties>
</file>