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5674" w14:textId="4EDC8377" w:rsidR="00397D3C" w:rsidRDefault="00D250AC" w:rsidP="00D250AC">
      <w:pPr>
        <w:pStyle w:val="Title"/>
        <w:jc w:val="center"/>
        <w:rPr>
          <w:b/>
          <w:bCs/>
          <w:u w:val="single"/>
        </w:rPr>
      </w:pPr>
      <w:r w:rsidRPr="00D250AC">
        <w:rPr>
          <w:b/>
          <w:bCs/>
          <w:u w:val="single"/>
        </w:rPr>
        <w:t xml:space="preserve">Task 2.2C </w:t>
      </w:r>
      <w:r>
        <w:rPr>
          <w:b/>
          <w:bCs/>
          <w:u w:val="single"/>
        </w:rPr>
        <w:t>–</w:t>
      </w:r>
      <w:r w:rsidRPr="00D250AC">
        <w:rPr>
          <w:b/>
          <w:bCs/>
          <w:u w:val="single"/>
        </w:rPr>
        <w:t xml:space="preserve"> Answers</w:t>
      </w:r>
    </w:p>
    <w:p w14:paraId="5107F91E" w14:textId="447A6456" w:rsidR="00D250AC" w:rsidRDefault="00D250AC" w:rsidP="00D250AC">
      <w:r>
        <w:t>Question #1:</w:t>
      </w:r>
    </w:p>
    <w:p w14:paraId="26681BDF" w14:textId="6018FAE9" w:rsidR="00455D76" w:rsidRDefault="007D0747" w:rsidP="00D250AC">
      <w:hyperlink r:id="rId4" w:history="1">
        <w:r w:rsidRPr="00473908">
          <w:rPr>
            <w:rStyle w:val="Hyperlink"/>
          </w:rPr>
          <w:t>https://youtu.be/ReFhwwUK5sU</w:t>
        </w:r>
      </w:hyperlink>
    </w:p>
    <w:p w14:paraId="60674531" w14:textId="344E8CE7" w:rsidR="00D250AC" w:rsidRDefault="00D250AC" w:rsidP="00D250AC">
      <w:r>
        <w:t>Question #2:</w:t>
      </w:r>
    </w:p>
    <w:p w14:paraId="448054F5" w14:textId="246EE420" w:rsidR="00D250AC" w:rsidRPr="00D250AC" w:rsidRDefault="00C82218" w:rsidP="00D250AC">
      <w:r>
        <w:t>Creating a tutorial for 2.1P was very helpful for me in that it helped me solidify my understanding of not just how morse code works but also how t</w:t>
      </w:r>
      <w:r w:rsidR="002D4EB2">
        <w:t xml:space="preserve">o set up a particle argon device to blink morse code messages. It also made me really think about what it is that the particle argon is doing internally when </w:t>
      </w:r>
      <w:r w:rsidR="00480FA6">
        <w:t>I was explaining it in the video.</w:t>
      </w:r>
    </w:p>
    <w:sectPr w:rsidR="00D250AC" w:rsidRPr="00D2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AA"/>
    <w:rsid w:val="002D4EB2"/>
    <w:rsid w:val="00397D3C"/>
    <w:rsid w:val="00455D76"/>
    <w:rsid w:val="00480FA6"/>
    <w:rsid w:val="007D0747"/>
    <w:rsid w:val="00B07EAA"/>
    <w:rsid w:val="00C82218"/>
    <w:rsid w:val="00D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92C2"/>
  <w15:chartTrackingRefBased/>
  <w15:docId w15:val="{EB3B42EE-9A37-4B6E-84CF-74042F8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0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eFhwwUK5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7</cp:revision>
  <dcterms:created xsi:type="dcterms:W3CDTF">2021-05-09T12:46:00Z</dcterms:created>
  <dcterms:modified xsi:type="dcterms:W3CDTF">2021-05-09T13:07:00Z</dcterms:modified>
</cp:coreProperties>
</file>