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659A" w14:textId="6EDDA88E" w:rsidR="00254576" w:rsidRDefault="00B37768" w:rsidP="00B37768">
      <w:pPr>
        <w:pStyle w:val="Title"/>
      </w:pPr>
      <w:r>
        <w:t>FCD Scheme Information</w:t>
      </w:r>
    </w:p>
    <w:p w14:paraId="153FB54F" w14:textId="77777777" w:rsidR="00B37768" w:rsidRDefault="00B37768" w:rsidP="00B37768"/>
    <w:p w14:paraId="26E56986" w14:textId="4D36F713" w:rsidR="000E4E3D" w:rsidRDefault="000E4E3D" w:rsidP="000E4E3D">
      <w:pPr>
        <w:pStyle w:val="Heading1"/>
      </w:pPr>
      <w:r>
        <w:t>Toolchain Overrides</w:t>
      </w:r>
    </w:p>
    <w:p w14:paraId="205F44F6" w14:textId="57A2B91A" w:rsidR="00B37768" w:rsidRDefault="00B37768" w:rsidP="00B37768">
      <w:pPr>
        <w:pStyle w:val="Heading1"/>
      </w:pPr>
      <w:r>
        <w:t>Chip Details</w:t>
      </w:r>
    </w:p>
    <w:p w14:paraId="7F1F9E62" w14:textId="4BB9EB0A" w:rsidR="00B37768" w:rsidRDefault="00B37768" w:rsidP="00B37768">
      <w:pPr>
        <w:pStyle w:val="Heading1"/>
      </w:pPr>
      <w:r>
        <w:t>Chip Configuration</w:t>
      </w:r>
    </w:p>
    <w:p w14:paraId="09B1321E" w14:textId="6EFCE3AF" w:rsidR="00B37768" w:rsidRDefault="00B37768" w:rsidP="00B37768">
      <w:pPr>
        <w:pStyle w:val="Heading1"/>
      </w:pPr>
      <w:r>
        <w:t>Pins</w:t>
      </w:r>
    </w:p>
    <w:p w14:paraId="6B14FDE8" w14:textId="68FE1E7B" w:rsidR="000E4E3D" w:rsidRDefault="000E4E3D" w:rsidP="00AF7467">
      <w:pPr>
        <w:pStyle w:val="Heading1"/>
      </w:pPr>
      <w:r>
        <w:t>ADC</w:t>
      </w:r>
    </w:p>
    <w:p w14:paraId="0A5D7F63" w14:textId="1D5F7A89" w:rsidR="00AF7467" w:rsidRPr="00AF7467" w:rsidRDefault="00AF7467" w:rsidP="00AF7467">
      <w:pPr>
        <w:pStyle w:val="Heading1"/>
      </w:pPr>
      <w:r>
        <w:t>DAC</w:t>
      </w:r>
    </w:p>
    <w:p w14:paraId="0745DFDD" w14:textId="7E2DED9A" w:rsidR="00AF7467" w:rsidRDefault="00AF7467" w:rsidP="00AF7467">
      <w:pPr>
        <w:pStyle w:val="Heading1"/>
      </w:pPr>
      <w:r>
        <w:t>I2C</w:t>
      </w:r>
    </w:p>
    <w:p w14:paraId="0D21FA00" w14:textId="336B5923" w:rsidR="00AF7467" w:rsidRPr="00AF7467" w:rsidRDefault="00AF7467" w:rsidP="00AF7467">
      <w:pPr>
        <w:pStyle w:val="Heading1"/>
      </w:pPr>
      <w:r>
        <w:t>I2S</w:t>
      </w:r>
    </w:p>
    <w:p w14:paraId="72B06164" w14:textId="77BD82F7" w:rsidR="00AF7467" w:rsidRDefault="00AF7467" w:rsidP="00AF7467">
      <w:pPr>
        <w:pStyle w:val="Heading1"/>
      </w:pPr>
      <w:r>
        <w:t>PWM</w:t>
      </w:r>
    </w:p>
    <w:p w14:paraId="545362FB" w14:textId="0AF714D3" w:rsidR="00AF7467" w:rsidRPr="00AF7467" w:rsidRDefault="00AF7467" w:rsidP="00AF7467">
      <w:pPr>
        <w:pStyle w:val="Heading1"/>
      </w:pPr>
      <w:r>
        <w:t>SPI</w:t>
      </w:r>
    </w:p>
    <w:p w14:paraId="5C0B58E7" w14:textId="7898491B" w:rsidR="00B37768" w:rsidRDefault="00B37768" w:rsidP="00B37768">
      <w:pPr>
        <w:pStyle w:val="Heading1"/>
      </w:pPr>
      <w:r>
        <w:t>Interrupts</w:t>
      </w:r>
    </w:p>
    <w:p w14:paraId="053E0597" w14:textId="41D1104C" w:rsidR="00AF7467" w:rsidRDefault="00AF7467" w:rsidP="00AF7467"/>
    <w:p w14:paraId="7E508259" w14:textId="55C1DA07" w:rsidR="003464C6" w:rsidRDefault="003B323E" w:rsidP="00AF7467">
      <w:r>
        <w:rPr>
          <w:noProof/>
        </w:rPr>
        <w:drawing>
          <wp:anchor distT="0" distB="0" distL="114300" distR="114300" simplePos="0" relativeHeight="251658240" behindDoc="0" locked="0" layoutInCell="1" allowOverlap="1" wp14:anchorId="2EF61704" wp14:editId="08D61A69">
            <wp:simplePos x="0" y="0"/>
            <wp:positionH relativeFrom="margin">
              <wp:align>center</wp:align>
            </wp:positionH>
            <wp:positionV relativeFrom="paragraph">
              <wp:posOffset>215900</wp:posOffset>
            </wp:positionV>
            <wp:extent cx="6972300" cy="1304925"/>
            <wp:effectExtent l="0" t="0" r="0" b="9525"/>
            <wp:wrapSquare wrapText="bothSides"/>
            <wp:docPr id="437225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464C6">
        <w:t>&lt;</w:t>
      </w:r>
      <w:proofErr w:type="spellStart"/>
      <w:r w:rsidR="003464C6">
        <w:t>ioc</w:t>
      </w:r>
      <w:proofErr w:type="spellEnd"/>
      <w:r w:rsidR="003464C6">
        <w:t xml:space="preserve"> config=’0x0f’&gt;</w:t>
      </w:r>
    </w:p>
    <w:p w14:paraId="6708A0B5" w14:textId="44514C7E" w:rsidR="003B323E" w:rsidRPr="00AF7467" w:rsidRDefault="003B323E" w:rsidP="00AF7467"/>
    <w:p w14:paraId="26064B85" w14:textId="6C480C58" w:rsidR="000E4E3D" w:rsidRDefault="000E4E3D" w:rsidP="000E4E3D">
      <w:pPr>
        <w:pStyle w:val="Heading1"/>
      </w:pPr>
      <w:r>
        <w:t>Code Generation</w:t>
      </w:r>
    </w:p>
    <w:p w14:paraId="56D12E50" w14:textId="58DA9CE5" w:rsidR="000E4E3D" w:rsidRPr="000E4E3D" w:rsidRDefault="000E4E3D" w:rsidP="000E4E3D">
      <w:pPr>
        <w:pStyle w:val="Heading1"/>
      </w:pPr>
      <w:r>
        <w:t>In Circuit Debug</w:t>
      </w:r>
    </w:p>
    <w:sectPr w:rsidR="000E4E3D" w:rsidRPr="000E4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90"/>
    <w:rsid w:val="000E4E3D"/>
    <w:rsid w:val="00254576"/>
    <w:rsid w:val="003464C6"/>
    <w:rsid w:val="003B323E"/>
    <w:rsid w:val="007265AB"/>
    <w:rsid w:val="00AF7467"/>
    <w:rsid w:val="00B37768"/>
    <w:rsid w:val="00D17A98"/>
    <w:rsid w:val="00EC4D2C"/>
    <w:rsid w:val="00EE2E90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A295C"/>
  <w15:chartTrackingRefBased/>
  <w15:docId w15:val="{37EAD374-2836-4B36-BF87-A617F7263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144</Characters>
  <Application>Microsoft Office Word</Application>
  <DocSecurity>0</DocSecurity>
  <Lines>18</Lines>
  <Paragraphs>15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Rowland</dc:creator>
  <cp:keywords/>
  <dc:description/>
  <cp:lastModifiedBy>Ben Rowland</cp:lastModifiedBy>
  <cp:revision>7</cp:revision>
  <dcterms:created xsi:type="dcterms:W3CDTF">2025-06-02T16:13:00Z</dcterms:created>
  <dcterms:modified xsi:type="dcterms:W3CDTF">2025-10-21T14:09:00Z</dcterms:modified>
</cp:coreProperties>
</file>