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9EFA" w14:textId="31D28D3B" w:rsidR="008674C7" w:rsidRDefault="008674C7" w:rsidP="008674C7">
      <w:pPr>
        <w:pStyle w:val="Heading1"/>
      </w:pPr>
      <w:r>
        <w:t>Abstract</w:t>
      </w:r>
    </w:p>
    <w:p w14:paraId="1506BF33" w14:textId="77777777" w:rsidR="00860E2B" w:rsidRDefault="00035888" w:rsidP="00035888">
      <w:r>
        <w:t xml:space="preserve">This initial report sets out </w:t>
      </w:r>
      <w:r w:rsidR="00FB5606">
        <w:t>my</w:t>
      </w:r>
      <w:r>
        <w:t xml:space="preserve"> plan </w:t>
      </w:r>
      <w:r w:rsidR="0046420D">
        <w:t xml:space="preserve">and research </w:t>
      </w:r>
      <w:r>
        <w:t xml:space="preserve">for producing a </w:t>
      </w:r>
      <w:r w:rsidR="00FB5606">
        <w:t>w</w:t>
      </w:r>
      <w:r>
        <w:t>eb-</w:t>
      </w:r>
      <w:r w:rsidR="00FB5606">
        <w:t xml:space="preserve">based </w:t>
      </w:r>
      <w:r w:rsidR="00860E2B">
        <w:t xml:space="preserve">teaching </w:t>
      </w:r>
      <w:r w:rsidR="00FB5606">
        <w:t xml:space="preserve">simulation for a </w:t>
      </w:r>
      <w:r w:rsidR="00D43BE1">
        <w:t>B</w:t>
      </w:r>
      <w:r w:rsidR="00FB5606">
        <w:t xml:space="preserve">aseband </w:t>
      </w:r>
      <w:r w:rsidR="00D43BE1">
        <w:t>M</w:t>
      </w:r>
      <w:r w:rsidR="00FB5606">
        <w:t xml:space="preserve">odulation visualisation. The visualisation will simulate generating a signal, coding the signal using </w:t>
      </w:r>
      <w:r w:rsidR="00E44330">
        <w:t>the</w:t>
      </w:r>
      <w:r w:rsidR="00FB5606">
        <w:t xml:space="preserve"> line coding scheme</w:t>
      </w:r>
      <w:r w:rsidR="00E44330">
        <w:t>s defined in section 4.2.2</w:t>
      </w:r>
      <w:r w:rsidR="00FB5606">
        <w:t>, filtering out the high</w:t>
      </w:r>
      <w:r w:rsidR="001C23AA">
        <w:t>-</w:t>
      </w:r>
      <w:r w:rsidR="00FB5606">
        <w:t>frequency content from th</w:t>
      </w:r>
      <w:r w:rsidR="001A6D79">
        <w:t>is</w:t>
      </w:r>
      <w:r w:rsidR="00FB5606">
        <w:t xml:space="preserve"> signal</w:t>
      </w:r>
      <w:r w:rsidR="00AD431C">
        <w:t>,</w:t>
      </w:r>
      <w:r w:rsidR="00FB5606">
        <w:t xml:space="preserve"> and </w:t>
      </w:r>
      <w:r w:rsidR="001A6D79">
        <w:t xml:space="preserve">finally </w:t>
      </w:r>
      <w:r w:rsidR="00B33359">
        <w:t>displaying</w:t>
      </w:r>
      <w:r w:rsidR="00FB5606">
        <w:t xml:space="preserve"> th</w:t>
      </w:r>
      <w:r w:rsidR="001A6D79">
        <w:t>is</w:t>
      </w:r>
      <w:r w:rsidR="00FB5606">
        <w:t xml:space="preserve"> signal</w:t>
      </w:r>
      <w:r w:rsidR="007C2E20">
        <w:t>’</w:t>
      </w:r>
      <w:r w:rsidR="00FB5606">
        <w:t>s power spectrum prior to transmission.</w:t>
      </w:r>
      <w:r w:rsidR="001A6D79">
        <w:t xml:space="preserve"> If time permits</w:t>
      </w:r>
      <w:r w:rsidR="00387C02">
        <w:t>,</w:t>
      </w:r>
      <w:r w:rsidR="001A6D79">
        <w:t xml:space="preserve"> I will expand upon these goals as </w:t>
      </w:r>
      <w:r w:rsidR="00AA0AA0">
        <w:t>per</w:t>
      </w:r>
      <w:r w:rsidR="001A6D79">
        <w:t xml:space="preserve"> section 5.2</w:t>
      </w:r>
      <w:r w:rsidR="00DC31FA">
        <w:t>.</w:t>
      </w:r>
      <w:r w:rsidR="00860E2B">
        <w:t xml:space="preserve"> </w:t>
      </w:r>
    </w:p>
    <w:p w14:paraId="3E6DF6B4" w14:textId="1708FA87" w:rsidR="00FB5606" w:rsidRDefault="00860E2B" w:rsidP="00035888">
      <w:r>
        <w:t>Students will be able to interact with the simulation by altering parameters. These parameters will include specifying the entropy of the generated signal, selecting which coding scheme to use, and altering the cut-off frequency of the low-pass filter.</w:t>
      </w:r>
    </w:p>
    <w:p w14:paraId="6ECAA750" w14:textId="31B56CE1" w:rsidR="00FB5606" w:rsidRPr="00035888" w:rsidRDefault="00FB5606" w:rsidP="00035888">
      <w:r>
        <w:t xml:space="preserve">I </w:t>
      </w:r>
      <w:r w:rsidR="00736CAE">
        <w:t>will introduce the project and give the reasons why it is needed in section 2. Discuss</w:t>
      </w:r>
      <w:r>
        <w:t xml:space="preserve"> the specification of the</w:t>
      </w:r>
      <w:r w:rsidR="00736CAE">
        <w:t xml:space="preserve"> objectives required to meet these aims in section 3. Give an overview of the background reading which led me to </w:t>
      </w:r>
      <w:r w:rsidR="006063A6">
        <w:t>decide</w:t>
      </w:r>
      <w:r w:rsidR="00736CAE">
        <w:t xml:space="preserve"> upon the tools and technologies I chose for this project in section 4. </w:t>
      </w:r>
      <w:r w:rsidR="007C1A94">
        <w:t>Give the must</w:t>
      </w:r>
      <w:r w:rsidR="006063A6">
        <w:t>-</w:t>
      </w:r>
      <w:r w:rsidR="007C1A94">
        <w:t>have and nice</w:t>
      </w:r>
      <w:r w:rsidR="00811B7A">
        <w:t>-</w:t>
      </w:r>
      <w:r w:rsidR="007C1A94">
        <w:t>to</w:t>
      </w:r>
      <w:r w:rsidR="00811B7A">
        <w:t>-</w:t>
      </w:r>
      <w:r w:rsidR="007C1A94">
        <w:t>have requirements in section 5</w:t>
      </w:r>
      <w:r w:rsidR="00E72EAF">
        <w:t xml:space="preserve">. Expand upon my approach and give a timeline for my planned </w:t>
      </w:r>
      <w:r w:rsidR="002B570A">
        <w:t>progression</w:t>
      </w:r>
      <w:r w:rsidR="00E72EAF">
        <w:t xml:space="preserve"> in section 6.</w:t>
      </w:r>
      <w:r w:rsidR="00466688">
        <w:t xml:space="preserve"> I will </w:t>
      </w:r>
      <w:r w:rsidR="00E72EAF">
        <w:t>state the risks and mitigation strategies I plan on using in section 7</w:t>
      </w:r>
      <w:r w:rsidR="00466688">
        <w:t>.</w:t>
      </w:r>
      <w:r w:rsidR="008A7E86">
        <w:t xml:space="preserve"> I will state any ethical considerations for the project in section 8.</w:t>
      </w:r>
      <w:r w:rsidR="00466688">
        <w:t xml:space="preserve"> Finally</w:t>
      </w:r>
      <w:r w:rsidR="00271F10">
        <w:t>,</w:t>
      </w:r>
      <w:r w:rsidR="00466688">
        <w:t xml:space="preserve"> I will conclude the report in section </w:t>
      </w:r>
      <w:r w:rsidR="008A7E86">
        <w:t>9</w:t>
      </w:r>
      <w:r w:rsidR="00995F2A">
        <w:t>.</w:t>
      </w:r>
    </w:p>
    <w:p w14:paraId="4FC550A6" w14:textId="7ECC8C80" w:rsidR="00F940CF" w:rsidRPr="00553922" w:rsidRDefault="00F940CF" w:rsidP="0045265B">
      <w:pPr>
        <w:pStyle w:val="Heading1"/>
      </w:pPr>
      <w:r w:rsidRPr="00553922">
        <w:t>Introduction</w:t>
      </w:r>
    </w:p>
    <w:p w14:paraId="5548A8E5" w14:textId="22C58A00"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real-world systems.</w:t>
      </w:r>
    </w:p>
    <w:p w14:paraId="16C926D2" w14:textId="56BAB21C" w:rsidR="007E59CB"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w:t>
      </w:r>
      <w:r w:rsidR="007E59CB">
        <w:t>However, as of 2019 the technology used to run these demos is no longer supported by any modern web browser [1].</w:t>
      </w:r>
    </w:p>
    <w:p w14:paraId="62767C34" w14:textId="34B2FC2C" w:rsidR="00553922" w:rsidRDefault="00C0015B" w:rsidP="00553922">
      <w:r w:rsidRPr="00553922">
        <w:t>However, as of 2019 Microsoft Silverlight, the application framework used to write and run these web applications has been discontinued</w:t>
      </w:r>
      <w:r w:rsidR="000567C2">
        <w:t>. T</w:t>
      </w:r>
      <w:r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w:t>
      </w:r>
      <w:r w:rsidR="00997F29">
        <w:t xml:space="preserve">ese useful </w:t>
      </w:r>
      <w:r w:rsidR="007978C0" w:rsidRPr="00553922">
        <w:t>learning resource</w:t>
      </w:r>
      <w:r w:rsidR="00997F29">
        <w:t>s</w:t>
      </w:r>
      <w:r w:rsidR="007978C0" w:rsidRPr="00553922">
        <w:t>.</w:t>
      </w:r>
    </w:p>
    <w:p w14:paraId="165D6E41" w14:textId="2E6824F5" w:rsidR="00553922" w:rsidRDefault="00553922" w:rsidP="00553922">
      <w:r>
        <w:t xml:space="preserve">Because of this it is important that these visualisations </w:t>
      </w:r>
      <w:r w:rsidR="000A437F">
        <w:t xml:space="preserve">are </w:t>
      </w:r>
      <w:r>
        <w:t xml:space="preserve">updated to be able to be ran on modern hardware that </w:t>
      </w:r>
      <w:r w:rsidR="00996864">
        <w:t>today’s</w:t>
      </w:r>
      <w:r>
        <w:t xml:space="preserve"> students are able to access not just on university resources but also on their own devices whether that be a laptop or mobile phone.</w:t>
      </w:r>
    </w:p>
    <w:p w14:paraId="7F48C0E8" w14:textId="17311203" w:rsidR="005550B1" w:rsidRDefault="00FB448D" w:rsidP="00553922">
      <w:r>
        <w:t>The aim of the project is to develop a Baseband Communication Visualisation, based on Dave</w:t>
      </w:r>
      <w:r w:rsidR="00930403">
        <w:t xml:space="preserve"> Pearce’s</w:t>
      </w:r>
      <w:r>
        <w:t xml:space="preserve"> original demo built with modern web technologies.</w:t>
      </w:r>
    </w:p>
    <w:p w14:paraId="508CABC5" w14:textId="3FA684A0" w:rsidR="00956D26" w:rsidRDefault="00956D26" w:rsidP="00553922"/>
    <w:p w14:paraId="723AC2B7" w14:textId="534CE974" w:rsidR="00956D26" w:rsidRDefault="00956D26" w:rsidP="00553922"/>
    <w:p w14:paraId="48A4F476" w14:textId="77777777" w:rsidR="00956D26" w:rsidRDefault="00956D26" w:rsidP="00553922"/>
    <w:p w14:paraId="1D11A2A5" w14:textId="62CB4561" w:rsidR="007946AC" w:rsidRDefault="007946AC" w:rsidP="007946AC">
      <w:pPr>
        <w:pStyle w:val="Heading1"/>
      </w:pPr>
      <w:r>
        <w:lastRenderedPageBreak/>
        <w:t>Specification</w:t>
      </w:r>
    </w:p>
    <w:p w14:paraId="2B319499" w14:textId="5B303751" w:rsidR="007946AC" w:rsidRDefault="00930403" w:rsidP="007946AC">
      <w:r>
        <w:t>In order to ach</w:t>
      </w:r>
      <w:r w:rsidR="00767FB7">
        <w:t>ieve the</w:t>
      </w:r>
      <w:r w:rsidR="00CF527C">
        <w:t xml:space="preserve"> abov</w:t>
      </w:r>
      <w:r w:rsidR="006D52B2">
        <w:t>e</w:t>
      </w:r>
      <w:r w:rsidR="00767FB7">
        <w:t xml:space="preserve"> aim, </w:t>
      </w:r>
      <w:r>
        <w:t>the following requirements must be met</w:t>
      </w:r>
      <w:r w:rsidR="00C030A6">
        <w:t>.</w:t>
      </w:r>
    </w:p>
    <w:p w14:paraId="165E8C65" w14:textId="7FCF305F" w:rsidR="00F9341C" w:rsidRDefault="00F9341C" w:rsidP="00F9341C">
      <w:pPr>
        <w:pStyle w:val="Heading2"/>
      </w:pPr>
      <w:r>
        <w:t>Requirements needed to</w:t>
      </w:r>
      <w:r w:rsidR="00481146">
        <w:t xml:space="preserve"> create a Web-Based visualisation</w:t>
      </w:r>
    </w:p>
    <w:p w14:paraId="1A941420" w14:textId="1F7DEB0B" w:rsidR="00F05E91" w:rsidRDefault="00481146" w:rsidP="00F05E91">
      <w:pPr>
        <w:pStyle w:val="ListParagraph"/>
        <w:numPr>
          <w:ilvl w:val="0"/>
          <w:numId w:val="17"/>
        </w:numPr>
      </w:pPr>
      <w:r>
        <w:t>An integrated development environment suitable for web-based development.</w:t>
      </w:r>
    </w:p>
    <w:p w14:paraId="55D883AE" w14:textId="6375D229" w:rsidR="00C76C7D" w:rsidRPr="00481146" w:rsidRDefault="00481146" w:rsidP="00C76C7D">
      <w:pPr>
        <w:pStyle w:val="ListParagraph"/>
        <w:numPr>
          <w:ilvl w:val="0"/>
          <w:numId w:val="17"/>
        </w:numPr>
      </w:pPr>
      <w:r>
        <w:t>A web-page hosted on a server, which is accessible to students</w:t>
      </w:r>
      <w:r>
        <w:t>, able to send the user the HyperText Markup Language</w:t>
      </w:r>
      <w:r w:rsidR="00C76C7D">
        <w:t xml:space="preserve"> (HTML)</w:t>
      </w:r>
      <w:r>
        <w:t xml:space="preserve"> file for the web-page on request. </w:t>
      </w:r>
    </w:p>
    <w:p w14:paraId="5CDB621E" w14:textId="360A150A" w:rsidR="00C76C7D" w:rsidRPr="00481146" w:rsidRDefault="00C76C7D" w:rsidP="00C76C7D">
      <w:pPr>
        <w:pStyle w:val="ListParagraph"/>
        <w:numPr>
          <w:ilvl w:val="0"/>
          <w:numId w:val="17"/>
        </w:numPr>
      </w:pPr>
      <w:r>
        <w:t>JavaScript, referenced by the HTML file to be downloaded to the user’s system on request and executed by the user’s web-browser.</w:t>
      </w:r>
    </w:p>
    <w:p w14:paraId="5EEDA367" w14:textId="3BD5ED36" w:rsidR="00930403" w:rsidRDefault="00930403" w:rsidP="00930403">
      <w:pPr>
        <w:pStyle w:val="Heading2"/>
      </w:pPr>
      <w:r>
        <w:t>Requirements needed to implement Baseband Communication</w:t>
      </w:r>
    </w:p>
    <w:p w14:paraId="18F9FC86" w14:textId="46404B5B" w:rsidR="00C76C7D" w:rsidRPr="00C76C7D" w:rsidRDefault="00C76C7D" w:rsidP="00C76C7D">
      <w:r>
        <w:t xml:space="preserve">The JavaScript included with the </w:t>
      </w:r>
      <w:r w:rsidR="003D2C57">
        <w:t>web-page must be able to implement the following functionality:</w:t>
      </w:r>
    </w:p>
    <w:p w14:paraId="0AFAA34D" w14:textId="25D8FD5F" w:rsidR="00930403" w:rsidRDefault="00930403" w:rsidP="00930403">
      <w:pPr>
        <w:pStyle w:val="ListParagraph"/>
        <w:numPr>
          <w:ilvl w:val="0"/>
          <w:numId w:val="16"/>
        </w:numPr>
      </w:pPr>
      <w:r>
        <w:t>A binary signal generator, this signal must be able to be displayed to the user.</w:t>
      </w:r>
    </w:p>
    <w:p w14:paraId="02F97713" w14:textId="02962B10" w:rsidR="00930403" w:rsidRDefault="00930403" w:rsidP="00930403">
      <w:pPr>
        <w:pStyle w:val="ListParagraph"/>
        <w:numPr>
          <w:ilvl w:val="0"/>
          <w:numId w:val="16"/>
        </w:numPr>
      </w:pPr>
      <w:r>
        <w:t>Line coder, able to take in the generated signal and encode it using the technique selected by the user. The output of this must be displayed to the user</w:t>
      </w:r>
    </w:p>
    <w:p w14:paraId="5F19D88A" w14:textId="06BDE2FA" w:rsidR="00930403" w:rsidRDefault="00930403" w:rsidP="00930403">
      <w:pPr>
        <w:pStyle w:val="ListParagraph"/>
        <w:numPr>
          <w:ilvl w:val="0"/>
          <w:numId w:val="16"/>
        </w:numPr>
      </w:pPr>
      <w:r>
        <w:t>Discrete Fourier Transform, to transform the signal from the time to frequency domain</w:t>
      </w:r>
    </w:p>
    <w:p w14:paraId="3DB943EC" w14:textId="518EEF66" w:rsidR="00930403" w:rsidRDefault="00930403" w:rsidP="00930403">
      <w:pPr>
        <w:pStyle w:val="ListParagraph"/>
        <w:numPr>
          <w:ilvl w:val="0"/>
          <w:numId w:val="16"/>
        </w:numPr>
      </w:pPr>
      <w:r>
        <w:t>Low-pass filter, takes in the output from the Discrete Fourier Transform and removes the high- frequency content.</w:t>
      </w:r>
    </w:p>
    <w:p w14:paraId="7383046D" w14:textId="14F7013D" w:rsidR="00930403" w:rsidRDefault="00930403" w:rsidP="00930403">
      <w:pPr>
        <w:pStyle w:val="ListParagraph"/>
        <w:numPr>
          <w:ilvl w:val="0"/>
          <w:numId w:val="16"/>
        </w:numPr>
      </w:pPr>
      <w:r>
        <w:t>Inverse Discrete Fourier Transform, to transform the signal back from the frequency domain to the time domain. This must be displayed to the user to demonstrate the effect of the low-pass filter.</w:t>
      </w:r>
    </w:p>
    <w:p w14:paraId="14AB043F" w14:textId="74EB79A6" w:rsidR="00A529A7" w:rsidRPr="007946AC" w:rsidRDefault="00930403" w:rsidP="007946AC">
      <w:pPr>
        <w:pStyle w:val="ListParagraph"/>
        <w:numPr>
          <w:ilvl w:val="0"/>
          <w:numId w:val="16"/>
        </w:numPr>
      </w:pPr>
      <w:r>
        <w:t>A graph displaying the power spectral density of the filtered signal.</w:t>
      </w:r>
    </w:p>
    <w:p w14:paraId="3B683025" w14:textId="4C97EF89" w:rsidR="0045265B" w:rsidRDefault="0045265B" w:rsidP="0045265B">
      <w:pPr>
        <w:pStyle w:val="Heading1"/>
      </w:pPr>
      <w:r>
        <w:t>Overview of background reading</w:t>
      </w:r>
    </w:p>
    <w:p w14:paraId="37E2FDED" w14:textId="480F7A42" w:rsidR="00E91B19" w:rsidRDefault="00E91B19" w:rsidP="0045265B">
      <w:r>
        <w:t xml:space="preserve">When researching for this project I divided by research into two main sections. The first of these </w:t>
      </w:r>
      <w:r w:rsidR="000A437F">
        <w:t>is</w:t>
      </w:r>
      <w:r>
        <w:t xml:space="preserve"> the technology and software engineering skills that would be required to best realise the project</w:t>
      </w:r>
      <w:r w:rsidR="000A437F">
        <w:t>. With the goal of creating</w:t>
      </w:r>
      <w:r>
        <w:t xml:space="preserv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w:t>
      </w:r>
      <w:r w:rsidR="000A437F">
        <w:t>required for cr</w:t>
      </w:r>
      <w:r>
        <w:t>eating a Baseband Communication Visualisation.</w:t>
      </w:r>
    </w:p>
    <w:p w14:paraId="0BB4A58C" w14:textId="0165D590" w:rsidR="00947B88" w:rsidRDefault="001F03FE" w:rsidP="00B2137D">
      <w:pPr>
        <w:pStyle w:val="Heading2"/>
      </w:pPr>
      <w:r>
        <w:t>Technology</w:t>
      </w:r>
    </w:p>
    <w:p w14:paraId="3F2D4141" w14:textId="70836F17" w:rsidR="003275EB" w:rsidRDefault="003275EB" w:rsidP="003275EB">
      <w:r>
        <w:t>T</w:t>
      </w:r>
      <w:r w:rsidRPr="00947B88">
        <w:t>he Covid-19 pandemic has re-confirmed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web-based environments. All of the top 7 operating systems by market share</w:t>
      </w:r>
      <w:r>
        <w:t xml:space="preserve"> [</w:t>
      </w:r>
      <w:r w:rsidR="0093642A">
        <w:t>2</w:t>
      </w:r>
      <w:r>
        <w:t>]</w:t>
      </w:r>
      <w:r>
        <w:t xml:space="preserve"> are able to access web-based resources, additionally, developing these tools to be accessed from a webpage allows these tools to be developed once and run by students who are using a range of operating systems.</w:t>
      </w:r>
    </w:p>
    <w:p w14:paraId="462D38CC" w14:textId="11F91307" w:rsidR="003275EB" w:rsidRPr="00947B88" w:rsidRDefault="003275EB" w:rsidP="003275EB">
      <w:r>
        <w:t>The University of York publishes a ‘Minimum PC specification for taught students’ web-page [</w:t>
      </w:r>
      <w:r w:rsidR="0093642A">
        <w:t>3</w:t>
      </w:r>
      <w:r>
        <w:t>]. It is important that the visualisation is able to run fluidly on a laptop with those specifications, in order to ensure that all students following that guidance are able to engage fully with the content.</w:t>
      </w:r>
    </w:p>
    <w:p w14:paraId="3ABEA784" w14:textId="77777777" w:rsidR="003275EB" w:rsidRPr="003275EB" w:rsidRDefault="003275EB" w:rsidP="003275EB"/>
    <w:p w14:paraId="196D09EB" w14:textId="44C256E0" w:rsidR="001F03FE" w:rsidRDefault="001F03FE" w:rsidP="001F03FE">
      <w:pPr>
        <w:pStyle w:val="Heading3"/>
      </w:pPr>
      <w:r>
        <w:lastRenderedPageBreak/>
        <w:t>Languages</w:t>
      </w:r>
    </w:p>
    <w:p w14:paraId="00AC710B" w14:textId="41BF6BC6" w:rsidR="001141A2" w:rsidRDefault="00DA117B" w:rsidP="004B4712">
      <w:r>
        <w:t>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w:t>
      </w:r>
      <w:r w:rsidR="00FF0C66">
        <w:t>4</w:t>
      </w:r>
      <w:r w:rsidR="007D6352">
        <w:t>]</w:t>
      </w:r>
      <w:r w:rsidR="004D6C2F">
        <w:t xml:space="preserve">. They define four languages for running code in the browser, these four languages </w:t>
      </w:r>
      <w:r w:rsidR="00985207">
        <w:t>are HTML, CSS, JavaScript and WebAssembly</w:t>
      </w:r>
      <w:r w:rsidR="00F061BC">
        <w:t xml:space="preserve"> [</w:t>
      </w:r>
      <w:r w:rsidR="00FF0C66">
        <w:t>5</w:t>
      </w:r>
      <w:r w:rsidR="00F061BC">
        <w:t>].</w:t>
      </w:r>
      <w:r w:rsidR="00BC67A5">
        <w:t xml:space="preserve"> These four languages are able to run in all modern browsers [</w:t>
      </w:r>
      <w:r w:rsidR="00FF0C66">
        <w:t>6</w:t>
      </w:r>
      <w:r w:rsidR="00BC67A5">
        <w:t>].</w:t>
      </w:r>
      <w:r w:rsidR="00DD09A1">
        <w:t xml:space="preserve"> However, only JavaScript and WebAssembly can be used to implement the interactivity required for this project.</w:t>
      </w:r>
    </w:p>
    <w:p w14:paraId="30A48D0D" w14:textId="254F9986" w:rsidR="00EC5BA7" w:rsidRDefault="00552BE4" w:rsidP="004B4712">
      <w:r>
        <w:t>Web Development often uses a JavaScript framework</w:t>
      </w:r>
      <w:r w:rsidR="00E27ACD">
        <w:t xml:space="preserve"> [</w:t>
      </w:r>
      <w:r w:rsidR="00D01A87">
        <w:t>7</w:t>
      </w:r>
      <w:r w:rsidR="00E27ACD">
        <w:t>]</w:t>
      </w:r>
      <w:r>
        <w:t xml:space="preserve">; these are collections of code libraries and components which can be used to help provide a foundation for Web Developers to build their web-sites from. </w:t>
      </w:r>
      <w:r w:rsidR="003F63EC">
        <w:t>There are various frameworks of JavaScript used for web development, such as React, which is maintained by Meta [</w:t>
      </w:r>
      <w:r w:rsidR="00D01A87">
        <w:t>8</w:t>
      </w:r>
      <w:r w:rsidR="003F63EC">
        <w:t>], Angular, which was developed by Google [</w:t>
      </w:r>
      <w:r w:rsidR="00D01A87">
        <w:t>9</w:t>
      </w:r>
      <w:r w:rsidR="003F63EC">
        <w:t>], and Vue, which is an independent community-driven project [</w:t>
      </w:r>
      <w:r w:rsidR="00D01A87">
        <w:t>10</w:t>
      </w:r>
      <w:r w:rsidR="003F63EC">
        <w:t>]</w:t>
      </w:r>
      <w:r w:rsidR="0075353E">
        <w:t>. However, each of these frameworks add complexity and</w:t>
      </w:r>
      <w:r w:rsidR="00DD09A1">
        <w:t xml:space="preserve"> overhead to developing web-apps. Additionally, if future developers wish to maintain/ update the code-base for future cohorts of students or modify the visualisation to introduce new concepts then they would need to be well versed in these frameworks as well as JavaScript.</w:t>
      </w:r>
      <w:r w:rsidR="0050773D">
        <w:t xml:space="preserve"> </w:t>
      </w:r>
    </w:p>
    <w:p w14:paraId="6002D71E" w14:textId="5E03F39C"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w:t>
      </w:r>
      <w:r w:rsidR="00D72D74">
        <w:t>1</w:t>
      </w:r>
      <w:r w:rsidR="00B74E59">
        <w:t>1</w:t>
      </w:r>
      <w:r w:rsidR="004E14AF">
        <w:t>]</w:t>
      </w:r>
      <w:r>
        <w:t xml:space="preserve"> there is clear segmentation between these front-end frameworks</w:t>
      </w:r>
      <w:r w:rsidR="000C45FE">
        <w:t>. A</w:t>
      </w:r>
      <w:r>
        <w:t>lthough React</w:t>
      </w:r>
      <w:r w:rsidR="000309B0">
        <w:t xml:space="preserve"> is used</w:t>
      </w:r>
      <w:r w:rsidR="005A15BD">
        <w:t xml:space="preserve"> </w:t>
      </w:r>
      <w:r w:rsidR="000309B0">
        <w:t xml:space="preserve">by </w:t>
      </w:r>
      <w:r w:rsidR="00820E43">
        <w:t xml:space="preserve">81.8% </w:t>
      </w:r>
      <w:r w:rsidR="000309B0">
        <w:t xml:space="preserve">of respondents </w:t>
      </w:r>
      <w:r w:rsidR="00EE7F26">
        <w:t>[1</w:t>
      </w:r>
      <w:r w:rsidR="00B74E59">
        <w:t>2</w:t>
      </w:r>
      <w:r w:rsidR="00EE7F26">
        <w:t>]</w:t>
      </w:r>
      <w:r w:rsidR="000C45FE">
        <w:t>,</w:t>
      </w:r>
      <w:r>
        <w:t xml:space="preserve"> </w:t>
      </w:r>
      <w:r w:rsidR="00820E43">
        <w:t>when we consider the interest of JavaScript developers React drops to 47.2%</w:t>
      </w:r>
      <w:r w:rsidR="000C45FE">
        <w:t>, which may mean that many developers would be less interested in maintaining and updating the visualisation if I were to use this Framework.</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63576E60" w:rsidR="00336F34" w:rsidRPr="004B4712" w:rsidRDefault="00336F34" w:rsidP="004B4712">
      <w:r>
        <w:t>TypeScript is a strongly typed programming language that builds on JavaScript [</w:t>
      </w:r>
      <w:r w:rsidR="0021197B">
        <w:t>1</w:t>
      </w:r>
      <w:r w:rsidR="00B74E59">
        <w:t>3</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4B535C15" w14:textId="6680A790" w:rsidR="00FB248D" w:rsidRDefault="00C82DEE" w:rsidP="00C82DEE">
      <w:r>
        <w:t xml:space="preserve">There are </w:t>
      </w:r>
      <w:r w:rsidR="007B1960">
        <w:t xml:space="preserve">many </w:t>
      </w:r>
      <w:r>
        <w:t>development environments which fit the first requirement</w:t>
      </w:r>
      <w:r w:rsidR="001218D5">
        <w:t xml:space="preserve">. However, it makes sense to select a development environment which is widely used and popular throughout the industry. The </w:t>
      </w:r>
      <w:r w:rsidR="00FB248D">
        <w:t>most popular</w:t>
      </w:r>
      <w:r w:rsidR="001218D5">
        <w:t>, according to the latest Stack Overflow annual developer survey [1</w:t>
      </w:r>
      <w:r w:rsidR="005C44ED">
        <w:t>4</w:t>
      </w:r>
      <w:r w:rsidR="001218D5">
        <w:t>]</w:t>
      </w:r>
      <w:r w:rsidR="00FB248D">
        <w:t>,</w:t>
      </w:r>
      <w:r w:rsidR="001218D5">
        <w:t xml:space="preserve"> are </w:t>
      </w:r>
      <w:r w:rsidR="001A6232">
        <w:t>Visual Studio Code, Notepad ++, Vim, Sublime Text, and Eclipse.</w:t>
      </w:r>
      <w:r w:rsidR="006D0850">
        <w:t xml:space="preserve"> Of those listed, the top four are able to provide Syntax highlighting for C and Rust. </w:t>
      </w:r>
    </w:p>
    <w:p w14:paraId="2BAA400A" w14:textId="358AD9C5" w:rsidR="006D0850" w:rsidRDefault="006D0850" w:rsidP="00C82DEE">
      <w:r>
        <w:t xml:space="preserve">I also would like the ability to run a live web-server which automatically updates the displayed web-page when I make changes to the </w:t>
      </w:r>
      <w:r w:rsidR="0075671D">
        <w:t>code. This is an extremely useful tool for fast prototyping</w:t>
      </w:r>
      <w:r w:rsidR="005154C3">
        <w:t>.</w:t>
      </w:r>
    </w:p>
    <w:p w14:paraId="056B4ECB" w14:textId="339E9C8B" w:rsidR="005154C3" w:rsidRDefault="005154C3" w:rsidP="005154C3">
      <w:r>
        <w:t xml:space="preserve">Of the four remaining, only </w:t>
      </w:r>
      <w:r>
        <w:t xml:space="preserve">Visual Studio Code supports </w:t>
      </w:r>
      <w:r>
        <w:t>this feature. Due to this I decided to develop the project with Visual Studio Code.</w:t>
      </w:r>
    </w:p>
    <w:p w14:paraId="2AD13D79" w14:textId="115AB3B6" w:rsidR="005154C3" w:rsidRDefault="005154C3" w:rsidP="00C82DEE"/>
    <w:p w14:paraId="255DA33A" w14:textId="4B7BB7BD" w:rsidR="001F03FE" w:rsidRDefault="001F03FE" w:rsidP="001F03FE">
      <w:pPr>
        <w:pStyle w:val="Heading3"/>
      </w:pPr>
      <w:r>
        <w:lastRenderedPageBreak/>
        <w:t>WebAssembly</w:t>
      </w:r>
    </w:p>
    <w:p w14:paraId="3B057236" w14:textId="26A34BE3" w:rsidR="00361F83" w:rsidRDefault="00361F83" w:rsidP="00361F83">
      <w:r>
        <w:rPr>
          <w:rStyle w:val="il"/>
        </w:rPr>
        <w:t>WebAssembly</w:t>
      </w:r>
      <w:r w:rsidR="00016955">
        <w:rPr>
          <w:rStyle w:val="il"/>
        </w:rPr>
        <w:t xml:space="preserve"> (wasm)</w:t>
      </w:r>
      <w:r>
        <w:t xml:space="preserve"> is a recent technology adopted in 2019 by the World Wide </w:t>
      </w:r>
      <w:r>
        <w:rPr>
          <w:rStyle w:val="il"/>
        </w:rPr>
        <w:t>Web</w:t>
      </w:r>
      <w:r>
        <w:t xml:space="preserve"> Consortium. It is notable as the second standard for executing code in all modern browsers [1</w:t>
      </w:r>
      <w:r w:rsidR="005C44ED">
        <w:t>5</w:t>
      </w:r>
      <w:r>
        <w:t>].</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48BB6B3D"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w:t>
      </w:r>
      <w:r w:rsidR="00547D09">
        <w:t xml:space="preserve">capture the higher frequencies </w:t>
      </w:r>
      <w:r>
        <w:t>of the data generate</w:t>
      </w:r>
      <w:r w:rsidR="00547D09">
        <w:t>d</w:t>
      </w:r>
      <w:r>
        <w:t xml:space="preserv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4545DB3F" w:rsidR="00361F83" w:rsidRDefault="00361F83" w:rsidP="00361F83">
      <w:r>
        <w:t>A popular design tool called Figma</w:t>
      </w:r>
      <w:r w:rsidR="00D33C54">
        <w:t xml:space="preserve"> [1</w:t>
      </w:r>
      <w:r w:rsidR="005C44ED">
        <w:t>6</w:t>
      </w:r>
      <w:r w:rsidR="00D33C54">
        <w:t>]</w:t>
      </w:r>
      <w:r>
        <w:t xml:space="preserve"> is currently doing this [1</w:t>
      </w:r>
      <w:r w:rsidR="005C44ED">
        <w:t>7</w:t>
      </w:r>
      <w:r>
        <w:t>] to deliver an extremely computationally intensive design tool to users via a web browser. Previously something this powerful would only be able to run as a native, compiled desktop application, such as Photoshop.</w:t>
      </w:r>
    </w:p>
    <w:p w14:paraId="088DC8DE" w14:textId="62BBB10E" w:rsidR="00086A66" w:rsidRDefault="00CC506D" w:rsidP="00361F83">
      <w:r>
        <w:t>When deciding upon which language to write my code in for WebAssembly I had to consider three main factors. As my goal was comparing the performance of WebAssembly to JavaScript I had to choose a programming language that has good performanc</w:t>
      </w:r>
      <w:r w:rsidR="00016955">
        <w:t>e. This means that it should be</w:t>
      </w:r>
      <w:r>
        <w:t xml:space="preserve"> directly translated to machine code with little alteration of the code by a compiler or virtual machine. The second factor was memory management, </w:t>
      </w:r>
      <w:r w:rsidR="00016955">
        <w:t xml:space="preserve">I wanted to have full control of the memory being allocated so that I could ensure a fair trial with every trial having the same number of bytes of memory being allocated. Additionally, I did not want to have a garbage collector adding an additional variable to the trial that I could not control. The garbage collector would also increase the download size of the wasm code being downloaded to </w:t>
      </w:r>
      <w:r w:rsidR="00086A66">
        <w:t>the user</w:t>
      </w:r>
      <w:r w:rsidR="002E720C">
        <w:t>’</w:t>
      </w:r>
      <w:r w:rsidR="00086A66">
        <w:t>s machine, this would dramatically increase the time taken to load the page.</w:t>
      </w:r>
      <w:r w:rsidR="00016955">
        <w:t xml:space="preserve"> </w:t>
      </w:r>
    </w:p>
    <w:p w14:paraId="206AEFB8" w14:textId="14C4570F" w:rsidR="00016955" w:rsidRDefault="00016955" w:rsidP="00361F83">
      <w:r>
        <w:t xml:space="preserve">Due to these factors this narrowed down by my choice of language to either C, C++, or Rust. The final factor I considered was support from the language community for WebAssembly. If I wanted to ensure that the project could be maintained by other developers in the future, the language needed to have strong tools for </w:t>
      </w:r>
      <w:r w:rsidR="002E720C">
        <w:t>interacting with the webpage’s Document Object Model as well as having tools for translating rust code into WebAssembly code. Rust is the clear choice in this regard as despite being the most desired and frequently used language for WebAssembly, according to the 2022 State of WebAssembly Survey [1</w:t>
      </w:r>
      <w:r w:rsidR="005C44ED">
        <w:t>8</w:t>
      </w:r>
      <w:r w:rsidR="002E720C">
        <w:t>].</w:t>
      </w:r>
      <w:r w:rsidR="0080094E">
        <w:t xml:space="preserve"> It has a large number of Open-Source tools for building WebAssembly Code [1</w:t>
      </w:r>
      <w:r w:rsidR="005C44ED">
        <w:t>9</w:t>
      </w:r>
      <w:r w:rsidR="0080094E">
        <w:t>], as well as tools for Interacting with JavaScript and the DOM</w:t>
      </w:r>
      <w:r w:rsidR="00112F5A">
        <w:t xml:space="preserve"> [</w:t>
      </w:r>
      <w:r w:rsidR="005C44ED">
        <w:t>20</w:t>
      </w:r>
      <w:r w:rsidR="00112F5A">
        <w:t>]</w:t>
      </w:r>
      <w:r w:rsidR="0080094E">
        <w:t xml:space="preserve">. Due to this I decided to use Rust as the language when developing the WebAssembly part of this project. </w:t>
      </w:r>
    </w:p>
    <w:p w14:paraId="38C4538A" w14:textId="5CAD098E" w:rsidR="001F03FE" w:rsidRDefault="001F03FE" w:rsidP="001F03FE">
      <w:pPr>
        <w:pStyle w:val="Heading2"/>
      </w:pPr>
      <w:r>
        <w:lastRenderedPageBreak/>
        <w:t>Baseband Communication</w:t>
      </w:r>
    </w:p>
    <w:p w14:paraId="5C875374" w14:textId="369DCF47" w:rsidR="001F03FE" w:rsidRDefault="001F03FE" w:rsidP="001F03FE">
      <w:pPr>
        <w:pStyle w:val="Heading3"/>
      </w:pPr>
      <w:r>
        <w:t>Discrete Fourier Transform</w:t>
      </w:r>
    </w:p>
    <w:p w14:paraId="5F25B799" w14:textId="39893B45" w:rsidR="001F03FE" w:rsidRDefault="001F03FE" w:rsidP="001F03FE">
      <w:pPr>
        <w:pStyle w:val="Heading3"/>
      </w:pPr>
      <w:r>
        <w:t>Line Coding Techniques</w:t>
      </w:r>
    </w:p>
    <w:p w14:paraId="17F588BB" w14:textId="6783AEEE" w:rsidR="00071FE5" w:rsidRDefault="00071FE5" w:rsidP="00071FE5">
      <w:r>
        <w:t>When deciding which line coding techniques to include I wanted to ensure I was selecting those most useful to the students who were going to use the visualiser. This meant they had to be distinct, introducing new concepts such as return to zero. They should be used in the real world whilst being easy to understand for students who had previously never been introduced to the concept of line coding.</w:t>
      </w:r>
      <w:r w:rsidR="004A1DE8">
        <w:t xml:space="preserve"> </w:t>
      </w:r>
      <w:r>
        <w:t>Due to this I decided upon initially adding the following, five, line coding schemes:</w:t>
      </w:r>
    </w:p>
    <w:p w14:paraId="4FC0E7CC" w14:textId="27440E48" w:rsidR="00071FE5" w:rsidRDefault="00071FE5" w:rsidP="007C0943">
      <w:pPr>
        <w:pStyle w:val="ListParagraph"/>
        <w:numPr>
          <w:ilvl w:val="0"/>
          <w:numId w:val="13"/>
        </w:numPr>
      </w:pPr>
      <w:r>
        <w:t>Non-return-to-zero level</w:t>
      </w:r>
    </w:p>
    <w:p w14:paraId="5137D327" w14:textId="6E5EDC62" w:rsidR="00071FE5" w:rsidRDefault="00071FE5" w:rsidP="007B5AA0">
      <w:pPr>
        <w:pStyle w:val="ListParagraph"/>
        <w:numPr>
          <w:ilvl w:val="0"/>
          <w:numId w:val="13"/>
        </w:numPr>
      </w:pPr>
      <w:r>
        <w:t>Non-return-to-zero mark</w:t>
      </w:r>
      <w:r w:rsidR="007B5AA0">
        <w:t>. T</w:t>
      </w:r>
      <w:r w:rsidR="00364F2C">
        <w:t>his introduces the concept that data may not just represented by a single voltage level but may be represented with a bit transition.</w:t>
      </w:r>
    </w:p>
    <w:p w14:paraId="7E1CF9E7" w14:textId="3A10525E" w:rsidR="00364F2C" w:rsidRDefault="00071FE5" w:rsidP="00801B30">
      <w:pPr>
        <w:pStyle w:val="ListParagraph"/>
        <w:numPr>
          <w:ilvl w:val="0"/>
          <w:numId w:val="13"/>
        </w:numPr>
      </w:pPr>
      <w:r>
        <w:t>Return to zero</w:t>
      </w:r>
      <w:r w:rsidR="00801B30">
        <w:t xml:space="preserve">. </w:t>
      </w:r>
      <w:r w:rsidR="00364F2C">
        <w:t>This introduces the concept of return to zero coding to the students, showing that the data does not need to remain at a single level for the entire time period.</w:t>
      </w:r>
    </w:p>
    <w:p w14:paraId="0FE7F146" w14:textId="25D6021E" w:rsidR="00071FE5" w:rsidRDefault="00071FE5" w:rsidP="00D52159">
      <w:pPr>
        <w:pStyle w:val="ListParagraph"/>
        <w:numPr>
          <w:ilvl w:val="0"/>
          <w:numId w:val="13"/>
        </w:numPr>
      </w:pPr>
      <w:r>
        <w:t>Biphase-L</w:t>
      </w:r>
      <w:r w:rsidR="00EE3542">
        <w:t xml:space="preserve">. </w:t>
      </w:r>
      <w:r>
        <w:t>Commonly referred to as Manchester Coding, I intend on implementing the line coding technique defined by IEEE 802.3[2</w:t>
      </w:r>
      <w:r w:rsidR="00C67DBC">
        <w:t>1</w:t>
      </w:r>
      <w:r>
        <w:t>], which is implemented in their wired Ethernet standards. This technique is commonly used as regardless of which symbol is generated there is always a bit transition, this means the signal is self-clocking.</w:t>
      </w:r>
      <w:r w:rsidR="00D52159">
        <w:t xml:space="preserve"> </w:t>
      </w:r>
      <w:r w:rsidR="00672FA7">
        <w:t xml:space="preserve">This introduces a useful coding scheme in the real world and can also </w:t>
      </w:r>
      <w:r w:rsidR="007C0943">
        <w:t xml:space="preserve">teach </w:t>
      </w:r>
      <w:r w:rsidR="00672FA7">
        <w:t>the importance of a signal being self-clocking.</w:t>
      </w:r>
    </w:p>
    <w:p w14:paraId="5082084A" w14:textId="35B45215" w:rsidR="00485C41" w:rsidRPr="00365D3F" w:rsidRDefault="00071FE5" w:rsidP="00D52159">
      <w:pPr>
        <w:pStyle w:val="ListParagraph"/>
        <w:numPr>
          <w:ilvl w:val="0"/>
          <w:numId w:val="13"/>
        </w:numPr>
      </w:pPr>
      <w:r>
        <w:t>Bipolar, Duobinary signal [2</w:t>
      </w:r>
      <w:r w:rsidR="00C67DBC">
        <w:t>2</w:t>
      </w:r>
      <w:r>
        <w:t>]</w:t>
      </w:r>
      <w:r w:rsidR="00D52159">
        <w:t xml:space="preserve">. </w:t>
      </w:r>
      <w:r w:rsidR="00672FA7">
        <w:t>This concept can introduce the advantages of a line coding signal having little or no DC-component to the students.</w:t>
      </w:r>
    </w:p>
    <w:p w14:paraId="51261881" w14:textId="3F589A66" w:rsidR="00062BBA" w:rsidRDefault="002834A2" w:rsidP="0045265B">
      <w:pPr>
        <w:pStyle w:val="Heading1"/>
      </w:pPr>
      <w:r>
        <w:t>Description of requirements</w:t>
      </w:r>
    </w:p>
    <w:p w14:paraId="23F952EF" w14:textId="659C4E6D"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45265B">
      <w:pPr>
        <w:pStyle w:val="Heading2"/>
      </w:pPr>
      <w:r>
        <w:t>Must have requirements</w:t>
      </w:r>
    </w:p>
    <w:p w14:paraId="5350D68B" w14:textId="176EEFF0" w:rsidR="00AD4C0E" w:rsidRDefault="004A089C" w:rsidP="00142873">
      <w:r>
        <w:t xml:space="preserve">These requirements must be met in order to </w:t>
      </w:r>
      <w:r w:rsidR="00986031">
        <w:t>meet the aim of creating a</w:t>
      </w:r>
      <w:r w:rsidR="00AD4C0E">
        <w:t xml:space="preserve"> </w:t>
      </w:r>
      <w:r w:rsidR="00AB140C">
        <w:t>Baseband Communication teaching visualisation.</w:t>
      </w:r>
      <w:r w:rsidR="00986031">
        <w:t xml:space="preserve"> These descriptions expand upon the specifications defined in section 3.</w:t>
      </w:r>
    </w:p>
    <w:p w14:paraId="32B1DB8E" w14:textId="70F0CFAF" w:rsidR="00AD4C0E" w:rsidRPr="00142873" w:rsidRDefault="00AD4C0E" w:rsidP="00F61C0E">
      <w:pPr>
        <w:pStyle w:val="Heading3"/>
      </w:pPr>
      <w:r>
        <w:t>Binary signal generator</w:t>
      </w:r>
    </w:p>
    <w:p w14:paraId="327579C7" w14:textId="6E5FBBC5"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p>
    <w:p w14:paraId="40101BC5" w14:textId="6FAC3C0B" w:rsidR="00AD4C0E" w:rsidRDefault="00AD4C0E" w:rsidP="0045265B">
      <w:pPr>
        <w:pStyle w:val="Heading3"/>
      </w:pPr>
      <w:r>
        <w:t xml:space="preserve">Line </w:t>
      </w:r>
      <w:r w:rsidR="004966B6">
        <w:t>coding</w:t>
      </w:r>
    </w:p>
    <w:p w14:paraId="44534D58" w14:textId="2196A74D" w:rsidR="004C7831" w:rsidRDefault="00706348" w:rsidP="00062BBA">
      <w:r>
        <w:t xml:space="preserve">The second </w:t>
      </w:r>
      <w:r w:rsidR="001A6CCA">
        <w:t xml:space="preserve">requirement </w:t>
      </w:r>
      <w:r>
        <w:t>is a line coder which must be able to encode the data generated by the binary signal generator using a</w:t>
      </w:r>
      <w:r w:rsidR="00C058D0">
        <w:t xml:space="preserve"> number of </w:t>
      </w:r>
      <w:r>
        <w:t>distinct line coding techniques, it is important for the student to be able to select the line coding scheme they wish to use so they are able to see how the encoding scheme changes the output frequencies.</w:t>
      </w:r>
    </w:p>
    <w:p w14:paraId="566C63CE" w14:textId="00DB061A" w:rsidR="0018343C" w:rsidRDefault="004966B6" w:rsidP="0045265B">
      <w:pPr>
        <w:pStyle w:val="Heading3"/>
      </w:pPr>
      <w:r>
        <w:lastRenderedPageBreak/>
        <w:t>Discrete Fourier Transformation</w:t>
      </w:r>
    </w:p>
    <w:p w14:paraId="04D01A84" w14:textId="57BA3AA8"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xml:space="preserve">. </w:t>
      </w:r>
      <w:r w:rsidR="00E2413D">
        <w:t xml:space="preserve">This is in order to </w:t>
      </w:r>
      <w:r w:rsidR="00E872EB">
        <w:t xml:space="preserve">represent the signal the signal as a function of its frequency content </w:t>
      </w:r>
      <w:r w:rsidR="00431BD8">
        <w:t>in order for the higher frequencies to be filtered out.</w:t>
      </w:r>
    </w:p>
    <w:p w14:paraId="48499C84" w14:textId="356D97B0" w:rsidR="003D1767" w:rsidRDefault="003D1767" w:rsidP="0045265B">
      <w:pPr>
        <w:pStyle w:val="Heading3"/>
      </w:pPr>
      <w:r>
        <w:t>Low-pass filter</w:t>
      </w:r>
    </w:p>
    <w:p w14:paraId="172A637C" w14:textId="48610664" w:rsidR="005B0725" w:rsidRDefault="005B0725" w:rsidP="00062BBA">
      <w:r>
        <w:t>A low-pass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1316F48F"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729902D"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w:t>
      </w:r>
      <w:r w:rsidR="00FF103D">
        <w:t xml:space="preserve"> all possible sequences of</w:t>
      </w:r>
      <w:r w:rsidR="00C313B2">
        <w:t xml:space="preserve"> binary </w:t>
      </w:r>
      <w:r w:rsidR="00F30219">
        <w:t>ones</w:t>
      </w:r>
      <w:r w:rsidR="00FF103D">
        <w:t xml:space="preserve"> </w:t>
      </w:r>
      <w:r w:rsidR="002F345C">
        <w:t xml:space="preserve">and </w:t>
      </w:r>
      <w:r w:rsidR="0081261A">
        <w:t>zeros</w:t>
      </w:r>
      <w:r w:rsidR="00C313B2">
        <w:t>.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77C53D09" w:rsidR="009E64A5" w:rsidRDefault="009E64A5" w:rsidP="0045265B">
      <w:pPr>
        <w:pStyle w:val="Heading3"/>
      </w:pPr>
      <w:r>
        <w:t>Noise</w:t>
      </w:r>
    </w:p>
    <w:p w14:paraId="64C380D2" w14:textId="01311769" w:rsidR="0026162D" w:rsidRPr="0026162D" w:rsidRDefault="0026162D" w:rsidP="0026162D">
      <w:r>
        <w:t>[Talk about the noise from the channel and how it introduces inter- symbol interference].</w:t>
      </w:r>
    </w:p>
    <w:p w14:paraId="3284D399" w14:textId="27B8CEF6" w:rsidR="00B073CD" w:rsidRDefault="00C62F59" w:rsidP="0045265B">
      <w:r>
        <w:t>I would like to be able to allow the user to add variable amounts of gaussian noise to the original signal</w:t>
      </w:r>
      <w:r w:rsidR="00B34BCF">
        <w:t>.</w:t>
      </w:r>
      <w:r w:rsidR="009546AB">
        <w:t xml:space="preserve">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w:t>
      </w:r>
      <w:r w:rsidR="009E64A5">
        <w:lastRenderedPageBreak/>
        <w:t xml:space="preserve">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xml:space="preserve">; </w:t>
      </w:r>
      <w:r w:rsidR="00B50DDA">
        <w:t>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72B0CF50"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w:t>
      </w:r>
      <w:r w:rsidR="002F4469">
        <w:t>2</w:t>
      </w:r>
      <w:r w:rsidR="00020B55">
        <w:t>2</w:t>
      </w:r>
      <w:r w:rsidR="002F4469">
        <w:t>]</w:t>
      </w:r>
      <w:r>
        <w:t xml:space="preserve">. This technique ensures that there will always be enough bit transitions </w:t>
      </w:r>
      <w:r w:rsidR="00163EB9">
        <w:t>to produce a self-clocking system regardless of the input bits. Due to this 4B5B encoding is used in the USB Power Delivery specification [</w:t>
      </w:r>
      <w:r w:rsidR="002E720C">
        <w:t>2</w:t>
      </w:r>
      <w:r w:rsidR="00020B55">
        <w:t>3</w:t>
      </w:r>
      <w:r w:rsidR="00163EB9">
        <w:t xml:space="preserve">] </w:t>
      </w:r>
    </w:p>
    <w:p w14:paraId="240F5831" w14:textId="00CAF6D2" w:rsidR="007F58C3" w:rsidRDefault="007F58C3" w:rsidP="007F58C3">
      <w:pPr>
        <w:pStyle w:val="Heading3"/>
      </w:pPr>
      <w:r>
        <w:t>Inverting Bits</w:t>
      </w:r>
    </w:p>
    <w:p w14:paraId="1BDF99CD" w14:textId="6C1C1507" w:rsidR="007F58C3" w:rsidRPr="007F58C3" w:rsidRDefault="007F58C3" w:rsidP="007F58C3">
      <w:r>
        <w:t>The user should be able to click on the signal in order to invert an individual bit. Doing this will allow the user to understand how each bit affects the final signal and how one-bit alteration could have large effects on the final output signal.</w:t>
      </w:r>
    </w:p>
    <w:p w14:paraId="685AEFD3" w14:textId="59740B66" w:rsidR="000567C2" w:rsidRDefault="000567C2" w:rsidP="000567C2">
      <w:pPr>
        <w:pStyle w:val="Heading3"/>
      </w:pPr>
      <w:r>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6123D7EA" w14:textId="3A1B3456" w:rsidR="00060058" w:rsidRDefault="00060058" w:rsidP="00060058">
      <w:pPr>
        <w:pStyle w:val="Heading1"/>
      </w:pPr>
      <w:r>
        <w:lastRenderedPageBreak/>
        <w:t>Risks</w:t>
      </w:r>
    </w:p>
    <w:tbl>
      <w:tblPr>
        <w:tblStyle w:val="ListTable1Light"/>
        <w:tblW w:w="0" w:type="auto"/>
        <w:tblLook w:val="04A0" w:firstRow="1" w:lastRow="0" w:firstColumn="1" w:lastColumn="0" w:noHBand="0" w:noVBand="1"/>
      </w:tblPr>
      <w:tblGrid>
        <w:gridCol w:w="2536"/>
        <w:gridCol w:w="1056"/>
        <w:gridCol w:w="689"/>
        <w:gridCol w:w="689"/>
        <w:gridCol w:w="702"/>
        <w:gridCol w:w="702"/>
        <w:gridCol w:w="3264"/>
      </w:tblGrid>
      <w:tr w:rsidR="00D14D94" w14:paraId="5D6FA9E6" w14:textId="7061B138" w:rsidTr="00945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26D2F331" w14:textId="34796183" w:rsidR="00D14D94" w:rsidRDefault="00D14D94" w:rsidP="008478BA">
            <w:pPr>
              <w:jc w:val="left"/>
            </w:pPr>
            <w:r>
              <w:t>Risk</w:t>
            </w:r>
          </w:p>
        </w:tc>
        <w:tc>
          <w:tcPr>
            <w:tcW w:w="1928" w:type="dxa"/>
          </w:tcPr>
          <w:p w14:paraId="05C873D9" w14:textId="4213786E" w:rsidR="00D14D94" w:rsidRDefault="00D14D94" w:rsidP="008478BA">
            <w:pPr>
              <w:jc w:val="left"/>
              <w:cnfStyle w:val="100000000000" w:firstRow="1" w:lastRow="0" w:firstColumn="0" w:lastColumn="0" w:oddVBand="0" w:evenVBand="0" w:oddHBand="0" w:evenHBand="0" w:firstRowFirstColumn="0" w:firstRowLastColumn="0" w:lastRowFirstColumn="0" w:lastRowLastColumn="0"/>
            </w:pPr>
            <w:r>
              <w:t>Severity</w:t>
            </w:r>
          </w:p>
        </w:tc>
        <w:tc>
          <w:tcPr>
            <w:tcW w:w="1927" w:type="dxa"/>
            <w:gridSpan w:val="2"/>
          </w:tcPr>
          <w:p w14:paraId="76110586" w14:textId="78489C09" w:rsidR="00D14D94" w:rsidRDefault="00D14D94" w:rsidP="008478BA">
            <w:pPr>
              <w:jc w:val="left"/>
              <w:cnfStyle w:val="100000000000" w:firstRow="1" w:lastRow="0" w:firstColumn="0" w:lastColumn="0" w:oddVBand="0" w:evenVBand="0" w:oddHBand="0" w:evenHBand="0" w:firstRowFirstColumn="0" w:firstRowLastColumn="0" w:lastRowFirstColumn="0" w:lastRowLastColumn="0"/>
            </w:pPr>
            <w:r>
              <w:t>Probability</w:t>
            </w:r>
          </w:p>
        </w:tc>
        <w:tc>
          <w:tcPr>
            <w:tcW w:w="1928" w:type="dxa"/>
            <w:gridSpan w:val="2"/>
          </w:tcPr>
          <w:p w14:paraId="060DE0A4" w14:textId="24E09F7F" w:rsidR="00D14D94" w:rsidRDefault="00D14D94" w:rsidP="008478BA">
            <w:pPr>
              <w:jc w:val="left"/>
              <w:cnfStyle w:val="100000000000" w:firstRow="1" w:lastRow="0" w:firstColumn="0" w:lastColumn="0" w:oddVBand="0" w:evenVBand="0" w:oddHBand="0" w:evenHBand="0" w:firstRowFirstColumn="0" w:firstRowLastColumn="0" w:lastRowFirstColumn="0" w:lastRowLastColumn="0"/>
            </w:pPr>
            <w:r>
              <w:t>Seriousnes</w:t>
            </w:r>
            <w:bookmarkStart w:id="0" w:name="_GoBack"/>
            <w:bookmarkEnd w:id="0"/>
            <w:r>
              <w:t>s</w:t>
            </w:r>
          </w:p>
        </w:tc>
        <w:tc>
          <w:tcPr>
            <w:tcW w:w="1928" w:type="dxa"/>
          </w:tcPr>
          <w:p w14:paraId="6ED8B152" w14:textId="71593D11" w:rsidR="00D14D94" w:rsidRDefault="00D14D94" w:rsidP="008478BA">
            <w:pPr>
              <w:jc w:val="left"/>
              <w:cnfStyle w:val="100000000000" w:firstRow="1" w:lastRow="0" w:firstColumn="0" w:lastColumn="0" w:oddVBand="0" w:evenVBand="0" w:oddHBand="0" w:evenHBand="0" w:firstRowFirstColumn="0" w:firstRowLastColumn="0" w:lastRowFirstColumn="0" w:lastRowLastColumn="0"/>
            </w:pPr>
            <w:r>
              <w:t>Mitigation</w:t>
            </w:r>
          </w:p>
        </w:tc>
      </w:tr>
      <w:tr w:rsidR="00D14D94" w14:paraId="3519D369" w14:textId="0A1779EC" w:rsidTr="00945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D5D0D8" w14:textId="6BE6D893" w:rsidR="00D14D94" w:rsidRPr="00E55EE0" w:rsidRDefault="00E55EE0" w:rsidP="00265B13">
            <w:pPr>
              <w:jc w:val="left"/>
              <w:rPr>
                <w:b w:val="0"/>
              </w:rPr>
            </w:pPr>
            <w:r>
              <w:rPr>
                <w:b w:val="0"/>
              </w:rPr>
              <w:t xml:space="preserve">Losing project code due to laptop </w:t>
            </w:r>
            <w:r w:rsidR="00560723">
              <w:rPr>
                <w:b w:val="0"/>
              </w:rPr>
              <w:t>crashing</w:t>
            </w:r>
            <w:r w:rsidR="001A55DE">
              <w:rPr>
                <w:b w:val="0"/>
              </w:rPr>
              <w:t>.</w:t>
            </w:r>
          </w:p>
        </w:tc>
        <w:tc>
          <w:tcPr>
            <w:tcW w:w="0" w:type="auto"/>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0" w:type="auto"/>
            <w:gridSpan w:val="2"/>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0" w:type="auto"/>
            <w:gridSpan w:val="2"/>
          </w:tcPr>
          <w:p w14:paraId="41AD1233" w14:textId="45557199" w:rsidR="00D14D94" w:rsidRDefault="009F7C0D" w:rsidP="00265B13">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9450F2">
        <w:tc>
          <w:tcPr>
            <w:cnfStyle w:val="001000000000" w:firstRow="0" w:lastRow="0" w:firstColumn="1" w:lastColumn="0" w:oddVBand="0" w:evenVBand="0" w:oddHBand="0" w:evenHBand="0" w:firstRowFirstColumn="0" w:firstRowLastColumn="0" w:lastRowFirstColumn="0" w:lastRowLastColumn="0"/>
            <w:tcW w:w="0" w:type="auto"/>
          </w:tcPr>
          <w:p w14:paraId="3AD03E7C" w14:textId="36B18B81" w:rsidR="00D14D94" w:rsidRPr="00A92C53" w:rsidRDefault="00A92C53" w:rsidP="00265B13">
            <w:pPr>
              <w:jc w:val="left"/>
              <w:rPr>
                <w:b w:val="0"/>
              </w:rPr>
            </w:pPr>
            <w:r>
              <w:rPr>
                <w:b w:val="0"/>
              </w:rPr>
              <w:t>Report documents may be lost or become corrupted</w:t>
            </w:r>
          </w:p>
        </w:tc>
        <w:tc>
          <w:tcPr>
            <w:tcW w:w="0" w:type="auto"/>
          </w:tcPr>
          <w:p w14:paraId="61F9DEA1" w14:textId="777DBAE1" w:rsidR="00D14D94" w:rsidRDefault="00A92C53" w:rsidP="00560723">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49DEC08C" w14:textId="71931519" w:rsidR="00D14D94" w:rsidRDefault="00A92C53" w:rsidP="00560723">
            <w:pPr>
              <w:cnfStyle w:val="000000000000" w:firstRow="0" w:lastRow="0" w:firstColumn="0" w:lastColumn="0" w:oddVBand="0" w:evenVBand="0" w:oddHBand="0" w:evenHBand="0" w:firstRowFirstColumn="0" w:firstRowLastColumn="0" w:lastRowFirstColumn="0" w:lastRowLastColumn="0"/>
            </w:pPr>
            <w:r>
              <w:t>3</w:t>
            </w:r>
          </w:p>
        </w:tc>
        <w:tc>
          <w:tcPr>
            <w:tcW w:w="0" w:type="auto"/>
            <w:gridSpan w:val="2"/>
          </w:tcPr>
          <w:p w14:paraId="018D9095" w14:textId="4826974E" w:rsidR="00D14D94" w:rsidRDefault="00A92C53" w:rsidP="00560723">
            <w:pPr>
              <w:cnfStyle w:val="000000000000" w:firstRow="0" w:lastRow="0" w:firstColumn="0" w:lastColumn="0" w:oddVBand="0" w:evenVBand="0" w:oddHBand="0" w:evenHBand="0" w:firstRowFirstColumn="0" w:firstRowLastColumn="0" w:lastRowFirstColumn="0" w:lastRowLastColumn="0"/>
            </w:pPr>
            <w:r>
              <w:t>30</w:t>
            </w:r>
          </w:p>
        </w:tc>
        <w:tc>
          <w:tcPr>
            <w:tcW w:w="0" w:type="auto"/>
            <w:gridSpan w:val="2"/>
          </w:tcPr>
          <w:p w14:paraId="409079C7" w14:textId="0B8FE1FA" w:rsidR="00D14D94" w:rsidRDefault="00A92C53" w:rsidP="00265B13">
            <w:pPr>
              <w:jc w:val="left"/>
              <w:cnfStyle w:val="000000000000" w:firstRow="0" w:lastRow="0" w:firstColumn="0" w:lastColumn="0" w:oddVBand="0" w:evenVBand="0" w:oddHBand="0" w:evenHBand="0" w:firstRowFirstColumn="0" w:firstRowLastColumn="0" w:lastRowFirstColumn="0" w:lastRowLastColumn="0"/>
            </w:pPr>
            <w:r>
              <w:t>Create regular backups of all report documents, store these backups in multiple places including a</w:t>
            </w:r>
            <w:r w:rsidR="00B346A8">
              <w:t xml:space="preserve"> cloud backup.</w:t>
            </w:r>
          </w:p>
        </w:tc>
      </w:tr>
      <w:tr w:rsidR="00D14D94" w14:paraId="4067014D" w14:textId="019CAB1A" w:rsidTr="00945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32B46E" w14:textId="1B113C67" w:rsidR="002A50BA" w:rsidRPr="002A50BA" w:rsidRDefault="002A50BA" w:rsidP="00265B13">
            <w:pPr>
              <w:jc w:val="left"/>
              <w:rPr>
                <w:bCs w:val="0"/>
              </w:rPr>
            </w:pPr>
            <w:r>
              <w:rPr>
                <w:b w:val="0"/>
              </w:rPr>
              <w:t>Scope creep, leading to being unable to finish the core aims of the project by the deadline</w:t>
            </w:r>
            <w:r>
              <w:rPr>
                <w:bCs w:val="0"/>
              </w:rPr>
              <w:t>.</w:t>
            </w:r>
          </w:p>
        </w:tc>
        <w:tc>
          <w:tcPr>
            <w:tcW w:w="0" w:type="auto"/>
          </w:tcPr>
          <w:p w14:paraId="3840CB72" w14:textId="126B2FCB" w:rsidR="00D14D94" w:rsidRDefault="002A50BA" w:rsidP="00560723">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28C9B0BA" w14:textId="76490CB5" w:rsidR="00D14D94" w:rsidRDefault="002A50BA" w:rsidP="00560723">
            <w:pPr>
              <w:cnfStyle w:val="000000100000" w:firstRow="0" w:lastRow="0" w:firstColumn="0" w:lastColumn="0" w:oddVBand="0" w:evenVBand="0" w:oddHBand="1" w:evenHBand="0" w:firstRowFirstColumn="0" w:firstRowLastColumn="0" w:lastRowFirstColumn="0" w:lastRowLastColumn="0"/>
            </w:pPr>
            <w:r>
              <w:t>4</w:t>
            </w:r>
          </w:p>
        </w:tc>
        <w:tc>
          <w:tcPr>
            <w:tcW w:w="0" w:type="auto"/>
            <w:gridSpan w:val="2"/>
          </w:tcPr>
          <w:p w14:paraId="5C8DA104" w14:textId="2C56519E" w:rsidR="00D14D94" w:rsidRDefault="002A50BA" w:rsidP="00560723">
            <w:pPr>
              <w:cnfStyle w:val="000000100000" w:firstRow="0" w:lastRow="0" w:firstColumn="0" w:lastColumn="0" w:oddVBand="0" w:evenVBand="0" w:oddHBand="1" w:evenHBand="0" w:firstRowFirstColumn="0" w:firstRowLastColumn="0" w:lastRowFirstColumn="0" w:lastRowLastColumn="0"/>
            </w:pPr>
            <w:r>
              <w:t>40</w:t>
            </w:r>
          </w:p>
        </w:tc>
        <w:tc>
          <w:tcPr>
            <w:tcW w:w="0" w:type="auto"/>
            <w:gridSpan w:val="2"/>
          </w:tcPr>
          <w:p w14:paraId="725CB5D2" w14:textId="7332BB44" w:rsidR="002A50BA" w:rsidRDefault="002A50BA" w:rsidP="00265B13">
            <w:pPr>
              <w:jc w:val="left"/>
              <w:cnfStyle w:val="000000100000" w:firstRow="0" w:lastRow="0" w:firstColumn="0" w:lastColumn="0" w:oddVBand="0" w:evenVBand="0" w:oddHBand="1" w:evenHBand="0" w:firstRowFirstColumn="0" w:firstRowLastColumn="0" w:lastRowFirstColumn="0" w:lastRowLastColumn="0"/>
            </w:pPr>
            <w:r>
              <w:t>Stick to the must-have requirements until the core aims are met. Create regular working prototypes to ensure aims are always being addressed. Only implement nice-to-have requirements after the core aim is met</w:t>
            </w:r>
          </w:p>
        </w:tc>
      </w:tr>
      <w:tr w:rsidR="00006AD7" w14:paraId="3951A32C" w14:textId="77777777" w:rsidTr="009450F2">
        <w:tc>
          <w:tcPr>
            <w:cnfStyle w:val="001000000000" w:firstRow="0" w:lastRow="0" w:firstColumn="1" w:lastColumn="0" w:oddVBand="0" w:evenVBand="0" w:oddHBand="0" w:evenHBand="0" w:firstRowFirstColumn="0" w:firstRowLastColumn="0" w:lastRowFirstColumn="0" w:lastRowLastColumn="0"/>
            <w:tcW w:w="0" w:type="auto"/>
          </w:tcPr>
          <w:p w14:paraId="1760A2E6" w14:textId="4A311EE1" w:rsidR="00006AD7" w:rsidRDefault="00006AD7" w:rsidP="00265B13">
            <w:pPr>
              <w:jc w:val="left"/>
              <w:rPr>
                <w:b w:val="0"/>
              </w:rPr>
            </w:pPr>
            <w:r>
              <w:rPr>
                <w:b w:val="0"/>
              </w:rPr>
              <w:t>Project is not progressing according to the schedule</w:t>
            </w:r>
          </w:p>
        </w:tc>
        <w:tc>
          <w:tcPr>
            <w:tcW w:w="0" w:type="auto"/>
          </w:tcPr>
          <w:p w14:paraId="71561271" w14:textId="597A690A" w:rsidR="00006AD7" w:rsidRDefault="00006AD7" w:rsidP="00560723">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0E0E5E6F" w14:textId="481C9387" w:rsidR="00006AD7" w:rsidRDefault="00006AD7" w:rsidP="00560723">
            <w:pPr>
              <w:cnfStyle w:val="000000000000" w:firstRow="0" w:lastRow="0" w:firstColumn="0" w:lastColumn="0" w:oddVBand="0" w:evenVBand="0" w:oddHBand="0" w:evenHBand="0" w:firstRowFirstColumn="0" w:firstRowLastColumn="0" w:lastRowFirstColumn="0" w:lastRowLastColumn="0"/>
            </w:pPr>
            <w:r>
              <w:t>3</w:t>
            </w:r>
          </w:p>
        </w:tc>
        <w:tc>
          <w:tcPr>
            <w:tcW w:w="0" w:type="auto"/>
            <w:gridSpan w:val="2"/>
          </w:tcPr>
          <w:p w14:paraId="584972A8" w14:textId="42246A27" w:rsidR="00006AD7" w:rsidRDefault="00006AD7" w:rsidP="00560723">
            <w:pPr>
              <w:cnfStyle w:val="000000000000" w:firstRow="0" w:lastRow="0" w:firstColumn="0" w:lastColumn="0" w:oddVBand="0" w:evenVBand="0" w:oddHBand="0" w:evenHBand="0" w:firstRowFirstColumn="0" w:firstRowLastColumn="0" w:lastRowFirstColumn="0" w:lastRowLastColumn="0"/>
            </w:pPr>
            <w:r>
              <w:t>24</w:t>
            </w:r>
          </w:p>
        </w:tc>
        <w:tc>
          <w:tcPr>
            <w:tcW w:w="0" w:type="auto"/>
            <w:gridSpan w:val="2"/>
          </w:tcPr>
          <w:p w14:paraId="14C088ED" w14:textId="3CC1AF75" w:rsidR="00006AD7" w:rsidRDefault="00006AD7" w:rsidP="00265B13">
            <w:pPr>
              <w:jc w:val="left"/>
              <w:cnfStyle w:val="000000000000" w:firstRow="0" w:lastRow="0" w:firstColumn="0" w:lastColumn="0" w:oddVBand="0" w:evenVBand="0" w:oddHBand="0" w:evenHBand="0" w:firstRowFirstColumn="0" w:firstRowLastColumn="0" w:lastRowFirstColumn="0" w:lastRowLastColumn="0"/>
            </w:pPr>
            <w:r>
              <w:t>Follow the timetable closely. Schedule regular supervision sessions and ask for help when it is needed.</w:t>
            </w:r>
          </w:p>
        </w:tc>
      </w:tr>
    </w:tbl>
    <w:p w14:paraId="4FB8549D" w14:textId="77777777" w:rsidR="00060058" w:rsidRPr="00060058" w:rsidRDefault="00060058" w:rsidP="00060058"/>
    <w:p w14:paraId="47AFDE6C" w14:textId="49E9D233" w:rsidR="006E0CC9" w:rsidRDefault="006E0CC9" w:rsidP="006E0CC9">
      <w:pPr>
        <w:pStyle w:val="Heading1"/>
      </w:pPr>
      <w:r>
        <w:t>Ethics statement</w:t>
      </w:r>
    </w:p>
    <w:p w14:paraId="2A31C419" w14:textId="1243F816" w:rsidR="007F5D41" w:rsidRPr="007F5D41" w:rsidRDefault="00866BB8" w:rsidP="007F5D41">
      <w:r>
        <w:t>After consideration of the University’s code of practice and principles for good ethical governance no ethical issues were identified in this proj</w:t>
      </w:r>
      <w:r w:rsidR="00F556D8">
        <w:t>ect.</w:t>
      </w:r>
    </w:p>
    <w:p w14:paraId="2E547FC0" w14:textId="383C8972" w:rsidR="002834A2" w:rsidRDefault="002834A2" w:rsidP="002834A2">
      <w:pPr>
        <w:pStyle w:val="Heading1"/>
      </w:pPr>
      <w:r>
        <w:t>Conclusion</w:t>
      </w:r>
    </w:p>
    <w:p w14:paraId="3D6AE388" w14:textId="77777777" w:rsidR="00E32230" w:rsidRDefault="0085076E" w:rsidP="00892A69">
      <w:r>
        <w:t xml:space="preserve">In this initial report I laid out my plan for creating a web-based Baseband Communication teaching simulation. </w:t>
      </w:r>
    </w:p>
    <w:p w14:paraId="0571AD70" w14:textId="0D25A3E5" w:rsidR="00892A69" w:rsidRDefault="0085076E" w:rsidP="00892A69">
      <w:r>
        <w:t>This report will be followed up by the full- report in May of 2023.</w:t>
      </w:r>
      <w:r w:rsidR="00E32230">
        <w:t xml:space="preserve"> The full report will expand this report discussing the process of creating this simulation.</w:t>
      </w:r>
    </w:p>
    <w:p w14:paraId="6E2F4E53" w14:textId="08E91A8C" w:rsidR="00F9341C" w:rsidRPr="00892A69" w:rsidRDefault="00F9341C" w:rsidP="00892A69">
      <w:r>
        <w:t>[These are known to be out of order, order them up before submission]</w:t>
      </w:r>
    </w:p>
    <w:p w14:paraId="3024732E" w14:textId="68AB2FFF" w:rsidR="00BE63B8" w:rsidRPr="00BE63B8" w:rsidRDefault="00BE63B8" w:rsidP="00163EB9">
      <w:r>
        <w:t xml:space="preserve">[1] Microsoft </w:t>
      </w:r>
      <w:r>
        <w:rPr>
          <w:i/>
        </w:rPr>
        <w:t xml:space="preserve">Silverlight End of Support </w:t>
      </w:r>
      <w:r>
        <w:t xml:space="preserve">support.microsoft.com [Online]. Available: </w:t>
      </w:r>
      <w:hyperlink r:id="rId10" w:history="1">
        <w:r w:rsidRPr="007023A0">
          <w:rPr>
            <w:rStyle w:val="Hyperlink"/>
          </w:rPr>
          <w:t>https://support.microsoft.com/en-us/windows/silverlight-end-of-support-0a3be3c7-bead-e203-2dfd-74f0a64f1788</w:t>
        </w:r>
      </w:hyperlink>
      <w:r>
        <w:t xml:space="preserve"> [Accessed 2</w:t>
      </w:r>
      <w:r w:rsidR="006B7E14">
        <w:t>6</w:t>
      </w:r>
      <w:r>
        <w:t xml:space="preserve"> January 2023]</w:t>
      </w:r>
    </w:p>
    <w:p w14:paraId="16F54B5D" w14:textId="26BE7582" w:rsidR="00F917DE" w:rsidRPr="00C547BC" w:rsidRDefault="00F917DE" w:rsidP="00163EB9">
      <w:pPr>
        <w:rPr>
          <w:iCs/>
        </w:rPr>
      </w:pPr>
      <w:r>
        <w:t>[</w:t>
      </w:r>
      <w:r w:rsidR="0093642A">
        <w:t>2</w:t>
      </w:r>
      <w:r>
        <w:t xml:space="preserve">] </w:t>
      </w:r>
      <w:proofErr w:type="spellStart"/>
      <w:r w:rsidR="00C547BC">
        <w:rPr>
          <w:iCs/>
        </w:rPr>
        <w:t>StatCounter</w:t>
      </w:r>
      <w:proofErr w:type="spellEnd"/>
      <w:r w:rsidR="00C547BC">
        <w:rPr>
          <w:iCs/>
        </w:rPr>
        <w:t xml:space="preserve"> </w:t>
      </w:r>
      <w:r w:rsidR="00C547BC">
        <w:rPr>
          <w:i/>
        </w:rPr>
        <w:t xml:space="preserve">Operating System Market Share Worldwide </w:t>
      </w:r>
      <w:r w:rsidR="00C547BC">
        <w:rPr>
          <w:iCs/>
        </w:rPr>
        <w:t xml:space="preserve">sstatcounter.com [Online]. Available: </w:t>
      </w:r>
      <w:hyperlink r:id="rId11" w:history="1">
        <w:r w:rsidR="00C547BC" w:rsidRPr="00A4183E">
          <w:rPr>
            <w:rStyle w:val="Hyperlink"/>
            <w:iCs/>
          </w:rPr>
          <w:t>https://gs.statcounter.com/os-market-share</w:t>
        </w:r>
      </w:hyperlink>
      <w:r w:rsidR="00C547BC">
        <w:rPr>
          <w:iCs/>
        </w:rPr>
        <w:t xml:space="preserve"> [Accessed: 22 January 2023]</w:t>
      </w:r>
    </w:p>
    <w:p w14:paraId="3B8D002C" w14:textId="10AB51A7" w:rsidR="00FA0C30" w:rsidRDefault="00FA0C30" w:rsidP="00163EB9">
      <w:r>
        <w:t>[</w:t>
      </w:r>
      <w:r w:rsidR="0093642A">
        <w:t>3</w:t>
      </w:r>
      <w:r>
        <w:t xml:space="preserve">] University of York </w:t>
      </w:r>
      <w:r>
        <w:rPr>
          <w:i/>
        </w:rPr>
        <w:t>“</w:t>
      </w:r>
      <w:r w:rsidRPr="00FA0C30">
        <w:rPr>
          <w:i/>
        </w:rPr>
        <w:t>Minimum PC specification for taught students</w:t>
      </w:r>
      <w:r>
        <w:rPr>
          <w:i/>
        </w:rPr>
        <w:t xml:space="preserve">” York.ac.uk </w:t>
      </w:r>
      <w:r>
        <w:t xml:space="preserve">[Online]. Available: </w:t>
      </w:r>
      <w:hyperlink r:id="rId12" w:history="1">
        <w:r w:rsidRPr="00D30D8D">
          <w:rPr>
            <w:rStyle w:val="Hyperlink"/>
          </w:rPr>
          <w:t>https://www.york.ac.uk/it-services/purchasing/private/minimum-spec-students/</w:t>
        </w:r>
      </w:hyperlink>
      <w:r>
        <w:t xml:space="preserve"> [Accessed: 20 January 2023]</w:t>
      </w:r>
    </w:p>
    <w:p w14:paraId="0197350A" w14:textId="6745D9E3" w:rsidR="007D6352" w:rsidRDefault="007D6352" w:rsidP="00163EB9">
      <w:r>
        <w:t>[</w:t>
      </w:r>
      <w:r w:rsidR="00FE5649">
        <w:t>4</w:t>
      </w:r>
      <w:r>
        <w:t>] W3C</w:t>
      </w:r>
      <w:r w:rsidR="00293C14">
        <w:t xml:space="preserve"> </w:t>
      </w:r>
      <w:r>
        <w:rPr>
          <w:i/>
        </w:rPr>
        <w:t xml:space="preserve">“About W3C” W3.org </w:t>
      </w:r>
      <w:r>
        <w:t xml:space="preserve">[Online]. Available: </w:t>
      </w:r>
      <w:hyperlink r:id="rId13" w:history="1">
        <w:r w:rsidRPr="00D30D8D">
          <w:rPr>
            <w:rStyle w:val="Hyperlink"/>
          </w:rPr>
          <w:t>https://www.w3.org/Consortium/</w:t>
        </w:r>
      </w:hyperlink>
      <w:r>
        <w:t xml:space="preserve"> [Accessed: </w:t>
      </w:r>
      <w:r w:rsidR="00337138">
        <w:t>19</w:t>
      </w:r>
      <w:r>
        <w:t>: January 2023]</w:t>
      </w:r>
    </w:p>
    <w:p w14:paraId="781829C2" w14:textId="01640361" w:rsidR="00F061BC" w:rsidRDefault="00F061BC" w:rsidP="00163EB9">
      <w:r>
        <w:lastRenderedPageBreak/>
        <w:t>[</w:t>
      </w:r>
      <w:r w:rsidR="00FE5649">
        <w:t>5</w:t>
      </w:r>
      <w:r>
        <w:t xml:space="preserve">]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4" w:history="1">
        <w:r w:rsidRPr="00D30D8D">
          <w:rPr>
            <w:rStyle w:val="Hyperlink"/>
          </w:rPr>
          <w:t>https://www.w3.org/2019/12/pressrelease-wasm-rec.html.en</w:t>
        </w:r>
      </w:hyperlink>
      <w:r>
        <w:t xml:space="preserve"> [Accessed: </w:t>
      </w:r>
      <w:r w:rsidR="00337138">
        <w:t>19</w:t>
      </w:r>
      <w:r>
        <w:t xml:space="preserve"> January 2023]</w:t>
      </w:r>
    </w:p>
    <w:p w14:paraId="5A66B32C" w14:textId="2825B701" w:rsidR="00BC67A5" w:rsidRDefault="00BC67A5" w:rsidP="00163EB9">
      <w:r>
        <w:t>[</w:t>
      </w:r>
      <w:r w:rsidR="00FE5649">
        <w:t>6</w:t>
      </w:r>
      <w:r>
        <w:t xml:space="preserve">] Mozilla </w:t>
      </w:r>
      <w:r>
        <w:rPr>
          <w:i/>
        </w:rPr>
        <w:t>“WebAssembly”</w:t>
      </w:r>
      <w:r>
        <w:t xml:space="preserve"> developer.mozilla.org [Online]. Available: </w:t>
      </w:r>
      <w:hyperlink r:id="rId15" w:history="1">
        <w:r w:rsidRPr="00D30D8D">
          <w:rPr>
            <w:rStyle w:val="Hyperlink"/>
          </w:rPr>
          <w:t>https://developer.mozilla.org/en-US/docs/WebAssembly</w:t>
        </w:r>
      </w:hyperlink>
      <w:r>
        <w:t xml:space="preserve"> [Accessed: </w:t>
      </w:r>
      <w:r w:rsidR="00337138">
        <w:t>18</w:t>
      </w:r>
      <w:r>
        <w:t xml:space="preserve"> January 2023]</w:t>
      </w:r>
    </w:p>
    <w:p w14:paraId="38D88BA4" w14:textId="01043D2B" w:rsidR="00FB24A8" w:rsidRPr="00FB24A8" w:rsidRDefault="00FB24A8" w:rsidP="00163EB9">
      <w:r>
        <w:t>[</w:t>
      </w:r>
      <w:r w:rsidR="00D01A87">
        <w:t>7</w:t>
      </w:r>
      <w:r>
        <w:t xml:space="preserve">] Trio </w:t>
      </w:r>
      <w:r>
        <w:rPr>
          <w:i/>
        </w:rPr>
        <w:t>“</w:t>
      </w:r>
      <w:r w:rsidRPr="00FB24A8">
        <w:rPr>
          <w:i/>
        </w:rPr>
        <w:t>JavaScript Frameworks: What Are They and How Do They Work?</w:t>
      </w:r>
      <w:r>
        <w:rPr>
          <w:i/>
        </w:rPr>
        <w:t xml:space="preserve">” </w:t>
      </w:r>
      <w:proofErr w:type="spellStart"/>
      <w:r>
        <w:t>trio.dev</w:t>
      </w:r>
      <w:proofErr w:type="spellEnd"/>
      <w:r>
        <w:t xml:space="preserve"> [Online]. Available: </w:t>
      </w:r>
      <w:hyperlink r:id="rId16" w:history="1">
        <w:r w:rsidRPr="007023A0">
          <w:rPr>
            <w:rStyle w:val="Hyperlink"/>
          </w:rPr>
          <w:t>https://www.trio.dev/blog/javascript-framework</w:t>
        </w:r>
      </w:hyperlink>
      <w:r>
        <w:t xml:space="preserve"> [Accessed 25 January 2023]</w:t>
      </w:r>
    </w:p>
    <w:p w14:paraId="36D232E3" w14:textId="37E2F223" w:rsidR="003F63EC" w:rsidRDefault="003F63EC" w:rsidP="00163EB9">
      <w:r>
        <w:t>[</w:t>
      </w:r>
      <w:r w:rsidR="00D01A87">
        <w:t>8</w:t>
      </w:r>
      <w:r>
        <w:t xml:space="preserve">] React </w:t>
      </w:r>
      <w:r w:rsidRPr="003F63EC">
        <w:rPr>
          <w:i/>
        </w:rPr>
        <w:t>“React” reactjs.org</w:t>
      </w:r>
      <w:r>
        <w:t xml:space="preserve"> [Online]. Available: </w:t>
      </w:r>
      <w:hyperlink r:id="rId17" w:history="1">
        <w:r w:rsidRPr="00D30D8D">
          <w:rPr>
            <w:rStyle w:val="Hyperlink"/>
          </w:rPr>
          <w:t>https://reactjs.org/</w:t>
        </w:r>
      </w:hyperlink>
      <w:r>
        <w:t xml:space="preserve"> [Accessed: </w:t>
      </w:r>
      <w:r w:rsidR="00337138">
        <w:t>19</w:t>
      </w:r>
      <w:r>
        <w:t xml:space="preserve"> January 2023]</w:t>
      </w:r>
    </w:p>
    <w:p w14:paraId="10A022E7" w14:textId="1AA1F46F" w:rsidR="00630478" w:rsidRDefault="00630478" w:rsidP="00163EB9">
      <w:r>
        <w:t>[</w:t>
      </w:r>
      <w:r w:rsidR="00D01A87">
        <w:t>9</w:t>
      </w:r>
      <w:r>
        <w:t xml:space="preserve">] Angular </w:t>
      </w:r>
      <w:r>
        <w:rPr>
          <w:i/>
        </w:rPr>
        <w:t xml:space="preserve">“Angular” </w:t>
      </w:r>
      <w:r>
        <w:t xml:space="preserve">angular.io [Online]. Available: </w:t>
      </w:r>
      <w:hyperlink r:id="rId18" w:history="1">
        <w:r w:rsidRPr="00D30D8D">
          <w:rPr>
            <w:rStyle w:val="Hyperlink"/>
          </w:rPr>
          <w:t>https://angular.io/</w:t>
        </w:r>
      </w:hyperlink>
      <w:r>
        <w:t xml:space="preserve"> [Accessed: </w:t>
      </w:r>
      <w:r w:rsidR="00337138">
        <w:t>19</w:t>
      </w:r>
      <w:r>
        <w:t xml:space="preserve"> January 2023]</w:t>
      </w:r>
    </w:p>
    <w:p w14:paraId="471B64E1" w14:textId="60F43656" w:rsidR="00A6470B" w:rsidRDefault="00A6470B" w:rsidP="00163EB9">
      <w:r>
        <w:t>[</w:t>
      </w:r>
      <w:r w:rsidR="00D01A87">
        <w:t>10</w:t>
      </w:r>
      <w:r>
        <w:t xml:space="preserve">] Vue </w:t>
      </w:r>
      <w:r>
        <w:rPr>
          <w:i/>
        </w:rPr>
        <w:t>“Vue”</w:t>
      </w:r>
      <w:r>
        <w:t xml:space="preserve"> </w:t>
      </w:r>
      <w:r>
        <w:rPr>
          <w:i/>
        </w:rPr>
        <w:t xml:space="preserve">vuejs.org </w:t>
      </w:r>
      <w:r>
        <w:t xml:space="preserve">[Online]. Available: </w:t>
      </w:r>
      <w:hyperlink r:id="rId19" w:history="1">
        <w:r w:rsidRPr="00D30D8D">
          <w:rPr>
            <w:rStyle w:val="Hyperlink"/>
          </w:rPr>
          <w:t>https://vuejs.org/about/faq.html</w:t>
        </w:r>
      </w:hyperlink>
      <w:r>
        <w:t xml:space="preserve"> [Accessed: </w:t>
      </w:r>
      <w:r w:rsidR="00337138">
        <w:t>19</w:t>
      </w:r>
      <w:r>
        <w:t xml:space="preserve"> January 2023]</w:t>
      </w:r>
      <w:r w:rsidR="0075353E">
        <w:tab/>
      </w:r>
    </w:p>
    <w:p w14:paraId="216CA97C" w14:textId="190B2A54" w:rsidR="00073163" w:rsidRDefault="00073163" w:rsidP="00163EB9">
      <w:r>
        <w:t>[</w:t>
      </w:r>
      <w:r w:rsidR="00B74E59">
        <w:t>11</w:t>
      </w:r>
      <w:r>
        <w:t xml:space="preserve">] State of JS </w:t>
      </w:r>
      <w:r>
        <w:tab/>
      </w:r>
      <w:r>
        <w:rPr>
          <w:i/>
        </w:rPr>
        <w:t xml:space="preserve">“State of JS About” 2022.stateofjs.com </w:t>
      </w:r>
      <w:r>
        <w:t xml:space="preserve">[Online]. Available: </w:t>
      </w:r>
      <w:hyperlink r:id="rId20" w:history="1">
        <w:r w:rsidRPr="00D30D8D">
          <w:rPr>
            <w:rStyle w:val="Hyperlink"/>
          </w:rPr>
          <w:t>https://2022.stateofjs.com/en-US/about/</w:t>
        </w:r>
      </w:hyperlink>
      <w:r>
        <w:t xml:space="preserve"> [Accessed: 20 January 202</w:t>
      </w:r>
      <w:r w:rsidR="00E67E49">
        <w:t>3</w:t>
      </w:r>
      <w:r>
        <w:t xml:space="preserve">] </w:t>
      </w:r>
    </w:p>
    <w:p w14:paraId="7926E68B" w14:textId="7182C681" w:rsidR="00FC4990" w:rsidRPr="00FC4990" w:rsidRDefault="00FC4990" w:rsidP="00163EB9">
      <w:r>
        <w:t>[1</w:t>
      </w:r>
      <w:r w:rsidR="00B74E59">
        <w:t>2</w:t>
      </w:r>
      <w:r>
        <w:t xml:space="preserve">] State of JS </w:t>
      </w:r>
      <w:r>
        <w:rPr>
          <w:i/>
        </w:rPr>
        <w:t xml:space="preserve">“Ratios over time” 2022.stateofjs.com </w:t>
      </w:r>
      <w:r>
        <w:t xml:space="preserve">[Online]. Available: </w:t>
      </w:r>
      <w:hyperlink r:id="rId21" w:history="1">
        <w:r w:rsidRPr="00D30D8D">
          <w:rPr>
            <w:rStyle w:val="Hyperlink"/>
          </w:rPr>
          <w:t>https://2022.stateofjs.com/en-US/libraries/front-end-frameworks/</w:t>
        </w:r>
      </w:hyperlink>
      <w:r>
        <w:t xml:space="preserve"> [Accessed: 20 January 2023</w:t>
      </w:r>
      <w:r w:rsidR="00A27AD9">
        <w:t>]</w:t>
      </w:r>
    </w:p>
    <w:p w14:paraId="507F5FB4" w14:textId="2605EEFE" w:rsidR="00336F34" w:rsidRDefault="00336F34" w:rsidP="00163EB9">
      <w:r>
        <w:t>[</w:t>
      </w:r>
      <w:r w:rsidR="00073163">
        <w:t>1</w:t>
      </w:r>
      <w:r w:rsidR="00B74E59">
        <w:t>3</w:t>
      </w:r>
      <w:r>
        <w:t xml:space="preserve">] TypeScript </w:t>
      </w:r>
      <w:r>
        <w:rPr>
          <w:i/>
        </w:rPr>
        <w:t xml:space="preserve">“TypeScript” typescriptlang.org </w:t>
      </w:r>
      <w:r>
        <w:t xml:space="preserve">[Online]. Available: </w:t>
      </w:r>
      <w:hyperlink r:id="rId22" w:history="1">
        <w:r w:rsidRPr="00D30D8D">
          <w:rPr>
            <w:rStyle w:val="Hyperlink"/>
          </w:rPr>
          <w:t>https://www.typescriptlang.org/</w:t>
        </w:r>
      </w:hyperlink>
      <w:r>
        <w:t xml:space="preserve"> [Accessed: 20 January 2023]</w:t>
      </w:r>
    </w:p>
    <w:p w14:paraId="2E9E5A5D" w14:textId="77777777" w:rsidR="005C44ED" w:rsidRDefault="001218D5" w:rsidP="00163EB9">
      <w:r>
        <w:t>[1</w:t>
      </w:r>
      <w:r w:rsidR="005C44ED">
        <w:t>4</w:t>
      </w:r>
      <w:r>
        <w:t xml:space="preserve">] Stack Overflow </w:t>
      </w:r>
      <w:r>
        <w:rPr>
          <w:i/>
        </w:rPr>
        <w:t xml:space="preserve">“Stack Overflow Developer Survey” </w:t>
      </w:r>
      <w:r w:rsidRPr="001218D5">
        <w:rPr>
          <w:i/>
        </w:rPr>
        <w:t>insights.stackoverflow.com</w:t>
      </w:r>
      <w:r>
        <w:rPr>
          <w:i/>
        </w:rPr>
        <w:t xml:space="preserve"> </w:t>
      </w:r>
      <w:r>
        <w:t xml:space="preserve">[Online]. Available: </w:t>
      </w:r>
      <w:hyperlink r:id="rId23" w:history="1">
        <w:r w:rsidRPr="00563E87">
          <w:rPr>
            <w:rStyle w:val="Hyperlink"/>
          </w:rPr>
          <w:t>https://insights.stackoverflow.com/survey/2021#technology</w:t>
        </w:r>
      </w:hyperlink>
      <w:r>
        <w:t xml:space="preserve"> [Accessed 26 January 2023]</w:t>
      </w:r>
    </w:p>
    <w:p w14:paraId="5836187A" w14:textId="753608F8" w:rsidR="00375F20" w:rsidRDefault="00375F20" w:rsidP="00375F20">
      <w:r>
        <w:t>[</w:t>
      </w:r>
      <w:r w:rsidR="00C67DBC">
        <w:t>15</w:t>
      </w:r>
      <w:r>
        <w:t xml:space="preserve">] Mozilla </w:t>
      </w:r>
      <w:r>
        <w:rPr>
          <w:i/>
          <w:iCs/>
        </w:rPr>
        <w:t xml:space="preserve">WebAssembly </w:t>
      </w:r>
      <w:r w:rsidR="00977E84">
        <w:rPr>
          <w:i/>
          <w:iCs/>
        </w:rPr>
        <w:t xml:space="preserve">developer.mozilla.org </w:t>
      </w:r>
      <w:r>
        <w:t xml:space="preserve">[Online]. Available: </w:t>
      </w:r>
      <w:hyperlink r:id="rId24" w:history="1">
        <w:r w:rsidRPr="0088396C">
          <w:rPr>
            <w:rStyle w:val="Hyperlink"/>
          </w:rPr>
          <w:t>https://developer.mozilla.org/en-US/docs/WebAssembly</w:t>
        </w:r>
      </w:hyperlink>
      <w:r>
        <w:t xml:space="preserve"> [Accessed: 24 November 2022].</w:t>
      </w:r>
    </w:p>
    <w:p w14:paraId="40AD4D30" w14:textId="352BFA9D" w:rsidR="00CD586A" w:rsidRPr="00CD586A" w:rsidRDefault="00CD586A" w:rsidP="00375F20">
      <w:r>
        <w:t>[1</w:t>
      </w:r>
      <w:r w:rsidR="00C67DBC">
        <w:t>6</w:t>
      </w:r>
      <w:r>
        <w:t xml:space="preserve">] Figma </w:t>
      </w:r>
      <w:proofErr w:type="spellStart"/>
      <w:r>
        <w:rPr>
          <w:i/>
        </w:rPr>
        <w:t>Figma</w:t>
      </w:r>
      <w:proofErr w:type="spellEnd"/>
      <w:r>
        <w:rPr>
          <w:i/>
        </w:rPr>
        <w:t xml:space="preserve"> </w:t>
      </w:r>
      <w:r>
        <w:t>figma.com</w:t>
      </w:r>
      <w:r w:rsidR="00977E84">
        <w:t xml:space="preserve"> [Online] Available: </w:t>
      </w:r>
      <w:hyperlink r:id="rId25"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16024430" w:rsidR="00375F20" w:rsidRDefault="00375F20" w:rsidP="00163EB9">
      <w:r>
        <w:t>[1</w:t>
      </w:r>
      <w:r w:rsidR="00C67DBC">
        <w:t>7</w:t>
      </w:r>
      <w:r>
        <w:t xml:space="preserve">] Evan Wallace CTO Figma </w:t>
      </w:r>
      <w:r>
        <w:rPr>
          <w:i/>
          <w:iCs/>
        </w:rPr>
        <w:t xml:space="preserve">WebAssembly cut Figma’s load time by 3x </w:t>
      </w:r>
      <w:r>
        <w:t xml:space="preserve">[Online]. Available: </w:t>
      </w:r>
      <w:hyperlink r:id="rId26" w:history="1">
        <w:r w:rsidRPr="00DB1610">
          <w:rPr>
            <w:rStyle w:val="Hyperlink"/>
          </w:rPr>
          <w:t>https://www.figma.com/blog/webassembly-cut-figmas-load-time-by-3x/</w:t>
        </w:r>
      </w:hyperlink>
      <w:r>
        <w:t xml:space="preserve"> [Accessed: 24 November 2022].</w:t>
      </w:r>
    </w:p>
    <w:p w14:paraId="28E31D3F" w14:textId="78946FA8" w:rsidR="002E720C" w:rsidRDefault="002E720C" w:rsidP="00163EB9">
      <w:r>
        <w:t>[</w:t>
      </w:r>
      <w:r w:rsidR="00C67DBC">
        <w:t>18</w:t>
      </w:r>
      <w:r>
        <w:t xml:space="preserve">] </w:t>
      </w:r>
      <w:r>
        <w:tab/>
        <w:t xml:space="preserve">Scott Logic </w:t>
      </w:r>
      <w:proofErr w:type="gramStart"/>
      <w:r>
        <w:rPr>
          <w:i/>
          <w:iCs/>
        </w:rPr>
        <w:t>The</w:t>
      </w:r>
      <w:proofErr w:type="gramEnd"/>
      <w:r>
        <w:rPr>
          <w:i/>
          <w:iCs/>
        </w:rPr>
        <w:t xml:space="preserve"> State of </w:t>
      </w:r>
      <w:proofErr w:type="spellStart"/>
      <w:r>
        <w:rPr>
          <w:i/>
          <w:iCs/>
        </w:rPr>
        <w:t>WebAssemly</w:t>
      </w:r>
      <w:proofErr w:type="spellEnd"/>
      <w:r>
        <w:rPr>
          <w:i/>
          <w:iCs/>
        </w:rPr>
        <w:t xml:space="preserve"> 2022 </w:t>
      </w:r>
      <w:r>
        <w:t xml:space="preserve">scottlogic.com [Online]. Available: </w:t>
      </w:r>
      <w:hyperlink r:id="rId27" w:history="1">
        <w:r w:rsidRPr="00A4183E">
          <w:rPr>
            <w:rStyle w:val="Hyperlink"/>
          </w:rPr>
          <w:t>https://blog.scottlogic.com/2022/06/20/state-of-wasm-2022.html</w:t>
        </w:r>
      </w:hyperlink>
      <w:r>
        <w:t xml:space="preserve"> [Accessed: 22 January 2023]</w:t>
      </w:r>
    </w:p>
    <w:p w14:paraId="15CB1CDB" w14:textId="60FC85B0" w:rsidR="00E00DED" w:rsidRDefault="00E00DED" w:rsidP="00163EB9">
      <w:r>
        <w:t>[1</w:t>
      </w:r>
      <w:r w:rsidR="00C67DBC">
        <w:t>9</w:t>
      </w:r>
      <w:r>
        <w:t xml:space="preserve">] The Rust and WebAssembly Working Group </w:t>
      </w:r>
      <w:r>
        <w:rPr>
          <w:i/>
          <w:iCs/>
        </w:rPr>
        <w:t xml:space="preserve">wasm-pack </w:t>
      </w:r>
      <w:r>
        <w:t xml:space="preserve">github.com [Online]. Available: </w:t>
      </w:r>
      <w:hyperlink r:id="rId28" w:history="1">
        <w:r w:rsidRPr="00A4183E">
          <w:rPr>
            <w:rStyle w:val="Hyperlink"/>
          </w:rPr>
          <w:t>https://github.com/rustwasm/wasm-pack</w:t>
        </w:r>
      </w:hyperlink>
      <w:r>
        <w:t xml:space="preserve"> [Accessed: 22 January 202</w:t>
      </w:r>
      <w:r w:rsidR="007F7330">
        <w:t>3</w:t>
      </w:r>
      <w:r>
        <w:t>]</w:t>
      </w:r>
    </w:p>
    <w:p w14:paraId="21019C31" w14:textId="6DEC892C" w:rsidR="000E6632" w:rsidRDefault="000E6632" w:rsidP="00163EB9">
      <w:r>
        <w:t>[</w:t>
      </w:r>
      <w:r w:rsidR="00C67DBC">
        <w:t>20</w:t>
      </w:r>
      <w:r>
        <w:t xml:space="preserve">] </w:t>
      </w:r>
      <w:r w:rsidR="00A91476" w:rsidRPr="00A91476">
        <w:rPr>
          <w:i/>
          <w:iCs/>
        </w:rPr>
        <w:t>Rust and WebAssembly</w:t>
      </w:r>
      <w:r w:rsidR="00A91476">
        <w:t xml:space="preserve"> rustwam.github.io [Online]. Available: </w:t>
      </w:r>
      <w:hyperlink r:id="rId29" w:history="1">
        <w:r w:rsidR="00A91476" w:rsidRPr="00A4183E">
          <w:rPr>
            <w:rStyle w:val="Hyperlink"/>
          </w:rPr>
          <w:t>https://rustwasm.github.io/docs/book/reference/tools.html</w:t>
        </w:r>
      </w:hyperlink>
      <w:r w:rsidR="00A91476">
        <w:t xml:space="preserve"> [Accessed: 22 January 2023]</w:t>
      </w:r>
    </w:p>
    <w:p w14:paraId="307CEC14" w14:textId="497F2B69" w:rsidR="00444444" w:rsidRPr="00444444" w:rsidRDefault="00444444" w:rsidP="00163EB9">
      <w:r>
        <w:t>[2</w:t>
      </w:r>
      <w:r w:rsidR="00C67DBC">
        <w:t>1</w:t>
      </w:r>
      <w:r>
        <w:t xml:space="preserve">] </w:t>
      </w:r>
      <w:r>
        <w:rPr>
          <w:i/>
        </w:rPr>
        <w:t xml:space="preserve">IEEE Ethernet, </w:t>
      </w:r>
      <w:r>
        <w:t>IEEE Standard 802.3</w:t>
      </w:r>
      <w:r w:rsidR="005B6B82">
        <w:t>-2018</w:t>
      </w:r>
    </w:p>
    <w:p w14:paraId="0DC64C65" w14:textId="7A16FCCA" w:rsidR="00831CC6" w:rsidRPr="00831CC6" w:rsidRDefault="00831CC6" w:rsidP="00163EB9">
      <w:r>
        <w:t>[</w:t>
      </w:r>
      <w:r w:rsidR="000A329C">
        <w:t>2</w:t>
      </w:r>
      <w:r w:rsidR="00444444">
        <w:t>1</w:t>
      </w:r>
      <w:r>
        <w:t xml:space="preserve">] Wikipedia. </w:t>
      </w:r>
      <w:r>
        <w:rPr>
          <w:i/>
        </w:rPr>
        <w:t xml:space="preserve">“Line Coding”, Wikipedia.org </w:t>
      </w:r>
      <w:r>
        <w:t xml:space="preserve">[Online]. Available: </w:t>
      </w:r>
      <w:hyperlink r:id="rId30" w:history="1">
        <w:r w:rsidRPr="00A059B8">
          <w:rPr>
            <w:rStyle w:val="Hyperlink"/>
          </w:rPr>
          <w:t>https://en.wikipedia.org/wiki/Line_code</w:t>
        </w:r>
      </w:hyperlink>
      <w:r>
        <w:t xml:space="preserve"> [Accessed: </w:t>
      </w:r>
      <w:r w:rsidR="00337138">
        <w:t>19</w:t>
      </w:r>
      <w:r>
        <w:t xml:space="preserve"> January 2023]</w:t>
      </w:r>
    </w:p>
    <w:p w14:paraId="67969BD0" w14:textId="3AE9DF01" w:rsidR="00163EB9" w:rsidRPr="00383920" w:rsidRDefault="00383920" w:rsidP="00C62F59">
      <w:r>
        <w:lastRenderedPageBreak/>
        <w:t>[</w:t>
      </w:r>
      <w:r w:rsidR="000A329C">
        <w:t>2</w:t>
      </w:r>
      <w:r w:rsidR="00444444">
        <w:t>2</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6677237" w:rsidR="00C62F59" w:rsidRPr="00163EB9" w:rsidRDefault="00163EB9" w:rsidP="00C62F59">
      <w:r>
        <w:t>[</w:t>
      </w:r>
      <w:r w:rsidR="002E720C">
        <w:t>2</w:t>
      </w:r>
      <w:r w:rsidR="00444444">
        <w:t>3</w:t>
      </w:r>
      <w:r>
        <w:t xml:space="preserve">] USB Implementers Forum </w:t>
      </w:r>
      <w:r>
        <w:rPr>
          <w:i/>
        </w:rPr>
        <w:t>USB Power Delivery</w:t>
      </w:r>
      <w:r>
        <w:t xml:space="preserve"> </w:t>
      </w:r>
      <w:r w:rsidRPr="00163EB9">
        <w:t xml:space="preserve">usb.org </w:t>
      </w:r>
      <w:r>
        <w:t xml:space="preserve">[Online]. Available: </w:t>
      </w:r>
      <w:hyperlink r:id="rId31"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07688" w14:textId="77777777" w:rsidR="00930403" w:rsidRDefault="00930403" w:rsidP="00930403">
      <w:pPr>
        <w:spacing w:after="0"/>
      </w:pPr>
      <w:r>
        <w:separator/>
      </w:r>
    </w:p>
  </w:endnote>
  <w:endnote w:type="continuationSeparator" w:id="0">
    <w:p w14:paraId="6E6E9D7A" w14:textId="77777777" w:rsidR="00930403" w:rsidRDefault="00930403" w:rsidP="009304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A9211" w14:textId="77777777" w:rsidR="00930403" w:rsidRDefault="00930403" w:rsidP="00930403">
      <w:pPr>
        <w:spacing w:after="0"/>
      </w:pPr>
      <w:r>
        <w:separator/>
      </w:r>
    </w:p>
  </w:footnote>
  <w:footnote w:type="continuationSeparator" w:id="0">
    <w:p w14:paraId="1DD46C11" w14:textId="77777777" w:rsidR="00930403" w:rsidRDefault="00930403" w:rsidP="009304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F69"/>
    <w:multiLevelType w:val="hybridMultilevel"/>
    <w:tmpl w:val="37F04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75D21"/>
    <w:multiLevelType w:val="hybridMultilevel"/>
    <w:tmpl w:val="26EA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2234B0"/>
    <w:multiLevelType w:val="hybridMultilevel"/>
    <w:tmpl w:val="1CAAEA52"/>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6"/>
  </w:num>
  <w:num w:numId="12">
    <w:abstractNumId w:val="7"/>
  </w:num>
  <w:num w:numId="13">
    <w:abstractNumId w:val="2"/>
  </w:num>
  <w:num w:numId="14">
    <w:abstractNumId w:val="3"/>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06AD7"/>
    <w:rsid w:val="00007ADB"/>
    <w:rsid w:val="00011EBD"/>
    <w:rsid w:val="00016955"/>
    <w:rsid w:val="00020B55"/>
    <w:rsid w:val="000309B0"/>
    <w:rsid w:val="00035888"/>
    <w:rsid w:val="00045CB1"/>
    <w:rsid w:val="00052BDF"/>
    <w:rsid w:val="000567C2"/>
    <w:rsid w:val="00060058"/>
    <w:rsid w:val="00062BBA"/>
    <w:rsid w:val="00065BCF"/>
    <w:rsid w:val="00067E09"/>
    <w:rsid w:val="00071FE5"/>
    <w:rsid w:val="00073163"/>
    <w:rsid w:val="000762DF"/>
    <w:rsid w:val="00086A66"/>
    <w:rsid w:val="000A329C"/>
    <w:rsid w:val="000A437F"/>
    <w:rsid w:val="000C45FE"/>
    <w:rsid w:val="000C558A"/>
    <w:rsid w:val="000E6632"/>
    <w:rsid w:val="00102B28"/>
    <w:rsid w:val="00112F5A"/>
    <w:rsid w:val="0011394B"/>
    <w:rsid w:val="001141A2"/>
    <w:rsid w:val="001158B7"/>
    <w:rsid w:val="00115C81"/>
    <w:rsid w:val="001218D5"/>
    <w:rsid w:val="00131D3E"/>
    <w:rsid w:val="00135DE6"/>
    <w:rsid w:val="00142873"/>
    <w:rsid w:val="00145FDF"/>
    <w:rsid w:val="00160354"/>
    <w:rsid w:val="00163EB9"/>
    <w:rsid w:val="0018343C"/>
    <w:rsid w:val="001A55DE"/>
    <w:rsid w:val="001A6232"/>
    <w:rsid w:val="001A6A37"/>
    <w:rsid w:val="001A6CCA"/>
    <w:rsid w:val="001A6D79"/>
    <w:rsid w:val="001B6E5F"/>
    <w:rsid w:val="001C23AA"/>
    <w:rsid w:val="001C72CE"/>
    <w:rsid w:val="001E11BA"/>
    <w:rsid w:val="001F03FE"/>
    <w:rsid w:val="0020463F"/>
    <w:rsid w:val="0021197B"/>
    <w:rsid w:val="00216020"/>
    <w:rsid w:val="00236D36"/>
    <w:rsid w:val="0026162D"/>
    <w:rsid w:val="00261C61"/>
    <w:rsid w:val="00265B13"/>
    <w:rsid w:val="00271F10"/>
    <w:rsid w:val="002834A2"/>
    <w:rsid w:val="002924E0"/>
    <w:rsid w:val="00293C14"/>
    <w:rsid w:val="002949E8"/>
    <w:rsid w:val="002A281B"/>
    <w:rsid w:val="002A50BA"/>
    <w:rsid w:val="002B570A"/>
    <w:rsid w:val="002B7FC4"/>
    <w:rsid w:val="002C4624"/>
    <w:rsid w:val="002E64F9"/>
    <w:rsid w:val="002E720C"/>
    <w:rsid w:val="002F345C"/>
    <w:rsid w:val="002F4469"/>
    <w:rsid w:val="00304932"/>
    <w:rsid w:val="00304D99"/>
    <w:rsid w:val="0030563C"/>
    <w:rsid w:val="0032361B"/>
    <w:rsid w:val="0032554C"/>
    <w:rsid w:val="003275EB"/>
    <w:rsid w:val="00336F34"/>
    <w:rsid w:val="00337138"/>
    <w:rsid w:val="00361F83"/>
    <w:rsid w:val="00364F2C"/>
    <w:rsid w:val="00365D3F"/>
    <w:rsid w:val="00375CF6"/>
    <w:rsid w:val="00375F20"/>
    <w:rsid w:val="00381399"/>
    <w:rsid w:val="00383920"/>
    <w:rsid w:val="00387C02"/>
    <w:rsid w:val="0039278E"/>
    <w:rsid w:val="003A705C"/>
    <w:rsid w:val="003B0057"/>
    <w:rsid w:val="003B2AD6"/>
    <w:rsid w:val="003B75F0"/>
    <w:rsid w:val="003D1767"/>
    <w:rsid w:val="003D2C57"/>
    <w:rsid w:val="003D2D6E"/>
    <w:rsid w:val="003D5A7C"/>
    <w:rsid w:val="003F63EC"/>
    <w:rsid w:val="00430B05"/>
    <w:rsid w:val="00431BD8"/>
    <w:rsid w:val="00444444"/>
    <w:rsid w:val="00445366"/>
    <w:rsid w:val="004511D7"/>
    <w:rsid w:val="00451C8F"/>
    <w:rsid w:val="0045265B"/>
    <w:rsid w:val="004556A5"/>
    <w:rsid w:val="00456679"/>
    <w:rsid w:val="00457400"/>
    <w:rsid w:val="0046420D"/>
    <w:rsid w:val="00465405"/>
    <w:rsid w:val="00466688"/>
    <w:rsid w:val="00481146"/>
    <w:rsid w:val="00485C41"/>
    <w:rsid w:val="004966B6"/>
    <w:rsid w:val="004A089C"/>
    <w:rsid w:val="004A1DE8"/>
    <w:rsid w:val="004A614A"/>
    <w:rsid w:val="004B4712"/>
    <w:rsid w:val="004C5AE9"/>
    <w:rsid w:val="004C7831"/>
    <w:rsid w:val="004D2014"/>
    <w:rsid w:val="004D25C1"/>
    <w:rsid w:val="004D28B5"/>
    <w:rsid w:val="004D6C2F"/>
    <w:rsid w:val="004D75DA"/>
    <w:rsid w:val="004E14AF"/>
    <w:rsid w:val="004E1EEE"/>
    <w:rsid w:val="0050773D"/>
    <w:rsid w:val="00511F9C"/>
    <w:rsid w:val="005154C3"/>
    <w:rsid w:val="00522759"/>
    <w:rsid w:val="00524949"/>
    <w:rsid w:val="0053427E"/>
    <w:rsid w:val="00547D09"/>
    <w:rsid w:val="00552BE4"/>
    <w:rsid w:val="0055355D"/>
    <w:rsid w:val="00553922"/>
    <w:rsid w:val="005550B1"/>
    <w:rsid w:val="00560723"/>
    <w:rsid w:val="00574FBD"/>
    <w:rsid w:val="005776F9"/>
    <w:rsid w:val="005A15BD"/>
    <w:rsid w:val="005A1A1B"/>
    <w:rsid w:val="005B0725"/>
    <w:rsid w:val="005B6B82"/>
    <w:rsid w:val="005C071B"/>
    <w:rsid w:val="005C3212"/>
    <w:rsid w:val="005C44ED"/>
    <w:rsid w:val="005C50CC"/>
    <w:rsid w:val="005F4C35"/>
    <w:rsid w:val="006063A6"/>
    <w:rsid w:val="006274B4"/>
    <w:rsid w:val="006302E0"/>
    <w:rsid w:val="00630478"/>
    <w:rsid w:val="0063681A"/>
    <w:rsid w:val="006378C3"/>
    <w:rsid w:val="00657EA9"/>
    <w:rsid w:val="006673BB"/>
    <w:rsid w:val="00672FA7"/>
    <w:rsid w:val="006852D1"/>
    <w:rsid w:val="006862E5"/>
    <w:rsid w:val="006A3EB6"/>
    <w:rsid w:val="006B7E14"/>
    <w:rsid w:val="006D0850"/>
    <w:rsid w:val="006D52B2"/>
    <w:rsid w:val="006E0CC9"/>
    <w:rsid w:val="00706348"/>
    <w:rsid w:val="0071440E"/>
    <w:rsid w:val="007303B2"/>
    <w:rsid w:val="00736CAE"/>
    <w:rsid w:val="0075353E"/>
    <w:rsid w:val="0075671D"/>
    <w:rsid w:val="00760853"/>
    <w:rsid w:val="00767FB7"/>
    <w:rsid w:val="007729A8"/>
    <w:rsid w:val="00773000"/>
    <w:rsid w:val="00776701"/>
    <w:rsid w:val="007916AF"/>
    <w:rsid w:val="007946AC"/>
    <w:rsid w:val="007978C0"/>
    <w:rsid w:val="007A19C3"/>
    <w:rsid w:val="007B1960"/>
    <w:rsid w:val="007B5AA0"/>
    <w:rsid w:val="007C07DD"/>
    <w:rsid w:val="007C0943"/>
    <w:rsid w:val="007C1A5A"/>
    <w:rsid w:val="007C1A94"/>
    <w:rsid w:val="007C2E20"/>
    <w:rsid w:val="007D6352"/>
    <w:rsid w:val="007E59CB"/>
    <w:rsid w:val="007F399B"/>
    <w:rsid w:val="007F3B81"/>
    <w:rsid w:val="007F58C3"/>
    <w:rsid w:val="007F5D41"/>
    <w:rsid w:val="007F7330"/>
    <w:rsid w:val="0080094E"/>
    <w:rsid w:val="00801B30"/>
    <w:rsid w:val="00805048"/>
    <w:rsid w:val="008108BC"/>
    <w:rsid w:val="00811B7A"/>
    <w:rsid w:val="00812511"/>
    <w:rsid w:val="0081261A"/>
    <w:rsid w:val="00820E43"/>
    <w:rsid w:val="00821795"/>
    <w:rsid w:val="00831CC6"/>
    <w:rsid w:val="0084308C"/>
    <w:rsid w:val="00843387"/>
    <w:rsid w:val="008478BA"/>
    <w:rsid w:val="0085076E"/>
    <w:rsid w:val="00860E2B"/>
    <w:rsid w:val="008616EF"/>
    <w:rsid w:val="00863642"/>
    <w:rsid w:val="00863670"/>
    <w:rsid w:val="00866BB8"/>
    <w:rsid w:val="008674C7"/>
    <w:rsid w:val="00892A69"/>
    <w:rsid w:val="008A7E86"/>
    <w:rsid w:val="00904DE1"/>
    <w:rsid w:val="0090520B"/>
    <w:rsid w:val="00930403"/>
    <w:rsid w:val="0093642A"/>
    <w:rsid w:val="009450F2"/>
    <w:rsid w:val="00947B88"/>
    <w:rsid w:val="009546AB"/>
    <w:rsid w:val="00956D26"/>
    <w:rsid w:val="00977E84"/>
    <w:rsid w:val="00985207"/>
    <w:rsid w:val="00986031"/>
    <w:rsid w:val="009935C5"/>
    <w:rsid w:val="00995F2A"/>
    <w:rsid w:val="00996864"/>
    <w:rsid w:val="00997F29"/>
    <w:rsid w:val="009E64A5"/>
    <w:rsid w:val="009F3F82"/>
    <w:rsid w:val="009F7C0D"/>
    <w:rsid w:val="00A03F98"/>
    <w:rsid w:val="00A17E31"/>
    <w:rsid w:val="00A228B7"/>
    <w:rsid w:val="00A27AD9"/>
    <w:rsid w:val="00A36832"/>
    <w:rsid w:val="00A44D46"/>
    <w:rsid w:val="00A529A7"/>
    <w:rsid w:val="00A63A1C"/>
    <w:rsid w:val="00A6470B"/>
    <w:rsid w:val="00A80566"/>
    <w:rsid w:val="00A91476"/>
    <w:rsid w:val="00A92C53"/>
    <w:rsid w:val="00AA0AA0"/>
    <w:rsid w:val="00AA7458"/>
    <w:rsid w:val="00AB140C"/>
    <w:rsid w:val="00AB3A7E"/>
    <w:rsid w:val="00AB5B8A"/>
    <w:rsid w:val="00AB6207"/>
    <w:rsid w:val="00AC69FC"/>
    <w:rsid w:val="00AC72A4"/>
    <w:rsid w:val="00AC750F"/>
    <w:rsid w:val="00AD431C"/>
    <w:rsid w:val="00AD4C0E"/>
    <w:rsid w:val="00AE3068"/>
    <w:rsid w:val="00AE3F15"/>
    <w:rsid w:val="00AE4125"/>
    <w:rsid w:val="00AF278D"/>
    <w:rsid w:val="00B073CD"/>
    <w:rsid w:val="00B2137D"/>
    <w:rsid w:val="00B224F5"/>
    <w:rsid w:val="00B32FC0"/>
    <w:rsid w:val="00B33359"/>
    <w:rsid w:val="00B346A8"/>
    <w:rsid w:val="00B34BCF"/>
    <w:rsid w:val="00B35E1C"/>
    <w:rsid w:val="00B449DA"/>
    <w:rsid w:val="00B50DDA"/>
    <w:rsid w:val="00B5338A"/>
    <w:rsid w:val="00B74E59"/>
    <w:rsid w:val="00B80961"/>
    <w:rsid w:val="00B94790"/>
    <w:rsid w:val="00B963D4"/>
    <w:rsid w:val="00B97106"/>
    <w:rsid w:val="00BB04D3"/>
    <w:rsid w:val="00BB2DDB"/>
    <w:rsid w:val="00BB6C03"/>
    <w:rsid w:val="00BC67A5"/>
    <w:rsid w:val="00BE2E2C"/>
    <w:rsid w:val="00BE63B8"/>
    <w:rsid w:val="00BF5860"/>
    <w:rsid w:val="00BF7CF6"/>
    <w:rsid w:val="00C0015B"/>
    <w:rsid w:val="00C02D4C"/>
    <w:rsid w:val="00C030A6"/>
    <w:rsid w:val="00C058D0"/>
    <w:rsid w:val="00C05A5F"/>
    <w:rsid w:val="00C313B2"/>
    <w:rsid w:val="00C51823"/>
    <w:rsid w:val="00C52604"/>
    <w:rsid w:val="00C547BC"/>
    <w:rsid w:val="00C62F59"/>
    <w:rsid w:val="00C67DBC"/>
    <w:rsid w:val="00C76C7D"/>
    <w:rsid w:val="00C80FA3"/>
    <w:rsid w:val="00C82DEE"/>
    <w:rsid w:val="00C87A71"/>
    <w:rsid w:val="00CA269A"/>
    <w:rsid w:val="00CA7E81"/>
    <w:rsid w:val="00CC506D"/>
    <w:rsid w:val="00CC55F7"/>
    <w:rsid w:val="00CC7698"/>
    <w:rsid w:val="00CD586A"/>
    <w:rsid w:val="00CF2F29"/>
    <w:rsid w:val="00CF3B05"/>
    <w:rsid w:val="00CF527C"/>
    <w:rsid w:val="00D01A87"/>
    <w:rsid w:val="00D01E0F"/>
    <w:rsid w:val="00D04109"/>
    <w:rsid w:val="00D070F5"/>
    <w:rsid w:val="00D11191"/>
    <w:rsid w:val="00D14D94"/>
    <w:rsid w:val="00D33C54"/>
    <w:rsid w:val="00D4154D"/>
    <w:rsid w:val="00D43BE1"/>
    <w:rsid w:val="00D50204"/>
    <w:rsid w:val="00D52159"/>
    <w:rsid w:val="00D72D74"/>
    <w:rsid w:val="00DA117B"/>
    <w:rsid w:val="00DA3857"/>
    <w:rsid w:val="00DC31FA"/>
    <w:rsid w:val="00DC68FB"/>
    <w:rsid w:val="00DD09A1"/>
    <w:rsid w:val="00DD0BFD"/>
    <w:rsid w:val="00DF7152"/>
    <w:rsid w:val="00E0095C"/>
    <w:rsid w:val="00E00DED"/>
    <w:rsid w:val="00E06258"/>
    <w:rsid w:val="00E13763"/>
    <w:rsid w:val="00E17881"/>
    <w:rsid w:val="00E21316"/>
    <w:rsid w:val="00E23448"/>
    <w:rsid w:val="00E2413D"/>
    <w:rsid w:val="00E27ACD"/>
    <w:rsid w:val="00E32230"/>
    <w:rsid w:val="00E44330"/>
    <w:rsid w:val="00E55EE0"/>
    <w:rsid w:val="00E67E49"/>
    <w:rsid w:val="00E72EAF"/>
    <w:rsid w:val="00E84293"/>
    <w:rsid w:val="00E872EB"/>
    <w:rsid w:val="00E91B19"/>
    <w:rsid w:val="00EB68F9"/>
    <w:rsid w:val="00EC5BA7"/>
    <w:rsid w:val="00EE3542"/>
    <w:rsid w:val="00EE7F26"/>
    <w:rsid w:val="00EF76C9"/>
    <w:rsid w:val="00EF79F6"/>
    <w:rsid w:val="00F05E91"/>
    <w:rsid w:val="00F061BC"/>
    <w:rsid w:val="00F063A2"/>
    <w:rsid w:val="00F10068"/>
    <w:rsid w:val="00F30219"/>
    <w:rsid w:val="00F30C0E"/>
    <w:rsid w:val="00F43B10"/>
    <w:rsid w:val="00F556D8"/>
    <w:rsid w:val="00F61C0E"/>
    <w:rsid w:val="00F82272"/>
    <w:rsid w:val="00F90641"/>
    <w:rsid w:val="00F917DE"/>
    <w:rsid w:val="00F9341C"/>
    <w:rsid w:val="00F940CF"/>
    <w:rsid w:val="00FA0C30"/>
    <w:rsid w:val="00FB2167"/>
    <w:rsid w:val="00FB248D"/>
    <w:rsid w:val="00FB24A8"/>
    <w:rsid w:val="00FB448D"/>
    <w:rsid w:val="00FB5606"/>
    <w:rsid w:val="00FB61DF"/>
    <w:rsid w:val="00FC3334"/>
    <w:rsid w:val="00FC4990"/>
    <w:rsid w:val="00FE1F18"/>
    <w:rsid w:val="00FE5649"/>
    <w:rsid w:val="00FE7AD8"/>
    <w:rsid w:val="00FF0C66"/>
    <w:rsid w:val="00FF103D"/>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6684839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Consortium/" TargetMode="External"/><Relationship Id="rId18" Type="http://schemas.openxmlformats.org/officeDocument/2006/relationships/hyperlink" Target="https://angular.io/" TargetMode="External"/><Relationship Id="rId26" Type="http://schemas.openxmlformats.org/officeDocument/2006/relationships/hyperlink" Target="https://www.figma.com/blog/webassembly-cut-figmas-load-time-by-3x/" TargetMode="External"/><Relationship Id="rId3" Type="http://schemas.openxmlformats.org/officeDocument/2006/relationships/styles" Target="styles.xml"/><Relationship Id="rId21" Type="http://schemas.openxmlformats.org/officeDocument/2006/relationships/hyperlink" Target="https://2022.stateofjs.com/en-US/libraries/front-end-frameworks/" TargetMode="External"/><Relationship Id="rId7" Type="http://schemas.openxmlformats.org/officeDocument/2006/relationships/endnotes" Target="endnotes.xml"/><Relationship Id="rId12" Type="http://schemas.openxmlformats.org/officeDocument/2006/relationships/hyperlink" Target="https://www.york.ac.uk/it-services/purchasing/private/minimum-spec-students/" TargetMode="External"/><Relationship Id="rId17" Type="http://schemas.openxmlformats.org/officeDocument/2006/relationships/hyperlink" Target="https://reactjs.org/" TargetMode="External"/><Relationship Id="rId25" Type="http://schemas.openxmlformats.org/officeDocument/2006/relationships/hyperlink" Target="https://www.figm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rio.dev/blog/javascript-framework" TargetMode="External"/><Relationship Id="rId20" Type="http://schemas.openxmlformats.org/officeDocument/2006/relationships/hyperlink" Target="https://2022.stateofjs.com/en-US/about/" TargetMode="External"/><Relationship Id="rId29" Type="http://schemas.openxmlformats.org/officeDocument/2006/relationships/hyperlink" Target="https://rustwasm.github.io/docs/book/reference/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statcounter.com/os-market-share" TargetMode="External"/><Relationship Id="rId24" Type="http://schemas.openxmlformats.org/officeDocument/2006/relationships/hyperlink" Target="https://developer.mozilla.org/en-US/docs/WebAssembl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Assembly" TargetMode="External"/><Relationship Id="rId23" Type="http://schemas.openxmlformats.org/officeDocument/2006/relationships/hyperlink" Target="https://insights.stackoverflow.com/survey/2021#technology" TargetMode="External"/><Relationship Id="rId28" Type="http://schemas.openxmlformats.org/officeDocument/2006/relationships/hyperlink" Target="https://github.com/rustwasm/wasm-pack" TargetMode="External"/><Relationship Id="rId10" Type="http://schemas.openxmlformats.org/officeDocument/2006/relationships/hyperlink" Target="https://support.microsoft.com/en-us/windows/silverlight-end-of-support-0a3be3c7-bead-e203-2dfd-74f0a64f1788" TargetMode="External"/><Relationship Id="rId19" Type="http://schemas.openxmlformats.org/officeDocument/2006/relationships/hyperlink" Target="https://vuejs.org/about/faq.html" TargetMode="External"/><Relationship Id="rId31" Type="http://schemas.openxmlformats.org/officeDocument/2006/relationships/hyperlink" Target="https://www.usb.org/document-library/usb-power-deliv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org/2019/12/pressrelease-wasm-rec.html.en" TargetMode="External"/><Relationship Id="rId22" Type="http://schemas.openxmlformats.org/officeDocument/2006/relationships/hyperlink" Target="https://www.typescriptlang.org/" TargetMode="External"/><Relationship Id="rId27" Type="http://schemas.openxmlformats.org/officeDocument/2006/relationships/hyperlink" Target="https://blog.scottlogic.com/2022/06/20/state-of-wasm-2022.html" TargetMode="External"/><Relationship Id="rId30" Type="http://schemas.openxmlformats.org/officeDocument/2006/relationships/hyperlink" Target="https://en.wikipedia.org/wiki/Line_cod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16079-5C10-49DA-89BB-65ACD05D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11</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295</cp:revision>
  <dcterms:created xsi:type="dcterms:W3CDTF">2023-01-20T11:59:00Z</dcterms:created>
  <dcterms:modified xsi:type="dcterms:W3CDTF">2023-01-26T14:20:00Z</dcterms:modified>
</cp:coreProperties>
</file>