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F745" w14:textId="77777777" w:rsidR="0076342B" w:rsidRDefault="0076342B" w:rsidP="003E1C3B">
      <w:pPr>
        <w:pStyle w:val="NoSpacing"/>
        <w:spacing w:line="360" w:lineRule="auto"/>
      </w:pPr>
      <w:r>
        <w:rPr>
          <w:b/>
          <w:noProof/>
          <w:lang w:eastAsia="en-GB"/>
        </w:rPr>
        <mc:AlternateContent>
          <mc:Choice Requires="wps">
            <w:drawing>
              <wp:anchor distT="0" distB="0" distL="114300" distR="114300" simplePos="0" relativeHeight="251663360" behindDoc="0" locked="0" layoutInCell="1" allowOverlap="1" wp14:anchorId="760822A2" wp14:editId="3125894E">
                <wp:simplePos x="0" y="0"/>
                <wp:positionH relativeFrom="page">
                  <wp:posOffset>720090</wp:posOffset>
                </wp:positionH>
                <wp:positionV relativeFrom="page">
                  <wp:posOffset>719455</wp:posOffset>
                </wp:positionV>
                <wp:extent cx="6307200" cy="10422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07200" cy="1042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6B2E9" w14:textId="77777777" w:rsidR="0076342B" w:rsidRPr="006C1B96" w:rsidRDefault="0076342B" w:rsidP="0076342B">
                            <w:pPr>
                              <w:jc w:val="center"/>
                              <w:rPr>
                                <w:b/>
                                <w:sz w:val="36"/>
                              </w:rPr>
                            </w:pPr>
                          </w:p>
                          <w:p w14:paraId="2B1A6605" w14:textId="77777777" w:rsidR="0076342B" w:rsidRPr="006C1B96" w:rsidRDefault="0076342B" w:rsidP="0076342B">
                            <w:pPr>
                              <w:jc w:val="center"/>
                              <w:rPr>
                                <w:b/>
                                <w:sz w:val="36"/>
                              </w:rPr>
                            </w:pPr>
                          </w:p>
                          <w:p w14:paraId="2EC88B55" w14:textId="77777777" w:rsidR="0076342B" w:rsidRPr="00851871" w:rsidRDefault="0076342B" w:rsidP="0076342B">
                            <w:pPr>
                              <w:jc w:val="center"/>
                              <w:rPr>
                                <w:rFonts w:ascii="Arial" w:hAnsi="Arial" w:cs="Arial"/>
                                <w:b/>
                                <w:sz w:val="36"/>
                              </w:rPr>
                            </w:pPr>
                            <w:r>
                              <w:rPr>
                                <w:rFonts w:ascii="Arial" w:hAnsi="Arial" w:cs="Arial"/>
                                <w:b/>
                                <w:noProof/>
                                <w:sz w:val="36"/>
                                <w:lang w:eastAsia="en-GB"/>
                              </w:rPr>
                              <w:drawing>
                                <wp:inline distT="0" distB="0" distL="0" distR="0" wp14:anchorId="7314C6A8" wp14:editId="7F161769">
                                  <wp:extent cx="3086100" cy="1186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Y-Logo-Stacked-shield-Black.emf"/>
                                          <pic:cNvPicPr/>
                                        </pic:nvPicPr>
                                        <pic:blipFill>
                                          <a:blip r:embed="rId8">
                                            <a:extLst>
                                              <a:ext uri="{28A0092B-C50C-407E-A947-70E740481C1C}">
                                                <a14:useLocalDpi xmlns:a14="http://schemas.microsoft.com/office/drawing/2010/main" val="0"/>
                                              </a:ext>
                                            </a:extLst>
                                          </a:blip>
                                          <a:stretch>
                                            <a:fillRect/>
                                          </a:stretch>
                                        </pic:blipFill>
                                        <pic:spPr>
                                          <a:xfrm>
                                            <a:off x="0" y="0"/>
                                            <a:ext cx="3089960" cy="1188002"/>
                                          </a:xfrm>
                                          <a:prstGeom prst="rect">
                                            <a:avLst/>
                                          </a:prstGeom>
                                        </pic:spPr>
                                      </pic:pic>
                                    </a:graphicData>
                                  </a:graphic>
                                </wp:inline>
                              </w:drawing>
                            </w:r>
                          </w:p>
                          <w:p w14:paraId="6B9D2C5C" w14:textId="59A5BCA8" w:rsidR="0076342B" w:rsidRPr="0076342B" w:rsidRDefault="0076342B" w:rsidP="000F5C04">
                            <w:pPr>
                              <w:jc w:val="center"/>
                              <w:rPr>
                                <w:rFonts w:ascii="Arial" w:hAnsi="Arial" w:cs="Arial"/>
                                <w:sz w:val="36"/>
                                <w:szCs w:val="36"/>
                              </w:rPr>
                            </w:pPr>
                            <w:r>
                              <w:rPr>
                                <w:rFonts w:ascii="Arial" w:hAnsi="Arial" w:cs="Arial"/>
                                <w:sz w:val="36"/>
                                <w:szCs w:val="36"/>
                              </w:rPr>
                              <w:t>School of Physics, Engineering and Technology</w:t>
                            </w:r>
                          </w:p>
                          <w:p w14:paraId="33DD553D" w14:textId="77777777" w:rsidR="0076342B" w:rsidRPr="00851871" w:rsidRDefault="0076342B" w:rsidP="0076342B">
                            <w:pPr>
                              <w:rPr>
                                <w:rFonts w:ascii="Arial" w:hAnsi="Arial" w:cs="Arial"/>
                              </w:rPr>
                            </w:pPr>
                          </w:p>
                          <w:p w14:paraId="4D1BC560" w14:textId="77777777" w:rsidR="0076342B" w:rsidRPr="00851871" w:rsidRDefault="0076342B" w:rsidP="0076342B">
                            <w:pPr>
                              <w:rPr>
                                <w:rFonts w:ascii="Arial" w:hAnsi="Arial" w:cs="Arial"/>
                              </w:rPr>
                            </w:pPr>
                          </w:p>
                          <w:p w14:paraId="3D6FC0E7" w14:textId="77777777" w:rsidR="0076342B" w:rsidRPr="00851871" w:rsidRDefault="0076342B" w:rsidP="0076342B">
                            <w:pPr>
                              <w:jc w:val="center"/>
                              <w:rPr>
                                <w:rFonts w:ascii="Arial" w:hAnsi="Arial" w:cs="Arial"/>
                                <w:b/>
                                <w:sz w:val="48"/>
                                <w:szCs w:val="48"/>
                              </w:rPr>
                            </w:pPr>
                            <w:r>
                              <w:rPr>
                                <w:rFonts w:ascii="Arial" w:hAnsi="Arial" w:cs="Arial"/>
                                <w:b/>
                                <w:sz w:val="48"/>
                                <w:szCs w:val="48"/>
                              </w:rPr>
                              <w:t>BEng</w:t>
                            </w:r>
                            <w:r w:rsidRPr="00851871">
                              <w:rPr>
                                <w:rFonts w:ascii="Arial" w:hAnsi="Arial" w:cs="Arial"/>
                                <w:b/>
                                <w:sz w:val="48"/>
                                <w:szCs w:val="48"/>
                              </w:rPr>
                              <w:t xml:space="preserve"> </w:t>
                            </w:r>
                            <w:r>
                              <w:rPr>
                                <w:rFonts w:ascii="Arial" w:hAnsi="Arial" w:cs="Arial"/>
                                <w:b/>
                                <w:sz w:val="48"/>
                                <w:szCs w:val="48"/>
                              </w:rPr>
                              <w:t xml:space="preserve">Initial </w:t>
                            </w:r>
                            <w:r w:rsidRPr="00851871">
                              <w:rPr>
                                <w:rFonts w:ascii="Arial" w:hAnsi="Arial" w:cs="Arial"/>
                                <w:b/>
                                <w:sz w:val="48"/>
                                <w:szCs w:val="48"/>
                              </w:rPr>
                              <w:t>Project Report</w:t>
                            </w:r>
                            <w:r w:rsidRPr="00851871">
                              <w:rPr>
                                <w:rFonts w:ascii="Arial" w:hAnsi="Arial" w:cs="Arial"/>
                                <w:b/>
                                <w:sz w:val="48"/>
                                <w:szCs w:val="48"/>
                              </w:rPr>
                              <w:br/>
                            </w:r>
                            <w:r w:rsidRPr="00851871">
                              <w:rPr>
                                <w:rFonts w:ascii="Arial" w:hAnsi="Arial" w:cs="Arial"/>
                                <w:b/>
                                <w:sz w:val="48"/>
                                <w:szCs w:val="48"/>
                              </w:rPr>
                              <w:br/>
                              <w:t>20</w:t>
                            </w:r>
                            <w:r>
                              <w:rPr>
                                <w:rFonts w:ascii="Arial" w:hAnsi="Arial" w:cs="Arial"/>
                                <w:b/>
                                <w:sz w:val="48"/>
                                <w:szCs w:val="48"/>
                              </w:rPr>
                              <w:t>22/23</w:t>
                            </w:r>
                          </w:p>
                          <w:p w14:paraId="03482D45" w14:textId="77777777" w:rsidR="0076342B" w:rsidRPr="00851871" w:rsidRDefault="0076342B" w:rsidP="0076342B">
                            <w:pPr>
                              <w:jc w:val="center"/>
                              <w:rPr>
                                <w:rFonts w:ascii="Arial" w:hAnsi="Arial" w:cs="Arial"/>
                                <w:b/>
                                <w:sz w:val="48"/>
                                <w:szCs w:val="48"/>
                              </w:rPr>
                            </w:pPr>
                          </w:p>
                          <w:p w14:paraId="02FD7142" w14:textId="77777777" w:rsidR="0076342B" w:rsidRPr="00851871" w:rsidRDefault="0076342B" w:rsidP="0076342B">
                            <w:pPr>
                              <w:jc w:val="center"/>
                              <w:rPr>
                                <w:rFonts w:ascii="Arial" w:hAnsi="Arial" w:cs="Arial"/>
                                <w:sz w:val="40"/>
                                <w:szCs w:val="40"/>
                              </w:rPr>
                            </w:pPr>
                          </w:p>
                          <w:p w14:paraId="4FEEA581" w14:textId="63DC5EC4" w:rsidR="0076342B" w:rsidRPr="00851871" w:rsidRDefault="0076342B" w:rsidP="0076342B">
                            <w:pPr>
                              <w:spacing w:before="120" w:after="120"/>
                              <w:rPr>
                                <w:rFonts w:ascii="Arial" w:hAnsi="Arial" w:cs="Arial"/>
                                <w:i/>
                                <w:sz w:val="32"/>
                                <w:szCs w:val="32"/>
                              </w:rPr>
                            </w:pPr>
                            <w:r w:rsidRPr="00851871">
                              <w:rPr>
                                <w:rFonts w:ascii="Arial" w:hAnsi="Arial" w:cs="Arial"/>
                                <w:b/>
                                <w:sz w:val="36"/>
                                <w:szCs w:val="36"/>
                              </w:rPr>
                              <w:t>Student Name:</w:t>
                            </w:r>
                            <w:r w:rsidRPr="00851871">
                              <w:rPr>
                                <w:rFonts w:ascii="Arial" w:hAnsi="Arial" w:cs="Arial"/>
                                <w:sz w:val="36"/>
                                <w:szCs w:val="36"/>
                              </w:rPr>
                              <w:t xml:space="preserve"> </w:t>
                            </w:r>
                            <w:r w:rsidR="000F5C04">
                              <w:rPr>
                                <w:rFonts w:ascii="Arial" w:hAnsi="Arial" w:cs="Arial"/>
                                <w:sz w:val="36"/>
                                <w:szCs w:val="36"/>
                              </w:rPr>
                              <w:t>Ben Millar</w:t>
                            </w:r>
                          </w:p>
                          <w:p w14:paraId="11501D01" w14:textId="77777777" w:rsidR="0076342B" w:rsidRPr="00851871" w:rsidRDefault="0076342B" w:rsidP="0076342B">
                            <w:pPr>
                              <w:spacing w:before="120" w:after="120"/>
                              <w:rPr>
                                <w:rFonts w:ascii="Arial" w:hAnsi="Arial" w:cs="Arial"/>
                                <w:sz w:val="36"/>
                                <w:szCs w:val="36"/>
                              </w:rPr>
                            </w:pPr>
                          </w:p>
                          <w:p w14:paraId="497564B6" w14:textId="5EDECAA8" w:rsidR="0076342B" w:rsidRPr="00851871" w:rsidRDefault="0076342B" w:rsidP="0076342B">
                            <w:pPr>
                              <w:spacing w:before="120" w:after="120"/>
                              <w:rPr>
                                <w:rFonts w:ascii="Arial" w:hAnsi="Arial" w:cs="Arial"/>
                                <w:sz w:val="36"/>
                                <w:szCs w:val="36"/>
                              </w:rPr>
                            </w:pPr>
                            <w:r w:rsidRPr="00851871">
                              <w:rPr>
                                <w:rFonts w:ascii="Arial" w:hAnsi="Arial" w:cs="Arial"/>
                                <w:b/>
                                <w:sz w:val="36"/>
                                <w:szCs w:val="36"/>
                              </w:rPr>
                              <w:t>Project Title:</w:t>
                            </w:r>
                            <w:r w:rsidRPr="00851871">
                              <w:rPr>
                                <w:rFonts w:ascii="Arial" w:hAnsi="Arial" w:cs="Arial"/>
                                <w:sz w:val="36"/>
                                <w:szCs w:val="36"/>
                              </w:rPr>
                              <w:t xml:space="preserve"> </w:t>
                            </w:r>
                            <w:r w:rsidR="000F5C04" w:rsidRPr="000F5C04">
                              <w:rPr>
                                <w:rFonts w:ascii="Arial" w:hAnsi="Arial" w:cs="Arial"/>
                                <w:sz w:val="36"/>
                                <w:szCs w:val="36"/>
                              </w:rPr>
                              <w:t>On-line teaching simulation / visualisation</w:t>
                            </w:r>
                          </w:p>
                          <w:p w14:paraId="37A5808C" w14:textId="77777777" w:rsidR="0076342B" w:rsidRPr="00851871" w:rsidRDefault="0076342B" w:rsidP="0076342B">
                            <w:pPr>
                              <w:spacing w:before="120" w:after="120"/>
                              <w:rPr>
                                <w:rFonts w:ascii="Arial" w:hAnsi="Arial" w:cs="Arial"/>
                                <w:sz w:val="36"/>
                                <w:szCs w:val="36"/>
                              </w:rPr>
                            </w:pPr>
                          </w:p>
                          <w:p w14:paraId="634139F2" w14:textId="36BB8B42" w:rsidR="0076342B" w:rsidRPr="006C1B96" w:rsidRDefault="0076342B" w:rsidP="000F5C04">
                            <w:pPr>
                              <w:spacing w:before="120" w:after="120"/>
                              <w:jc w:val="left"/>
                              <w:rPr>
                                <w:i/>
                                <w:sz w:val="32"/>
                                <w:szCs w:val="32"/>
                              </w:rPr>
                            </w:pPr>
                            <w:r w:rsidRPr="00851871">
                              <w:rPr>
                                <w:rFonts w:ascii="Arial" w:hAnsi="Arial" w:cs="Arial"/>
                                <w:b/>
                                <w:sz w:val="36"/>
                                <w:szCs w:val="36"/>
                              </w:rPr>
                              <w:t>Supervisors:</w:t>
                            </w:r>
                            <w:r w:rsidRPr="00851871">
                              <w:rPr>
                                <w:rFonts w:ascii="Arial" w:hAnsi="Arial" w:cs="Arial"/>
                                <w:sz w:val="36"/>
                                <w:szCs w:val="36"/>
                              </w:rPr>
                              <w:t xml:space="preserve"> </w:t>
                            </w:r>
                            <w:r w:rsidR="000F5C04">
                              <w:rPr>
                                <w:rFonts w:ascii="Arial" w:hAnsi="Arial" w:cs="Arial"/>
                                <w:sz w:val="36"/>
                                <w:szCs w:val="36"/>
                              </w:rPr>
                              <w:t>Dave Pearce and Asim Mumtaz</w:t>
                            </w:r>
                            <w:r w:rsidRPr="00851871">
                              <w:rPr>
                                <w:rFonts w:ascii="Arial" w:hAnsi="Arial" w:cs="Arial"/>
                                <w:i/>
                                <w:sz w:val="32"/>
                                <w:szCs w:val="32"/>
                              </w:rPr>
                              <w:br/>
                            </w:r>
                            <w:r>
                              <w:rPr>
                                <w:i/>
                                <w:sz w:val="32"/>
                                <w:szCs w:val="32"/>
                              </w:rPr>
                              <w:tab/>
                            </w:r>
                            <w:r>
                              <w:rPr>
                                <w:i/>
                                <w:sz w:val="32"/>
                                <w:szCs w:val="32"/>
                              </w:rPr>
                              <w:tab/>
                            </w:r>
                            <w:r>
                              <w:rPr>
                                <w:i/>
                                <w:sz w:val="32"/>
                                <w:szCs w:val="32"/>
                              </w:rPr>
                              <w:tab/>
                            </w:r>
                          </w:p>
                          <w:p w14:paraId="5858F6DE" w14:textId="77777777" w:rsidR="0076342B" w:rsidRDefault="0076342B" w:rsidP="0076342B">
                            <w:pPr>
                              <w:jc w:val="center"/>
                            </w:pPr>
                          </w:p>
                          <w:p w14:paraId="68038973" w14:textId="77777777" w:rsidR="0076342B" w:rsidRDefault="0076342B" w:rsidP="0076342B">
                            <w:pPr>
                              <w:jc w:val="center"/>
                            </w:pPr>
                          </w:p>
                          <w:p w14:paraId="6ABCE2B5" w14:textId="77777777" w:rsidR="0076342B" w:rsidRDefault="0076342B" w:rsidP="0076342B">
                            <w:pPr>
                              <w:jc w:val="center"/>
                            </w:pPr>
                          </w:p>
                          <w:p w14:paraId="6B52231A" w14:textId="77777777" w:rsidR="0076342B" w:rsidRDefault="0076342B" w:rsidP="0076342B">
                            <w:pPr>
                              <w:jc w:val="center"/>
                            </w:pPr>
                          </w:p>
                          <w:p w14:paraId="4919851F" w14:textId="77777777" w:rsidR="0076342B" w:rsidRPr="00851871" w:rsidRDefault="0076342B" w:rsidP="0076342B">
                            <w:pPr>
                              <w:jc w:val="center"/>
                              <w:rPr>
                                <w:rFonts w:ascii="Arial" w:hAnsi="Arial" w:cs="Arial"/>
                              </w:rPr>
                            </w:pPr>
                            <w:r w:rsidRPr="00851871">
                              <w:rPr>
                                <w:rFonts w:ascii="Arial" w:hAnsi="Arial" w:cs="Arial"/>
                              </w:rPr>
                              <w:t>Department of Electronic</w:t>
                            </w:r>
                            <w:r>
                              <w:rPr>
                                <w:rFonts w:ascii="Arial" w:hAnsi="Arial" w:cs="Arial"/>
                              </w:rPr>
                              <w:t xml:space="preserve"> Engineering</w:t>
                            </w:r>
                            <w:r w:rsidRPr="00851871">
                              <w:rPr>
                                <w:rFonts w:ascii="Arial" w:hAnsi="Arial" w:cs="Arial"/>
                              </w:rPr>
                              <w:br/>
                              <w:t>University of York</w:t>
                            </w:r>
                            <w:r w:rsidRPr="00851871">
                              <w:rPr>
                                <w:rFonts w:ascii="Arial" w:hAnsi="Arial" w:cs="Arial"/>
                              </w:rPr>
                              <w:br/>
                              <w:t>Heslington</w:t>
                            </w:r>
                            <w:r w:rsidRPr="00851871">
                              <w:rPr>
                                <w:rFonts w:ascii="Arial" w:hAnsi="Arial" w:cs="Arial"/>
                              </w:rPr>
                              <w:br/>
                              <w:t>York</w:t>
                            </w:r>
                            <w:r w:rsidRPr="00851871">
                              <w:rPr>
                                <w:rFonts w:ascii="Arial" w:hAnsi="Arial" w:cs="Arial"/>
                              </w:rPr>
                              <w:br/>
                              <w:t>YO10 5DD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822A2" id="_x0000_t202" coordsize="21600,21600" o:spt="202" path="m,l,21600r21600,l21600,xe">
                <v:stroke joinstyle="miter"/>
                <v:path gradientshapeok="t" o:connecttype="rect"/>
              </v:shapetype>
              <v:shape id="Text Box 3" o:spid="_x0000_s1026" type="#_x0000_t202" style="position:absolute;margin-left:56.7pt;margin-top:56.65pt;width:496.65pt;height:820.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" fillcolor="white [3201]" stroked="f" strokeweight=".5pt">
                <v:textbox>
                  <w:txbxContent>
                    <w:p w14:paraId="3A56B2E9" w14:textId="77777777" w:rsidR="0076342B" w:rsidRPr="006C1B96" w:rsidRDefault="0076342B" w:rsidP="0076342B">
                      <w:pPr>
                        <w:jc w:val="center"/>
                        <w:rPr>
                          <w:b/>
                          <w:sz w:val="36"/>
                        </w:rPr>
                      </w:pPr>
                    </w:p>
                    <w:p w14:paraId="2B1A6605" w14:textId="77777777" w:rsidR="0076342B" w:rsidRPr="006C1B96" w:rsidRDefault="0076342B" w:rsidP="0076342B">
                      <w:pPr>
                        <w:jc w:val="center"/>
                        <w:rPr>
                          <w:b/>
                          <w:sz w:val="36"/>
                        </w:rPr>
                      </w:pPr>
                    </w:p>
                    <w:p w14:paraId="2EC88B55" w14:textId="77777777" w:rsidR="0076342B" w:rsidRPr="00851871" w:rsidRDefault="0076342B" w:rsidP="0076342B">
                      <w:pPr>
                        <w:jc w:val="center"/>
                        <w:rPr>
                          <w:rFonts w:ascii="Arial" w:hAnsi="Arial" w:cs="Arial"/>
                          <w:b/>
                          <w:sz w:val="36"/>
                        </w:rPr>
                      </w:pPr>
                      <w:r>
                        <w:rPr>
                          <w:rFonts w:ascii="Arial" w:hAnsi="Arial" w:cs="Arial"/>
                          <w:b/>
                          <w:noProof/>
                          <w:sz w:val="36"/>
                          <w:lang w:eastAsia="en-GB"/>
                        </w:rPr>
                        <w:drawing>
                          <wp:inline distT="0" distB="0" distL="0" distR="0" wp14:anchorId="7314C6A8" wp14:editId="7F161769">
                            <wp:extent cx="3086100" cy="1186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Y-Logo-Stacked-shield-Black.emf"/>
                                    <pic:cNvPicPr/>
                                  </pic:nvPicPr>
                                  <pic:blipFill>
                                    <a:blip r:embed="rId8">
                                      <a:extLst>
                                        <a:ext uri="{28A0092B-C50C-407E-A947-70E740481C1C}">
                                          <a14:useLocalDpi xmlns:a14="http://schemas.microsoft.com/office/drawing/2010/main" val="0"/>
                                        </a:ext>
                                      </a:extLst>
                                    </a:blip>
                                    <a:stretch>
                                      <a:fillRect/>
                                    </a:stretch>
                                  </pic:blipFill>
                                  <pic:spPr>
                                    <a:xfrm>
                                      <a:off x="0" y="0"/>
                                      <a:ext cx="3089960" cy="1188002"/>
                                    </a:xfrm>
                                    <a:prstGeom prst="rect">
                                      <a:avLst/>
                                    </a:prstGeom>
                                  </pic:spPr>
                                </pic:pic>
                              </a:graphicData>
                            </a:graphic>
                          </wp:inline>
                        </w:drawing>
                      </w:r>
                    </w:p>
                    <w:p w14:paraId="6B9D2C5C" w14:textId="59A5BCA8" w:rsidR="0076342B" w:rsidRPr="0076342B" w:rsidRDefault="0076342B" w:rsidP="000F5C04">
                      <w:pPr>
                        <w:jc w:val="center"/>
                        <w:rPr>
                          <w:rFonts w:ascii="Arial" w:hAnsi="Arial" w:cs="Arial"/>
                          <w:sz w:val="36"/>
                          <w:szCs w:val="36"/>
                        </w:rPr>
                      </w:pPr>
                      <w:r>
                        <w:rPr>
                          <w:rFonts w:ascii="Arial" w:hAnsi="Arial" w:cs="Arial"/>
                          <w:sz w:val="36"/>
                          <w:szCs w:val="36"/>
                        </w:rPr>
                        <w:t>School of Physics, Engineering and Technology</w:t>
                      </w:r>
                    </w:p>
                    <w:p w14:paraId="33DD553D" w14:textId="77777777" w:rsidR="0076342B" w:rsidRPr="00851871" w:rsidRDefault="0076342B" w:rsidP="0076342B">
                      <w:pPr>
                        <w:rPr>
                          <w:rFonts w:ascii="Arial" w:hAnsi="Arial" w:cs="Arial"/>
                        </w:rPr>
                      </w:pPr>
                    </w:p>
                    <w:p w14:paraId="4D1BC560" w14:textId="77777777" w:rsidR="0076342B" w:rsidRPr="00851871" w:rsidRDefault="0076342B" w:rsidP="0076342B">
                      <w:pPr>
                        <w:rPr>
                          <w:rFonts w:ascii="Arial" w:hAnsi="Arial" w:cs="Arial"/>
                        </w:rPr>
                      </w:pPr>
                    </w:p>
                    <w:p w14:paraId="3D6FC0E7" w14:textId="77777777" w:rsidR="0076342B" w:rsidRPr="00851871" w:rsidRDefault="0076342B" w:rsidP="0076342B">
                      <w:pPr>
                        <w:jc w:val="center"/>
                        <w:rPr>
                          <w:rFonts w:ascii="Arial" w:hAnsi="Arial" w:cs="Arial"/>
                          <w:b/>
                          <w:sz w:val="48"/>
                          <w:szCs w:val="48"/>
                        </w:rPr>
                      </w:pPr>
                      <w:r>
                        <w:rPr>
                          <w:rFonts w:ascii="Arial" w:hAnsi="Arial" w:cs="Arial"/>
                          <w:b/>
                          <w:sz w:val="48"/>
                          <w:szCs w:val="48"/>
                        </w:rPr>
                        <w:t>BEng</w:t>
                      </w:r>
                      <w:r w:rsidRPr="00851871">
                        <w:rPr>
                          <w:rFonts w:ascii="Arial" w:hAnsi="Arial" w:cs="Arial"/>
                          <w:b/>
                          <w:sz w:val="48"/>
                          <w:szCs w:val="48"/>
                        </w:rPr>
                        <w:t xml:space="preserve"> </w:t>
                      </w:r>
                      <w:r>
                        <w:rPr>
                          <w:rFonts w:ascii="Arial" w:hAnsi="Arial" w:cs="Arial"/>
                          <w:b/>
                          <w:sz w:val="48"/>
                          <w:szCs w:val="48"/>
                        </w:rPr>
                        <w:t xml:space="preserve">Initial </w:t>
                      </w:r>
                      <w:r w:rsidRPr="00851871">
                        <w:rPr>
                          <w:rFonts w:ascii="Arial" w:hAnsi="Arial" w:cs="Arial"/>
                          <w:b/>
                          <w:sz w:val="48"/>
                          <w:szCs w:val="48"/>
                        </w:rPr>
                        <w:t>Project Report</w:t>
                      </w:r>
                      <w:r w:rsidRPr="00851871">
                        <w:rPr>
                          <w:rFonts w:ascii="Arial" w:hAnsi="Arial" w:cs="Arial"/>
                          <w:b/>
                          <w:sz w:val="48"/>
                          <w:szCs w:val="48"/>
                        </w:rPr>
                        <w:br/>
                      </w:r>
                      <w:r w:rsidRPr="00851871">
                        <w:rPr>
                          <w:rFonts w:ascii="Arial" w:hAnsi="Arial" w:cs="Arial"/>
                          <w:b/>
                          <w:sz w:val="48"/>
                          <w:szCs w:val="48"/>
                        </w:rPr>
                        <w:br/>
                        <w:t>20</w:t>
                      </w:r>
                      <w:r>
                        <w:rPr>
                          <w:rFonts w:ascii="Arial" w:hAnsi="Arial" w:cs="Arial"/>
                          <w:b/>
                          <w:sz w:val="48"/>
                          <w:szCs w:val="48"/>
                        </w:rPr>
                        <w:t>22/23</w:t>
                      </w:r>
                    </w:p>
                    <w:p w14:paraId="03482D45" w14:textId="77777777" w:rsidR="0076342B" w:rsidRPr="00851871" w:rsidRDefault="0076342B" w:rsidP="0076342B">
                      <w:pPr>
                        <w:jc w:val="center"/>
                        <w:rPr>
                          <w:rFonts w:ascii="Arial" w:hAnsi="Arial" w:cs="Arial"/>
                          <w:b/>
                          <w:sz w:val="48"/>
                          <w:szCs w:val="48"/>
                        </w:rPr>
                      </w:pPr>
                    </w:p>
                    <w:p w14:paraId="02FD7142" w14:textId="77777777" w:rsidR="0076342B" w:rsidRPr="00851871" w:rsidRDefault="0076342B" w:rsidP="0076342B">
                      <w:pPr>
                        <w:jc w:val="center"/>
                        <w:rPr>
                          <w:rFonts w:ascii="Arial" w:hAnsi="Arial" w:cs="Arial"/>
                          <w:sz w:val="40"/>
                          <w:szCs w:val="40"/>
                        </w:rPr>
                      </w:pPr>
                    </w:p>
                    <w:p w14:paraId="4FEEA581" w14:textId="63DC5EC4" w:rsidR="0076342B" w:rsidRPr="00851871" w:rsidRDefault="0076342B" w:rsidP="0076342B">
                      <w:pPr>
                        <w:spacing w:before="120" w:after="120"/>
                        <w:rPr>
                          <w:rFonts w:ascii="Arial" w:hAnsi="Arial" w:cs="Arial"/>
                          <w:i/>
                          <w:sz w:val="32"/>
                          <w:szCs w:val="32"/>
                        </w:rPr>
                      </w:pPr>
                      <w:r w:rsidRPr="00851871">
                        <w:rPr>
                          <w:rFonts w:ascii="Arial" w:hAnsi="Arial" w:cs="Arial"/>
                          <w:b/>
                          <w:sz w:val="36"/>
                          <w:szCs w:val="36"/>
                        </w:rPr>
                        <w:t>Student Name:</w:t>
                      </w:r>
                      <w:r w:rsidRPr="00851871">
                        <w:rPr>
                          <w:rFonts w:ascii="Arial" w:hAnsi="Arial" w:cs="Arial"/>
                          <w:sz w:val="36"/>
                          <w:szCs w:val="36"/>
                        </w:rPr>
                        <w:t xml:space="preserve"> </w:t>
                      </w:r>
                      <w:r w:rsidR="000F5C04">
                        <w:rPr>
                          <w:rFonts w:ascii="Arial" w:hAnsi="Arial" w:cs="Arial"/>
                          <w:sz w:val="36"/>
                          <w:szCs w:val="36"/>
                        </w:rPr>
                        <w:t>Ben Millar</w:t>
                      </w:r>
                    </w:p>
                    <w:p w14:paraId="11501D01" w14:textId="77777777" w:rsidR="0076342B" w:rsidRPr="00851871" w:rsidRDefault="0076342B" w:rsidP="0076342B">
                      <w:pPr>
                        <w:spacing w:before="120" w:after="120"/>
                        <w:rPr>
                          <w:rFonts w:ascii="Arial" w:hAnsi="Arial" w:cs="Arial"/>
                          <w:sz w:val="36"/>
                          <w:szCs w:val="36"/>
                        </w:rPr>
                      </w:pPr>
                    </w:p>
                    <w:p w14:paraId="497564B6" w14:textId="5EDECAA8" w:rsidR="0076342B" w:rsidRPr="00851871" w:rsidRDefault="0076342B" w:rsidP="0076342B">
                      <w:pPr>
                        <w:spacing w:before="120" w:after="120"/>
                        <w:rPr>
                          <w:rFonts w:ascii="Arial" w:hAnsi="Arial" w:cs="Arial"/>
                          <w:sz w:val="36"/>
                          <w:szCs w:val="36"/>
                        </w:rPr>
                      </w:pPr>
                      <w:r w:rsidRPr="00851871">
                        <w:rPr>
                          <w:rFonts w:ascii="Arial" w:hAnsi="Arial" w:cs="Arial"/>
                          <w:b/>
                          <w:sz w:val="36"/>
                          <w:szCs w:val="36"/>
                        </w:rPr>
                        <w:t>Project Title:</w:t>
                      </w:r>
                      <w:r w:rsidRPr="00851871">
                        <w:rPr>
                          <w:rFonts w:ascii="Arial" w:hAnsi="Arial" w:cs="Arial"/>
                          <w:sz w:val="36"/>
                          <w:szCs w:val="36"/>
                        </w:rPr>
                        <w:t xml:space="preserve"> </w:t>
                      </w:r>
                      <w:r w:rsidR="000F5C04" w:rsidRPr="000F5C04">
                        <w:rPr>
                          <w:rFonts w:ascii="Arial" w:hAnsi="Arial" w:cs="Arial"/>
                          <w:sz w:val="36"/>
                          <w:szCs w:val="36"/>
                        </w:rPr>
                        <w:t>On-line teaching simulation / visualisation</w:t>
                      </w:r>
                    </w:p>
                    <w:p w14:paraId="37A5808C" w14:textId="77777777" w:rsidR="0076342B" w:rsidRPr="00851871" w:rsidRDefault="0076342B" w:rsidP="0076342B">
                      <w:pPr>
                        <w:spacing w:before="120" w:after="120"/>
                        <w:rPr>
                          <w:rFonts w:ascii="Arial" w:hAnsi="Arial" w:cs="Arial"/>
                          <w:sz w:val="36"/>
                          <w:szCs w:val="36"/>
                        </w:rPr>
                      </w:pPr>
                    </w:p>
                    <w:p w14:paraId="634139F2" w14:textId="36BB8B42" w:rsidR="0076342B" w:rsidRPr="006C1B96" w:rsidRDefault="0076342B" w:rsidP="000F5C04">
                      <w:pPr>
                        <w:spacing w:before="120" w:after="120"/>
                        <w:jc w:val="left"/>
                        <w:rPr>
                          <w:i/>
                          <w:sz w:val="32"/>
                          <w:szCs w:val="32"/>
                        </w:rPr>
                      </w:pPr>
                      <w:r w:rsidRPr="00851871">
                        <w:rPr>
                          <w:rFonts w:ascii="Arial" w:hAnsi="Arial" w:cs="Arial"/>
                          <w:b/>
                          <w:sz w:val="36"/>
                          <w:szCs w:val="36"/>
                        </w:rPr>
                        <w:t>Supervisors:</w:t>
                      </w:r>
                      <w:r w:rsidRPr="00851871">
                        <w:rPr>
                          <w:rFonts w:ascii="Arial" w:hAnsi="Arial" w:cs="Arial"/>
                          <w:sz w:val="36"/>
                          <w:szCs w:val="36"/>
                        </w:rPr>
                        <w:t xml:space="preserve"> </w:t>
                      </w:r>
                      <w:r w:rsidR="000F5C04">
                        <w:rPr>
                          <w:rFonts w:ascii="Arial" w:hAnsi="Arial" w:cs="Arial"/>
                          <w:sz w:val="36"/>
                          <w:szCs w:val="36"/>
                        </w:rPr>
                        <w:t>Dave Pearce and Asim Mumtaz</w:t>
                      </w:r>
                      <w:r w:rsidRPr="00851871">
                        <w:rPr>
                          <w:rFonts w:ascii="Arial" w:hAnsi="Arial" w:cs="Arial"/>
                          <w:i/>
                          <w:sz w:val="32"/>
                          <w:szCs w:val="32"/>
                        </w:rPr>
                        <w:br/>
                      </w:r>
                      <w:r>
                        <w:rPr>
                          <w:i/>
                          <w:sz w:val="32"/>
                          <w:szCs w:val="32"/>
                        </w:rPr>
                        <w:tab/>
                      </w:r>
                      <w:r>
                        <w:rPr>
                          <w:i/>
                          <w:sz w:val="32"/>
                          <w:szCs w:val="32"/>
                        </w:rPr>
                        <w:tab/>
                      </w:r>
                      <w:r>
                        <w:rPr>
                          <w:i/>
                          <w:sz w:val="32"/>
                          <w:szCs w:val="32"/>
                        </w:rPr>
                        <w:tab/>
                      </w:r>
                    </w:p>
                    <w:p w14:paraId="5858F6DE" w14:textId="77777777" w:rsidR="0076342B" w:rsidRDefault="0076342B" w:rsidP="0076342B">
                      <w:pPr>
                        <w:jc w:val="center"/>
                      </w:pPr>
                    </w:p>
                    <w:p w14:paraId="68038973" w14:textId="77777777" w:rsidR="0076342B" w:rsidRDefault="0076342B" w:rsidP="0076342B">
                      <w:pPr>
                        <w:jc w:val="center"/>
                      </w:pPr>
                    </w:p>
                    <w:p w14:paraId="6ABCE2B5" w14:textId="77777777" w:rsidR="0076342B" w:rsidRDefault="0076342B" w:rsidP="0076342B">
                      <w:pPr>
                        <w:jc w:val="center"/>
                      </w:pPr>
                    </w:p>
                    <w:p w14:paraId="6B52231A" w14:textId="77777777" w:rsidR="0076342B" w:rsidRDefault="0076342B" w:rsidP="0076342B">
                      <w:pPr>
                        <w:jc w:val="center"/>
                      </w:pPr>
                    </w:p>
                    <w:p w14:paraId="4919851F" w14:textId="77777777" w:rsidR="0076342B" w:rsidRPr="00851871" w:rsidRDefault="0076342B" w:rsidP="0076342B">
                      <w:pPr>
                        <w:jc w:val="center"/>
                        <w:rPr>
                          <w:rFonts w:ascii="Arial" w:hAnsi="Arial" w:cs="Arial"/>
                        </w:rPr>
                      </w:pPr>
                      <w:r w:rsidRPr="00851871">
                        <w:rPr>
                          <w:rFonts w:ascii="Arial" w:hAnsi="Arial" w:cs="Arial"/>
                        </w:rPr>
                        <w:t>Department of Electronic</w:t>
                      </w:r>
                      <w:r>
                        <w:rPr>
                          <w:rFonts w:ascii="Arial" w:hAnsi="Arial" w:cs="Arial"/>
                        </w:rPr>
                        <w:t xml:space="preserve"> Engineering</w:t>
                      </w:r>
                      <w:r w:rsidRPr="00851871">
                        <w:rPr>
                          <w:rFonts w:ascii="Arial" w:hAnsi="Arial" w:cs="Arial"/>
                        </w:rPr>
                        <w:br/>
                        <w:t>University of York</w:t>
                      </w:r>
                      <w:r w:rsidRPr="00851871">
                        <w:rPr>
                          <w:rFonts w:ascii="Arial" w:hAnsi="Arial" w:cs="Arial"/>
                        </w:rPr>
                        <w:br/>
                        <w:t>Heslington</w:t>
                      </w:r>
                      <w:r w:rsidRPr="00851871">
                        <w:rPr>
                          <w:rFonts w:ascii="Arial" w:hAnsi="Arial" w:cs="Arial"/>
                        </w:rPr>
                        <w:br/>
                        <w:t>York</w:t>
                      </w:r>
                      <w:r w:rsidRPr="00851871">
                        <w:rPr>
                          <w:rFonts w:ascii="Arial" w:hAnsi="Arial" w:cs="Arial"/>
                        </w:rPr>
                        <w:br/>
                        <w:t>YO10 5DD</w:t>
                      </w:r>
                    </w:p>
                  </w:txbxContent>
                </v:textbox>
                <w10:wrap anchorx="page" anchory="page"/>
              </v:shape>
            </w:pict>
          </mc:Fallback>
        </mc:AlternateContent>
      </w:r>
    </w:p>
    <w:sdt>
      <w:sdtPr>
        <w:id w:val="-1849707108"/>
        <w:docPartObj>
          <w:docPartGallery w:val="Cover Pages"/>
          <w:docPartUnique/>
        </w:docPartObj>
      </w:sdtPr>
      <w:sdtEndPr>
        <w:rPr>
          <w:rFonts w:ascii="Times New Roman" w:eastAsia="Times New Roman" w:hAnsi="Times New Roman" w:cs="Times New Roman"/>
          <w:sz w:val="24"/>
          <w:szCs w:val="20"/>
          <w:lang w:val="en-GB"/>
        </w:rPr>
      </w:sdtEndPr>
      <w:sdtContent>
        <w:p w14:paraId="65F7F7F9" w14:textId="081130E8" w:rsidR="0076342B" w:rsidRDefault="0076342B" w:rsidP="003E1C3B">
          <w:pPr>
            <w:pStyle w:val="NoSpacing"/>
            <w:spacing w:line="360" w:lineRule="auto"/>
          </w:pPr>
          <w:r>
            <w:rPr>
              <w:noProof/>
            </w:rPr>
            <mc:AlternateContent>
              <mc:Choice Requires="wps">
                <w:drawing>
                  <wp:anchor distT="0" distB="0" distL="114300" distR="114300" simplePos="0" relativeHeight="251661312" behindDoc="0" locked="0" layoutInCell="1" allowOverlap="1" wp14:anchorId="782A1812" wp14:editId="7E33A03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DCF39" w14:textId="2539C1BB" w:rsidR="0076342B" w:rsidRDefault="0076342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Ben Millar</w:t>
                                    </w:r>
                                  </w:sdtContent>
                                </w:sdt>
                              </w:p>
                              <w:p w14:paraId="3543A57C" w14:textId="77777777" w:rsidR="0076342B" w:rsidRDefault="0076342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82A1812"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33DCF39" w14:textId="2539C1BB" w:rsidR="0076342B" w:rsidRDefault="0076342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Ben Millar</w:t>
                              </w:r>
                            </w:sdtContent>
                          </w:sdt>
                        </w:p>
                        <w:p w14:paraId="3543A57C" w14:textId="77777777" w:rsidR="0076342B" w:rsidRDefault="0076342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p>
        <w:p w14:paraId="3DC65985" w14:textId="02B08065" w:rsidR="0076342B" w:rsidRDefault="0076342B" w:rsidP="003E1C3B">
          <w:pPr>
            <w:spacing w:after="160" w:line="360" w:lineRule="auto"/>
            <w:jc w:val="left"/>
            <w:rPr>
              <w:rFonts w:ascii="Arial" w:hAnsi="Arial"/>
              <w:b/>
              <w:kern w:val="28"/>
              <w:sz w:val="36"/>
            </w:rPr>
          </w:pPr>
          <w:r>
            <w:br w:type="page"/>
          </w:r>
        </w:p>
      </w:sdtContent>
    </w:sdt>
    <w:p w14:paraId="4E179EFA" w14:textId="4B59595E" w:rsidR="008674C7" w:rsidRDefault="008674C7" w:rsidP="003E1C3B">
      <w:pPr>
        <w:pStyle w:val="Heading1"/>
        <w:numPr>
          <w:ilvl w:val="0"/>
          <w:numId w:val="0"/>
        </w:numPr>
        <w:spacing w:line="360" w:lineRule="auto"/>
        <w:ind w:left="432" w:hanging="432"/>
      </w:pPr>
      <w:r>
        <w:lastRenderedPageBreak/>
        <w:t>Abstract</w:t>
      </w:r>
    </w:p>
    <w:p w14:paraId="1506BF33" w14:textId="6C18B96C" w:rsidR="00860E2B" w:rsidRDefault="00035888" w:rsidP="003E1C3B">
      <w:pPr>
        <w:spacing w:line="360" w:lineRule="auto"/>
      </w:pPr>
      <w:r>
        <w:t xml:space="preserve">This initial report sets out </w:t>
      </w:r>
      <w:r w:rsidR="00FB5606">
        <w:t>my</w:t>
      </w:r>
      <w:r>
        <w:t xml:space="preserve"> plan </w:t>
      </w:r>
      <w:r w:rsidR="0046420D">
        <w:t xml:space="preserve">and research </w:t>
      </w:r>
      <w:r>
        <w:t xml:space="preserve">for producing a </w:t>
      </w:r>
      <w:r w:rsidR="00FB5606">
        <w:t>w</w:t>
      </w:r>
      <w:r>
        <w:t>eb-</w:t>
      </w:r>
      <w:r w:rsidR="00FB5606">
        <w:t xml:space="preserve">based </w:t>
      </w:r>
      <w:r w:rsidR="00860E2B">
        <w:t xml:space="preserve">teaching </w:t>
      </w:r>
      <w:r w:rsidR="00FB5606">
        <w:t xml:space="preserve">simulation for a </w:t>
      </w:r>
      <w:r w:rsidR="00D43BE1">
        <w:t>B</w:t>
      </w:r>
      <w:r w:rsidR="00FB5606">
        <w:t xml:space="preserve">aseband </w:t>
      </w:r>
      <w:r w:rsidR="00D43BE1">
        <w:t>M</w:t>
      </w:r>
      <w:r w:rsidR="00FB5606">
        <w:t xml:space="preserve">odulation visualisation. The visualisation will simulate generating a signal, coding the signal using </w:t>
      </w:r>
      <w:r w:rsidR="00E44330">
        <w:t>the</w:t>
      </w:r>
      <w:r w:rsidR="00FB5606">
        <w:t xml:space="preserve"> line coding scheme</w:t>
      </w:r>
      <w:r w:rsidR="00E44330">
        <w:t>s defined in section 4.2.2</w:t>
      </w:r>
      <w:r w:rsidR="00FB5606">
        <w:t>, filtering out the high</w:t>
      </w:r>
      <w:r w:rsidR="001C23AA">
        <w:t>-</w:t>
      </w:r>
      <w:r w:rsidR="00FB5606">
        <w:t>frequency content from th</w:t>
      </w:r>
      <w:r w:rsidR="001A6D79">
        <w:t>is</w:t>
      </w:r>
      <w:r w:rsidR="00FB5606">
        <w:t xml:space="preserve"> signal</w:t>
      </w:r>
      <w:r w:rsidR="00AD431C">
        <w:t>,</w:t>
      </w:r>
      <w:r w:rsidR="00FB5606">
        <w:t xml:space="preserve"> and </w:t>
      </w:r>
      <w:r w:rsidR="001A6D79">
        <w:t xml:space="preserve">finally </w:t>
      </w:r>
      <w:r w:rsidR="00B33359">
        <w:t>displaying</w:t>
      </w:r>
      <w:r w:rsidR="00FB5606">
        <w:t xml:space="preserve"> th</w:t>
      </w:r>
      <w:r w:rsidR="001A6D79">
        <w:t>is</w:t>
      </w:r>
      <w:r w:rsidR="00FB5606">
        <w:t xml:space="preserve"> signal</w:t>
      </w:r>
      <w:r w:rsidR="007C2E20">
        <w:t>’</w:t>
      </w:r>
      <w:r w:rsidR="00FB5606">
        <w:t xml:space="preserve">s power spectrum </w:t>
      </w:r>
      <w:r w:rsidR="009F6CE1">
        <w:t>before</w:t>
      </w:r>
      <w:r w:rsidR="00FB5606">
        <w:t xml:space="preserve"> transmission.</w:t>
      </w:r>
      <w:r w:rsidR="001A6D79">
        <w:t xml:space="preserve"> If time permits</w:t>
      </w:r>
      <w:r w:rsidR="00387C02">
        <w:t>,</w:t>
      </w:r>
      <w:r w:rsidR="001A6D79">
        <w:t xml:space="preserve"> I will expand upon these goals as </w:t>
      </w:r>
      <w:r w:rsidR="00AA0AA0">
        <w:t>per</w:t>
      </w:r>
      <w:r w:rsidR="001A6D79">
        <w:t xml:space="preserve"> section 5.2</w:t>
      </w:r>
      <w:r w:rsidR="00DC31FA">
        <w:t>.</w:t>
      </w:r>
      <w:r w:rsidR="00860E2B">
        <w:t xml:space="preserve"> </w:t>
      </w:r>
    </w:p>
    <w:p w14:paraId="3E6DF6B4" w14:textId="1708FA87" w:rsidR="00FB5606" w:rsidRDefault="00860E2B" w:rsidP="003E1C3B">
      <w:pPr>
        <w:spacing w:line="360" w:lineRule="auto"/>
      </w:pPr>
      <w:r>
        <w:t>Students will be able to interact with the simulation by altering parameters. These parameters will include specifying the entropy of the generated signal, selecting which coding scheme to use, and altering the cut-off frequency of the low-pass filter.</w:t>
      </w:r>
    </w:p>
    <w:p w14:paraId="4FC550A6" w14:textId="7ECC8C80" w:rsidR="00F940CF" w:rsidRPr="00553922" w:rsidRDefault="00F940CF" w:rsidP="003E1C3B">
      <w:pPr>
        <w:pStyle w:val="Heading1"/>
        <w:spacing w:line="360" w:lineRule="auto"/>
      </w:pPr>
      <w:r w:rsidRPr="00553922">
        <w:t>Introduction</w:t>
      </w:r>
    </w:p>
    <w:p w14:paraId="5548A8E5" w14:textId="5ACB90D1" w:rsidR="00F940CF" w:rsidRPr="00553922" w:rsidRDefault="00F940CF" w:rsidP="003E1C3B">
      <w:pPr>
        <w:spacing w:line="360" w:lineRule="auto"/>
      </w:pPr>
      <w:r w:rsidRPr="00553922">
        <w:t>Teaching visualisations are a key tool for helping students to understand complex systems</w:t>
      </w:r>
      <w:r w:rsidR="007303B2">
        <w:t>. T</w:t>
      </w:r>
      <w:r w:rsidRPr="00553922">
        <w:t xml:space="preserve">hey provide a way for students to not just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real-world systems.</w:t>
      </w:r>
    </w:p>
    <w:p w14:paraId="16C926D2" w14:textId="102E2CAA" w:rsidR="007E59CB" w:rsidRDefault="00F940CF" w:rsidP="003E1C3B">
      <w:pPr>
        <w:spacing w:line="360" w:lineRule="auto"/>
      </w:pPr>
      <w:r w:rsidRPr="00553922">
        <w:t>Dave Pearce has published over thirty Silverlight</w:t>
      </w:r>
      <w:r w:rsidR="009F6CE1">
        <w:t>-</w:t>
      </w:r>
      <w:r w:rsidRPr="00553922">
        <w:t>based visualisations helping students understand concepts including Basic Electronics, Communication Physical Layers</w:t>
      </w:r>
      <w:r w:rsidR="009F6CE1">
        <w:t>,</w:t>
      </w:r>
      <w:r w:rsidRPr="00553922">
        <w:t xml:space="preserve"> and Communication Protocols and in doing so was awarded </w:t>
      </w:r>
      <w:r w:rsidR="009F6CE1">
        <w:t>the</w:t>
      </w:r>
      <w:r w:rsidR="009F6CE1" w:rsidRPr="009F6CE1">
        <w:t xml:space="preserve"> Higher Education Academy Engineering Subject Centre Teaching Award </w:t>
      </w:r>
      <w:r w:rsidR="009F6CE1">
        <w:t xml:space="preserve">in </w:t>
      </w:r>
      <w:r w:rsidR="009F6CE1" w:rsidRPr="009F6CE1">
        <w:t>2008.</w:t>
      </w:r>
      <w:r w:rsidR="009F6CE1">
        <w:t xml:space="preserve"> </w:t>
      </w:r>
      <w:r w:rsidRPr="00553922">
        <w:t>This demonstrates the importance of these</w:t>
      </w:r>
      <w:r w:rsidR="00C0015B" w:rsidRPr="00553922">
        <w:t xml:space="preserve"> visualisations to student</w:t>
      </w:r>
      <w:r w:rsidR="009F6CE1">
        <w:t>s'</w:t>
      </w:r>
      <w:r w:rsidR="00C0015B" w:rsidRPr="00553922">
        <w:t xml:space="preserve"> learning. </w:t>
      </w:r>
      <w:r w:rsidR="007E59CB">
        <w:t>However, as of 2019 the technology used to run these demos is no longer supported by any modern web browser [1].</w:t>
      </w:r>
    </w:p>
    <w:p w14:paraId="165D6E41" w14:textId="77076B4C" w:rsidR="00553922" w:rsidRDefault="00553922" w:rsidP="003E1C3B">
      <w:pPr>
        <w:spacing w:line="360" w:lineRule="auto"/>
      </w:pPr>
      <w:r>
        <w:t>Because of this</w:t>
      </w:r>
      <w:r w:rsidR="009F6CE1">
        <w:t>,</w:t>
      </w:r>
      <w:r>
        <w:t xml:space="preserve"> it is </w:t>
      </w:r>
      <w:r w:rsidR="009F6CE1">
        <w:t xml:space="preserve">useful </w:t>
      </w:r>
      <w:r>
        <w:t xml:space="preserve">that these visualisations </w:t>
      </w:r>
      <w:r w:rsidR="000A437F">
        <w:t xml:space="preserve">are </w:t>
      </w:r>
      <w:r>
        <w:t>updated to be able to be r</w:t>
      </w:r>
      <w:r w:rsidR="009F6CE1">
        <w:t>u</w:t>
      </w:r>
      <w:r>
        <w:t xml:space="preserve">n on modern hardware that </w:t>
      </w:r>
      <w:r w:rsidR="00996864">
        <w:t>today’s</w:t>
      </w:r>
      <w:r>
        <w:t xml:space="preserve"> students </w:t>
      </w:r>
      <w:r w:rsidR="009F6CE1">
        <w:t>can</w:t>
      </w:r>
      <w:r>
        <w:t xml:space="preserve"> access not just on university resources but also on their own devices whether that be a laptop or mobile phone.</w:t>
      </w:r>
    </w:p>
    <w:p w14:paraId="7F48C0E8" w14:textId="4C228265" w:rsidR="005550B1" w:rsidRDefault="00FB448D" w:rsidP="003E1C3B">
      <w:pPr>
        <w:spacing w:line="360" w:lineRule="auto"/>
      </w:pPr>
      <w:r>
        <w:t xml:space="preserve">The </w:t>
      </w:r>
      <w:r w:rsidR="009F6CE1">
        <w:t>project aim is</w:t>
      </w:r>
      <w:r>
        <w:t xml:space="preserve"> to develop a Baseband Communication Visualisation, based on Dave</w:t>
      </w:r>
      <w:r w:rsidR="00930403">
        <w:t xml:space="preserve"> Pearce’s</w:t>
      </w:r>
      <w:r>
        <w:t xml:space="preserve"> original demo built with modern web technologies.</w:t>
      </w:r>
    </w:p>
    <w:p w14:paraId="508CABC5" w14:textId="747A1F15" w:rsidR="00956D26" w:rsidRDefault="00F644E5" w:rsidP="003E1C3B">
      <w:pPr>
        <w:spacing w:line="360" w:lineRule="auto"/>
      </w:pPr>
      <w:r>
        <w:t xml:space="preserve">I will introduce the project and give the reasons why it is needed in section 2. Discuss the specification of the objectives required to meet these aims in section 3. Give an overview of the background reading which led me to decide upon the tools and technologies I chose for this project in section 4. Give the must-have and nice-to-have requirements in section 5. Expand upon my approach and give a timeline </w:t>
      </w:r>
      <w:r>
        <w:lastRenderedPageBreak/>
        <w:t>for my planned progression in section 6. I will state the risks and mitigation strategies I plan on using in section 7. I will state any ethical considerations for the project in section 8. Finally, I will conclude the report in section 9.</w:t>
      </w:r>
    </w:p>
    <w:p w14:paraId="3B683025" w14:textId="4C97EF89" w:rsidR="0045265B" w:rsidRDefault="0045265B" w:rsidP="003E1C3B">
      <w:pPr>
        <w:pStyle w:val="Heading1"/>
        <w:spacing w:line="360" w:lineRule="auto"/>
      </w:pPr>
      <w:r>
        <w:t>Overview of background reading</w:t>
      </w:r>
    </w:p>
    <w:p w14:paraId="37E2FDED" w14:textId="480F7A42" w:rsidR="00E91B19" w:rsidRDefault="00E91B19" w:rsidP="003E1C3B">
      <w:pPr>
        <w:spacing w:line="360" w:lineRule="auto"/>
      </w:pPr>
      <w:r>
        <w:t xml:space="preserve">When researching for this project I divided by research into two main sections. The first of these </w:t>
      </w:r>
      <w:r w:rsidR="000A437F">
        <w:t>is</w:t>
      </w:r>
      <w:r>
        <w:t xml:space="preserve"> the technology and software engineering skills that would be required to best realise the project</w:t>
      </w:r>
      <w:r w:rsidR="000A437F">
        <w:t>. With the goal of creating</w:t>
      </w:r>
      <w:r>
        <w:t xml:space="preserv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w:t>
      </w:r>
      <w:r w:rsidR="000A437F">
        <w:t>required for cr</w:t>
      </w:r>
      <w:r>
        <w:t>eating a Baseband Communication Visualisation.</w:t>
      </w:r>
    </w:p>
    <w:p w14:paraId="0BB4A58C" w14:textId="0165D590" w:rsidR="00947B88" w:rsidRDefault="001F03FE" w:rsidP="003E1C3B">
      <w:pPr>
        <w:pStyle w:val="Heading2"/>
        <w:spacing w:line="360" w:lineRule="auto"/>
      </w:pPr>
      <w:r>
        <w:t>Technology</w:t>
      </w:r>
    </w:p>
    <w:p w14:paraId="3F2D4141" w14:textId="70836F17" w:rsidR="003275EB" w:rsidRDefault="003275EB" w:rsidP="003E1C3B">
      <w:pPr>
        <w:spacing w:line="360" w:lineRule="auto"/>
      </w:pPr>
      <w:r>
        <w:t>T</w:t>
      </w:r>
      <w:r w:rsidRPr="00947B88">
        <w:t>he Covid-19 pandemic has re-confirmed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web-based environments. All of the top 7 operating systems by market share [</w:t>
      </w:r>
      <w:r w:rsidR="0093642A">
        <w:t>2</w:t>
      </w:r>
      <w:r>
        <w:t>] are able to access web-based resources, additionally, developing these tools to be accessed from a webpage allows these tools to be developed once and run by students who are using a range of operating systems.</w:t>
      </w:r>
    </w:p>
    <w:p w14:paraId="3ABEA784" w14:textId="69933E52" w:rsidR="003275EB" w:rsidRPr="003275EB" w:rsidRDefault="003275EB" w:rsidP="003E1C3B">
      <w:pPr>
        <w:spacing w:line="360" w:lineRule="auto"/>
      </w:pPr>
      <w:r>
        <w:t>The University of York publishes a ‘Minimum PC specification for taught students’ web-page [</w:t>
      </w:r>
      <w:r w:rsidR="0093642A">
        <w:t>3</w:t>
      </w:r>
      <w:r>
        <w:t>]. It is important that the visualisation is able to run fluidly on a laptop with those specifications, in order to ensure that all students following that guidance are able to engage fully with the content.</w:t>
      </w:r>
    </w:p>
    <w:p w14:paraId="196D09EB" w14:textId="44C256E0" w:rsidR="001F03FE" w:rsidRDefault="001F03FE" w:rsidP="003E1C3B">
      <w:pPr>
        <w:pStyle w:val="Heading3"/>
        <w:spacing w:line="360" w:lineRule="auto"/>
      </w:pPr>
      <w:r>
        <w:t>Languages</w:t>
      </w:r>
    </w:p>
    <w:p w14:paraId="00AC710B" w14:textId="41BF6BC6" w:rsidR="001141A2" w:rsidRDefault="00DA117B" w:rsidP="003E1C3B">
      <w:pPr>
        <w:spacing w:line="360" w:lineRule="auto"/>
      </w:pPr>
      <w:r>
        <w:t>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w:t>
      </w:r>
      <w:r w:rsidR="00FF0C66">
        <w:t>4</w:t>
      </w:r>
      <w:r w:rsidR="007D6352">
        <w:t>]</w:t>
      </w:r>
      <w:r w:rsidR="004D6C2F">
        <w:t xml:space="preserve">. They define four languages for running code in the browser, these four languages </w:t>
      </w:r>
      <w:r w:rsidR="00985207">
        <w:t>are HTML, CSS, JavaScript and WebAssembly</w:t>
      </w:r>
      <w:r w:rsidR="00F061BC">
        <w:t xml:space="preserve"> [</w:t>
      </w:r>
      <w:r w:rsidR="00FF0C66">
        <w:t>5</w:t>
      </w:r>
      <w:r w:rsidR="00F061BC">
        <w:t>].</w:t>
      </w:r>
      <w:r w:rsidR="00BC67A5">
        <w:t xml:space="preserve"> These four languages are able to run in all modern browsers [</w:t>
      </w:r>
      <w:r w:rsidR="00FF0C66">
        <w:t>6</w:t>
      </w:r>
      <w:r w:rsidR="00BC67A5">
        <w:t>].</w:t>
      </w:r>
      <w:r w:rsidR="00DD09A1">
        <w:t xml:space="preserve"> However, only JavaScript and WebAssembly can be used to implement the interactivity required for this project.</w:t>
      </w:r>
    </w:p>
    <w:p w14:paraId="30A48D0D" w14:textId="254F9986" w:rsidR="00EC5BA7" w:rsidRDefault="00552BE4" w:rsidP="003E1C3B">
      <w:pPr>
        <w:spacing w:line="360" w:lineRule="auto"/>
      </w:pPr>
      <w:r>
        <w:t>Web Development often uses a JavaScript framework</w:t>
      </w:r>
      <w:r w:rsidR="00E27ACD">
        <w:t xml:space="preserve"> [</w:t>
      </w:r>
      <w:r w:rsidR="00D01A87">
        <w:t>7</w:t>
      </w:r>
      <w:r w:rsidR="00E27ACD">
        <w:t>]</w:t>
      </w:r>
      <w:r>
        <w:t xml:space="preserve">; these are collections of code libraries and components which can be used to help provide a foundation for Web Developers to build their web-sites from. </w:t>
      </w:r>
      <w:r w:rsidR="003F63EC">
        <w:t xml:space="preserve">There are various frameworks of JavaScript used for web development, such as React, </w:t>
      </w:r>
      <w:r w:rsidR="003F63EC">
        <w:lastRenderedPageBreak/>
        <w:t>which is maintained by Meta [</w:t>
      </w:r>
      <w:r w:rsidR="00D01A87">
        <w:t>8</w:t>
      </w:r>
      <w:r w:rsidR="003F63EC">
        <w:t>], Angular, which was developed by Google [</w:t>
      </w:r>
      <w:r w:rsidR="00D01A87">
        <w:t>9</w:t>
      </w:r>
      <w:r w:rsidR="003F63EC">
        <w:t>], and Vue, which is an independent community-driven project [</w:t>
      </w:r>
      <w:r w:rsidR="00D01A87">
        <w:t>10</w:t>
      </w:r>
      <w:r w:rsidR="003F63EC">
        <w:t>]</w:t>
      </w:r>
      <w:r w:rsidR="0075353E">
        <w:t>. However, each of these frameworks add complexity and</w:t>
      </w:r>
      <w:r w:rsidR="00DD09A1">
        <w:t xml:space="preserve"> overhead to developing web-apps. Additionally, if future developers wish to maintain/ update the code-base for future cohorts of students or modify the visualisation to introduce new concepts then they would need to be well versed in these frameworks as well as JavaScript.</w:t>
      </w:r>
      <w:r w:rsidR="0050773D">
        <w:t xml:space="preserve"> </w:t>
      </w:r>
    </w:p>
    <w:p w14:paraId="6002D71E" w14:textId="5E03F39C" w:rsidR="0050773D" w:rsidRDefault="0050773D" w:rsidP="003E1C3B">
      <w:pPr>
        <w:spacing w:line="360" w:lineRule="auto"/>
      </w:pPr>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w:t>
      </w:r>
      <w:r w:rsidR="00D72D74">
        <w:t>1</w:t>
      </w:r>
      <w:r w:rsidR="00B74E59">
        <w:t>1</w:t>
      </w:r>
      <w:r w:rsidR="004E14AF">
        <w:t>]</w:t>
      </w:r>
      <w:r>
        <w:t xml:space="preserve"> there is clear segmentation between these front-end frameworks</w:t>
      </w:r>
      <w:r w:rsidR="000C45FE">
        <w:t>. A</w:t>
      </w:r>
      <w:r>
        <w:t>lthough React</w:t>
      </w:r>
      <w:r w:rsidR="000309B0">
        <w:t xml:space="preserve"> is used</w:t>
      </w:r>
      <w:r w:rsidR="005A15BD">
        <w:t xml:space="preserve"> </w:t>
      </w:r>
      <w:r w:rsidR="000309B0">
        <w:t xml:space="preserve">by </w:t>
      </w:r>
      <w:r w:rsidR="00820E43">
        <w:t xml:space="preserve">81.8% </w:t>
      </w:r>
      <w:r w:rsidR="000309B0">
        <w:t xml:space="preserve">of respondents </w:t>
      </w:r>
      <w:r w:rsidR="00EE7F26">
        <w:t>[1</w:t>
      </w:r>
      <w:r w:rsidR="00B74E59">
        <w:t>2</w:t>
      </w:r>
      <w:r w:rsidR="00EE7F26">
        <w:t>]</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3B28D04A" w14:textId="1BB7B0B4" w:rsidR="0050773D" w:rsidRDefault="00DD09A1" w:rsidP="003E1C3B">
      <w:pPr>
        <w:spacing w:line="360" w:lineRule="auto"/>
      </w:pPr>
      <w:r>
        <w:t>Because of this I chose to develop the visualisation with vanilla JavaScript, to ensure that the code can be read and maintained by as many future developers as possible.</w:t>
      </w:r>
      <w:r w:rsidR="00820E43">
        <w:t xml:space="preserve"> </w:t>
      </w:r>
    </w:p>
    <w:p w14:paraId="56A25827" w14:textId="63576E60" w:rsidR="00336F34" w:rsidRPr="004B4712" w:rsidRDefault="00336F34" w:rsidP="003E1C3B">
      <w:pPr>
        <w:spacing w:line="360" w:lineRule="auto"/>
      </w:pPr>
      <w:r>
        <w:t>TypeScript is a strongly typed programming language that builds on JavaScript [</w:t>
      </w:r>
      <w:r w:rsidR="0021197B">
        <w:t>1</w:t>
      </w:r>
      <w:r w:rsidR="00B74E59">
        <w:t>3</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3E1C3B">
      <w:pPr>
        <w:pStyle w:val="Heading3"/>
        <w:spacing w:line="360" w:lineRule="auto"/>
      </w:pPr>
      <w:r>
        <w:t>Development Environment</w:t>
      </w:r>
    </w:p>
    <w:p w14:paraId="54EDC9A5" w14:textId="367A4E4D" w:rsidR="00C82DEE" w:rsidRDefault="00C82DEE" w:rsidP="003E1C3B">
      <w:pPr>
        <w:spacing w:line="360" w:lineRule="auto"/>
      </w:pPr>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4B535C15" w14:textId="6680A790" w:rsidR="00FB248D" w:rsidRDefault="00C82DEE" w:rsidP="003E1C3B">
      <w:pPr>
        <w:spacing w:line="360" w:lineRule="auto"/>
      </w:pPr>
      <w:r>
        <w:t xml:space="preserve">There are </w:t>
      </w:r>
      <w:r w:rsidR="007B1960">
        <w:t xml:space="preserve">many </w:t>
      </w:r>
      <w:r>
        <w:t>development environments which fit the first requirement</w:t>
      </w:r>
      <w:r w:rsidR="001218D5">
        <w:t xml:space="preserve">. However, it makes sense to select a development environment which is widely used and popular throughout the industry. The </w:t>
      </w:r>
      <w:r w:rsidR="00FB248D">
        <w:t>most popular</w:t>
      </w:r>
      <w:r w:rsidR="001218D5">
        <w:t>, according to the latest Stack Overflow annual developer survey [1</w:t>
      </w:r>
      <w:r w:rsidR="005C44ED">
        <w:t>4</w:t>
      </w:r>
      <w:r w:rsidR="001218D5">
        <w:t>]</w:t>
      </w:r>
      <w:r w:rsidR="00FB248D">
        <w:t>,</w:t>
      </w:r>
      <w:r w:rsidR="001218D5">
        <w:t xml:space="preserve"> are </w:t>
      </w:r>
      <w:r w:rsidR="001A6232">
        <w:t>Visual Studio Code, Notepad ++, Vim, Sublime Text, and Eclipse.</w:t>
      </w:r>
      <w:r w:rsidR="006D0850">
        <w:t xml:space="preserve"> Of those listed, the top four are able to provide Syntax highlighting for C and Rust. </w:t>
      </w:r>
    </w:p>
    <w:p w14:paraId="2BAA400A" w14:textId="358AD9C5" w:rsidR="006D0850" w:rsidRDefault="006D0850" w:rsidP="003E1C3B">
      <w:pPr>
        <w:spacing w:line="360" w:lineRule="auto"/>
      </w:pPr>
      <w:r>
        <w:t xml:space="preserve">I also would like the ability to run a live web-server which automatically updates the displayed web-page when I make changes to the </w:t>
      </w:r>
      <w:r w:rsidR="0075671D">
        <w:t>code. This is an extremely useful tool for fast prototyping</w:t>
      </w:r>
      <w:r w:rsidR="005154C3">
        <w:t>.</w:t>
      </w:r>
    </w:p>
    <w:p w14:paraId="2AD13D79" w14:textId="33E40635" w:rsidR="005154C3" w:rsidRDefault="005154C3" w:rsidP="003E1C3B">
      <w:pPr>
        <w:spacing w:line="360" w:lineRule="auto"/>
      </w:pPr>
      <w:r>
        <w:lastRenderedPageBreak/>
        <w:t>Of the four remaining, only Visual Studio Code supports this feature. Due to this I decided to develop the project with Visual Studio Code.</w:t>
      </w:r>
    </w:p>
    <w:p w14:paraId="255DA33A" w14:textId="4B7BB7BD" w:rsidR="001F03FE" w:rsidRDefault="001F03FE" w:rsidP="003E1C3B">
      <w:pPr>
        <w:pStyle w:val="Heading3"/>
        <w:spacing w:line="360" w:lineRule="auto"/>
      </w:pPr>
      <w:r>
        <w:t>WebAssembly</w:t>
      </w:r>
    </w:p>
    <w:p w14:paraId="3B057236" w14:textId="26A34BE3" w:rsidR="00361F83" w:rsidRDefault="00361F83" w:rsidP="003E1C3B">
      <w:pPr>
        <w:spacing w:line="360" w:lineRule="auto"/>
      </w:pPr>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w:t>
      </w:r>
      <w:r w:rsidR="005C44ED">
        <w:t>5</w:t>
      </w:r>
      <w:r>
        <w:t>].</w:t>
      </w:r>
    </w:p>
    <w:p w14:paraId="5AFB6545" w14:textId="6A04F5E8" w:rsidR="00361F83" w:rsidRDefault="00361F83" w:rsidP="003E1C3B">
      <w:pPr>
        <w:spacing w:line="360" w:lineRule="auto"/>
      </w:pPr>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E1C3B">
      <w:pPr>
        <w:spacing w:line="360" w:lineRule="auto"/>
      </w:pPr>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48BB6B3D" w:rsidR="00361F83" w:rsidRDefault="00361F83" w:rsidP="003E1C3B">
      <w:pPr>
        <w:spacing w:line="360" w:lineRule="auto"/>
      </w:pPr>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w:t>
      </w:r>
      <w:r w:rsidR="00547D09">
        <w:t xml:space="preserve">capture the higher frequencies </w:t>
      </w:r>
      <w:r>
        <w:t>of the data generate</w:t>
      </w:r>
      <w:r w:rsidR="00547D09">
        <w:t>d</w:t>
      </w:r>
      <w:r>
        <w:t xml:space="preserv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545DB3F" w:rsidR="00361F83" w:rsidRDefault="00361F83" w:rsidP="003E1C3B">
      <w:pPr>
        <w:spacing w:line="360" w:lineRule="auto"/>
      </w:pPr>
      <w:r>
        <w:t>A popular design tool called Figma</w:t>
      </w:r>
      <w:r w:rsidR="00D33C54">
        <w:t xml:space="preserve"> [1</w:t>
      </w:r>
      <w:r w:rsidR="005C44ED">
        <w:t>6</w:t>
      </w:r>
      <w:r w:rsidR="00D33C54">
        <w:t>]</w:t>
      </w:r>
      <w:r>
        <w:t xml:space="preserve"> is currently doing this [1</w:t>
      </w:r>
      <w:r w:rsidR="005C44ED">
        <w:t>7</w:t>
      </w:r>
      <w:r>
        <w:t>] to deliver an extremely computationally intensive design tool to users via a web browser. Previously something this powerful would only be able to run as a native, compiled desktop application, such as Photoshop.</w:t>
      </w:r>
    </w:p>
    <w:p w14:paraId="088DC8DE" w14:textId="7E5C371F" w:rsidR="00086A66" w:rsidRDefault="00CC506D" w:rsidP="003E1C3B">
      <w:pPr>
        <w:spacing w:line="360" w:lineRule="auto"/>
      </w:pPr>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w:t>
      </w:r>
      <w:r w:rsidR="00016955">
        <w:lastRenderedPageBreak/>
        <w:t xml:space="preserve">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p>
    <w:p w14:paraId="206AEFB8" w14:textId="14C4570F" w:rsidR="00016955" w:rsidRDefault="00016955" w:rsidP="003E1C3B">
      <w:pPr>
        <w:spacing w:line="360" w:lineRule="auto"/>
      </w:pPr>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interacting with the webpage’s Document Object Model as well as having tools for translating rust code into WebAssembly code. Rust is the clear choice in this regard as despite being the most desired and frequently used language for WebAssembly, according to the 2022 State of WebAssembly Survey [1</w:t>
      </w:r>
      <w:r w:rsidR="005C44ED">
        <w:t>8</w:t>
      </w:r>
      <w:r w:rsidR="002E720C">
        <w:t>].</w:t>
      </w:r>
      <w:r w:rsidR="0080094E">
        <w:t xml:space="preserve"> It has a large number of Open-Source tools for building WebAssembly Code [1</w:t>
      </w:r>
      <w:r w:rsidR="005C44ED">
        <w:t>9</w:t>
      </w:r>
      <w:r w:rsidR="0080094E">
        <w:t>], as well as tools for Interacting with JavaScript and the DOM</w:t>
      </w:r>
      <w:r w:rsidR="00112F5A">
        <w:t xml:space="preserve"> [</w:t>
      </w:r>
      <w:r w:rsidR="005C44ED">
        <w:t>20</w:t>
      </w:r>
      <w:r w:rsidR="00112F5A">
        <w:t>]</w:t>
      </w:r>
      <w:r w:rsidR="0080094E">
        <w:t xml:space="preserve">. Due to this I decided to use Rust as the language when developing the WebAssembly part of this project. </w:t>
      </w:r>
    </w:p>
    <w:p w14:paraId="38C4538A" w14:textId="5CAD098E" w:rsidR="001F03FE" w:rsidRDefault="001F03FE" w:rsidP="003E1C3B">
      <w:pPr>
        <w:pStyle w:val="Heading2"/>
        <w:spacing w:line="360" w:lineRule="auto"/>
      </w:pPr>
      <w:r>
        <w:t>Baseband Communication</w:t>
      </w:r>
    </w:p>
    <w:p w14:paraId="5F25B799" w14:textId="39893B45" w:rsidR="001F03FE" w:rsidRDefault="001F03FE" w:rsidP="003E1C3B">
      <w:pPr>
        <w:pStyle w:val="Heading3"/>
        <w:spacing w:line="360" w:lineRule="auto"/>
      </w:pPr>
      <w:r>
        <w:t>Line Coding Techniques</w:t>
      </w:r>
    </w:p>
    <w:p w14:paraId="17F588BB" w14:textId="6783AEEE" w:rsidR="00071FE5" w:rsidRDefault="00071FE5" w:rsidP="003E1C3B">
      <w:pPr>
        <w:spacing w:line="360" w:lineRule="auto"/>
      </w:pPr>
      <w:r>
        <w:t>When deciding which line coding techniques to include I wanted to ensure I was selecting those most useful to the students who were going to use the visualiser. This meant they had to be distinct, introducing new concepts such as return to zero. They should be used in the real world whilst being easy to understand for students who had previously never been introduced to the concept of line coding.</w:t>
      </w:r>
      <w:r w:rsidR="004A1DE8">
        <w:t xml:space="preserve"> </w:t>
      </w:r>
      <w:r>
        <w:t>Due to this I decided upon initially adding the following, five, line coding schemes:</w:t>
      </w:r>
    </w:p>
    <w:p w14:paraId="4FC0E7CC" w14:textId="27440E48" w:rsidR="00071FE5" w:rsidRDefault="00071FE5" w:rsidP="003E1C3B">
      <w:pPr>
        <w:pStyle w:val="ListParagraph"/>
        <w:numPr>
          <w:ilvl w:val="0"/>
          <w:numId w:val="13"/>
        </w:numPr>
        <w:spacing w:line="360" w:lineRule="auto"/>
      </w:pPr>
      <w:r>
        <w:t>Non-return-to-zero level</w:t>
      </w:r>
    </w:p>
    <w:p w14:paraId="5137D327" w14:textId="6E5EDC62" w:rsidR="00071FE5" w:rsidRDefault="00071FE5" w:rsidP="003E1C3B">
      <w:pPr>
        <w:pStyle w:val="ListParagraph"/>
        <w:numPr>
          <w:ilvl w:val="0"/>
          <w:numId w:val="13"/>
        </w:numPr>
        <w:spacing w:line="360" w:lineRule="auto"/>
      </w:pPr>
      <w:r>
        <w:t>Non-return-to-zero mark</w:t>
      </w:r>
      <w:r w:rsidR="007B5AA0">
        <w:t>. T</w:t>
      </w:r>
      <w:r w:rsidR="00364F2C">
        <w:t>his introduces the concept that data may not just represented by a single voltage level but may be represented with a bit transition.</w:t>
      </w:r>
    </w:p>
    <w:p w14:paraId="7E1CF9E7" w14:textId="3A10525E" w:rsidR="00364F2C" w:rsidRDefault="00071FE5" w:rsidP="003E1C3B">
      <w:pPr>
        <w:pStyle w:val="ListParagraph"/>
        <w:numPr>
          <w:ilvl w:val="0"/>
          <w:numId w:val="13"/>
        </w:numPr>
        <w:spacing w:line="360" w:lineRule="auto"/>
      </w:pPr>
      <w:r>
        <w:t>Return to zero</w:t>
      </w:r>
      <w:r w:rsidR="00801B30">
        <w:t xml:space="preserve">. </w:t>
      </w:r>
      <w:r w:rsidR="00364F2C">
        <w:t>This introduces the concept of return to zero coding to the students, showing that the data does not need to remain at a single level for the entire time period.</w:t>
      </w:r>
    </w:p>
    <w:p w14:paraId="0FE7F146" w14:textId="25D6021E" w:rsidR="00071FE5" w:rsidRDefault="00071FE5" w:rsidP="003E1C3B">
      <w:pPr>
        <w:pStyle w:val="ListParagraph"/>
        <w:numPr>
          <w:ilvl w:val="0"/>
          <w:numId w:val="13"/>
        </w:numPr>
        <w:spacing w:line="360" w:lineRule="auto"/>
      </w:pPr>
      <w:r>
        <w:t>Biphase-L</w:t>
      </w:r>
      <w:r w:rsidR="00EE3542">
        <w:t xml:space="preserve">. </w:t>
      </w:r>
      <w:r>
        <w:t>Commonly referred to as Manchester Coding, I intend on implementing the line coding technique defined by IEEE 802.3[2</w:t>
      </w:r>
      <w:r w:rsidR="00C67DBC">
        <w:t>1</w:t>
      </w:r>
      <w:r>
        <w:t>], which is implemented in their wired Ethernet standards. This technique is commonly used as regardless of which symbol is generated there is always a bit transition, this means the signal is self-clocking.</w:t>
      </w:r>
      <w:r w:rsidR="00D52159">
        <w:t xml:space="preserve"> </w:t>
      </w:r>
      <w:r w:rsidR="00672FA7">
        <w:t xml:space="preserve">This introduces a useful coding scheme in the real world and can also </w:t>
      </w:r>
      <w:r w:rsidR="007C0943">
        <w:t xml:space="preserve">teach </w:t>
      </w:r>
      <w:r w:rsidR="00672FA7">
        <w:t>the importance of a signal being self-clocking.</w:t>
      </w:r>
    </w:p>
    <w:p w14:paraId="5082084A" w14:textId="0C074FA9" w:rsidR="00485C41" w:rsidRDefault="00071FE5" w:rsidP="003E1C3B">
      <w:pPr>
        <w:pStyle w:val="ListParagraph"/>
        <w:numPr>
          <w:ilvl w:val="0"/>
          <w:numId w:val="13"/>
        </w:numPr>
        <w:spacing w:line="360" w:lineRule="auto"/>
      </w:pPr>
      <w:r>
        <w:t>Bipolar, Duobinary signal [2</w:t>
      </w:r>
      <w:r w:rsidR="00C67DBC">
        <w:t>2</w:t>
      </w:r>
      <w:r>
        <w:t>]</w:t>
      </w:r>
      <w:r w:rsidR="00D52159">
        <w:t xml:space="preserve">. </w:t>
      </w:r>
      <w:r w:rsidR="00672FA7">
        <w:t>This concept can introduce the advantages of a line coding signal having little or no DC-component to the students.</w:t>
      </w:r>
    </w:p>
    <w:p w14:paraId="1DE74BDF" w14:textId="77777777" w:rsidR="002F2E54" w:rsidRDefault="002F2E54" w:rsidP="002F2E54">
      <w:pPr>
        <w:pStyle w:val="Heading1"/>
        <w:spacing w:line="360" w:lineRule="auto"/>
      </w:pPr>
      <w:r>
        <w:lastRenderedPageBreak/>
        <w:t>Specification</w:t>
      </w:r>
    </w:p>
    <w:p w14:paraId="4D567B3C" w14:textId="77777777" w:rsidR="002F2E54" w:rsidRDefault="002F2E54" w:rsidP="002F2E54">
      <w:pPr>
        <w:spacing w:line="360" w:lineRule="auto"/>
      </w:pPr>
      <w:r>
        <w:t>To achieve the above aim, the following requirements must be met.</w:t>
      </w:r>
    </w:p>
    <w:p w14:paraId="71840F95" w14:textId="77777777" w:rsidR="002F2E54" w:rsidRDefault="002F2E54" w:rsidP="002F2E54">
      <w:pPr>
        <w:pStyle w:val="Heading2"/>
        <w:spacing w:line="360" w:lineRule="auto"/>
      </w:pPr>
      <w:r>
        <w:t>Requirements needed to implement Baseband Communication</w:t>
      </w:r>
    </w:p>
    <w:p w14:paraId="7256B6D8" w14:textId="77777777" w:rsidR="002F2E54" w:rsidRPr="00C76C7D" w:rsidRDefault="002F2E54" w:rsidP="002F2E54">
      <w:pPr>
        <w:spacing w:line="360" w:lineRule="auto"/>
      </w:pPr>
      <w:r>
        <w:t>The JavaScript included with the web-page must be able to implement the following functionality:</w:t>
      </w:r>
    </w:p>
    <w:p w14:paraId="03B17615" w14:textId="77777777" w:rsidR="002F2E54" w:rsidRDefault="002F2E54" w:rsidP="002F2E54">
      <w:pPr>
        <w:pStyle w:val="ListParagraph"/>
        <w:numPr>
          <w:ilvl w:val="0"/>
          <w:numId w:val="16"/>
        </w:numPr>
        <w:spacing w:line="360" w:lineRule="auto"/>
      </w:pPr>
      <w:r>
        <w:t>A binary signal generator, this signal must be able to be displayed to the user.</w:t>
      </w:r>
    </w:p>
    <w:p w14:paraId="4A0BAF9D" w14:textId="77777777" w:rsidR="002F2E54" w:rsidRDefault="002F2E54" w:rsidP="002F2E54">
      <w:pPr>
        <w:pStyle w:val="ListParagraph"/>
        <w:numPr>
          <w:ilvl w:val="0"/>
          <w:numId w:val="16"/>
        </w:numPr>
        <w:spacing w:line="360" w:lineRule="auto"/>
      </w:pPr>
      <w:r>
        <w:t>Line coder, able to take in the generated signal and encode it using the technique selected by the user. The output of this must be displayed to the user</w:t>
      </w:r>
    </w:p>
    <w:p w14:paraId="3D5CE56A" w14:textId="77777777" w:rsidR="002F2E54" w:rsidRDefault="002F2E54" w:rsidP="002F2E54">
      <w:pPr>
        <w:pStyle w:val="ListParagraph"/>
        <w:numPr>
          <w:ilvl w:val="0"/>
          <w:numId w:val="16"/>
        </w:numPr>
        <w:spacing w:line="360" w:lineRule="auto"/>
      </w:pPr>
      <w:r>
        <w:t>Discrete Fourier Transform, to transform the signal from the time to frequency domain</w:t>
      </w:r>
    </w:p>
    <w:p w14:paraId="2FD9E302" w14:textId="77777777" w:rsidR="002F2E54" w:rsidRDefault="002F2E54" w:rsidP="002F2E54">
      <w:pPr>
        <w:pStyle w:val="ListParagraph"/>
        <w:numPr>
          <w:ilvl w:val="0"/>
          <w:numId w:val="16"/>
        </w:numPr>
        <w:spacing w:line="360" w:lineRule="auto"/>
      </w:pPr>
      <w:r>
        <w:t>Low-pass filter, takes in the output from the Discrete Fourier Transform and removes the high- frequency content.</w:t>
      </w:r>
    </w:p>
    <w:p w14:paraId="54E692DA" w14:textId="77777777" w:rsidR="002F2E54" w:rsidRDefault="002F2E54" w:rsidP="002F2E54">
      <w:pPr>
        <w:pStyle w:val="ListParagraph"/>
        <w:numPr>
          <w:ilvl w:val="0"/>
          <w:numId w:val="16"/>
        </w:numPr>
        <w:spacing w:line="360" w:lineRule="auto"/>
      </w:pPr>
      <w:r>
        <w:t>Inverse Discrete Fourier Transform, to transform the signal back from the frequency domain to the time domain. This must be displayed to the user to demonstrate the effect of the low-pass filter.</w:t>
      </w:r>
    </w:p>
    <w:p w14:paraId="0BC37A40" w14:textId="6B40B45C" w:rsidR="002F142C" w:rsidRPr="00365D3F" w:rsidRDefault="002F2E54" w:rsidP="002F142C">
      <w:pPr>
        <w:pStyle w:val="ListParagraph"/>
        <w:numPr>
          <w:ilvl w:val="0"/>
          <w:numId w:val="16"/>
        </w:numPr>
        <w:spacing w:line="360" w:lineRule="auto"/>
      </w:pPr>
      <w:r>
        <w:t>A graph displaying the power spectral density of the filtered signal.</w:t>
      </w:r>
    </w:p>
    <w:p w14:paraId="51261881" w14:textId="3F589A66" w:rsidR="00062BBA" w:rsidRDefault="002834A2" w:rsidP="003E1C3B">
      <w:pPr>
        <w:pStyle w:val="Heading1"/>
        <w:spacing w:line="360" w:lineRule="auto"/>
      </w:pPr>
      <w:r>
        <w:t>Description of requirements</w:t>
      </w:r>
    </w:p>
    <w:p w14:paraId="23F952EF" w14:textId="659C4E6D" w:rsidR="005B0725" w:rsidRDefault="00062BBA" w:rsidP="003E1C3B">
      <w:pPr>
        <w:spacing w:line="360" w:lineRule="auto"/>
      </w:pPr>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3E1C3B">
      <w:pPr>
        <w:pStyle w:val="Heading2"/>
        <w:spacing w:line="360" w:lineRule="auto"/>
      </w:pPr>
      <w:r>
        <w:t>Must have requirements</w:t>
      </w:r>
    </w:p>
    <w:p w14:paraId="5350D68B" w14:textId="176EEFF0" w:rsidR="00AD4C0E" w:rsidRDefault="004A089C" w:rsidP="003E1C3B">
      <w:pPr>
        <w:spacing w:line="360" w:lineRule="auto"/>
      </w:pPr>
      <w:r>
        <w:t xml:space="preserve">These requirements must be met in order to </w:t>
      </w:r>
      <w:r w:rsidR="00986031">
        <w:t>meet the aim of creating a</w:t>
      </w:r>
      <w:r w:rsidR="00AD4C0E">
        <w:t xml:space="preserve"> </w:t>
      </w:r>
      <w:r w:rsidR="00AB140C">
        <w:t>Baseband Communication teaching visualisation.</w:t>
      </w:r>
      <w:r w:rsidR="00986031">
        <w:t xml:space="preserve"> These descriptions expand upon the specifications defined in section 3.</w:t>
      </w:r>
    </w:p>
    <w:p w14:paraId="32B1DB8E" w14:textId="70F0CFAF" w:rsidR="00AD4C0E" w:rsidRPr="00142873" w:rsidRDefault="00AD4C0E" w:rsidP="003E1C3B">
      <w:pPr>
        <w:pStyle w:val="Heading3"/>
        <w:spacing w:line="360" w:lineRule="auto"/>
      </w:pPr>
      <w:r>
        <w:t>Binary signal generator</w:t>
      </w:r>
    </w:p>
    <w:p w14:paraId="327579C7" w14:textId="6E5FBBC5" w:rsidR="005B0725" w:rsidRDefault="00062BBA" w:rsidP="003E1C3B">
      <w:pPr>
        <w:spacing w:line="360" w:lineRule="auto"/>
      </w:pPr>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p>
    <w:p w14:paraId="40101BC5" w14:textId="6FAC3C0B" w:rsidR="00AD4C0E" w:rsidRDefault="00AD4C0E" w:rsidP="003E1C3B">
      <w:pPr>
        <w:pStyle w:val="Heading3"/>
        <w:spacing w:line="360" w:lineRule="auto"/>
      </w:pPr>
      <w:r>
        <w:lastRenderedPageBreak/>
        <w:t xml:space="preserve">Line </w:t>
      </w:r>
      <w:r w:rsidR="004966B6">
        <w:t>coding</w:t>
      </w:r>
    </w:p>
    <w:p w14:paraId="44534D58" w14:textId="2196A74D" w:rsidR="004C7831" w:rsidRDefault="00706348" w:rsidP="003E1C3B">
      <w:pPr>
        <w:spacing w:line="360" w:lineRule="auto"/>
      </w:pPr>
      <w:r>
        <w:t xml:space="preserve">The second </w:t>
      </w:r>
      <w:r w:rsidR="001A6CCA">
        <w:t xml:space="preserve">requirement </w:t>
      </w:r>
      <w:r>
        <w:t>is a line coder which must be able to encode the data generated by the binary signal generator using a</w:t>
      </w:r>
      <w:r w:rsidR="00C058D0">
        <w:t xml:space="preserve"> number of </w:t>
      </w:r>
      <w:r>
        <w:t>distinct line coding techniques, it is important for the student to be able to select the line coding scheme they wish to use so they are able to see how the encoding scheme changes the output frequencies.</w:t>
      </w:r>
    </w:p>
    <w:p w14:paraId="566C63CE" w14:textId="00DB061A" w:rsidR="0018343C" w:rsidRDefault="004966B6" w:rsidP="003E1C3B">
      <w:pPr>
        <w:pStyle w:val="Heading3"/>
        <w:spacing w:line="360" w:lineRule="auto"/>
      </w:pPr>
      <w:r>
        <w:t>Discrete Fourier Transformation</w:t>
      </w:r>
    </w:p>
    <w:p w14:paraId="04D01A84" w14:textId="57BA3AA8" w:rsidR="005B0725" w:rsidRDefault="00706348" w:rsidP="003E1C3B">
      <w:pPr>
        <w:spacing w:line="360" w:lineRule="auto"/>
      </w:pPr>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xml:space="preserve">. </w:t>
      </w:r>
      <w:r w:rsidR="00E2413D">
        <w:t xml:space="preserve">This is in order to </w:t>
      </w:r>
      <w:r w:rsidR="00E872EB">
        <w:t xml:space="preserve">represent the signal the signal as a function of its frequency content </w:t>
      </w:r>
      <w:r w:rsidR="00431BD8">
        <w:t>in order for the higher frequencies to be filtered out.</w:t>
      </w:r>
    </w:p>
    <w:p w14:paraId="48499C84" w14:textId="356D97B0" w:rsidR="003D1767" w:rsidRDefault="003D1767" w:rsidP="003E1C3B">
      <w:pPr>
        <w:pStyle w:val="Heading3"/>
        <w:spacing w:line="360" w:lineRule="auto"/>
      </w:pPr>
      <w:r>
        <w:t>Low-pass filter</w:t>
      </w:r>
    </w:p>
    <w:p w14:paraId="172A637C" w14:textId="48610664" w:rsidR="005B0725" w:rsidRDefault="005B0725" w:rsidP="003E1C3B">
      <w:pPr>
        <w:spacing w:line="360" w:lineRule="auto"/>
      </w:pPr>
      <w:r>
        <w:t>A low-pass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3E1C3B">
      <w:pPr>
        <w:pStyle w:val="Heading3"/>
        <w:spacing w:line="360" w:lineRule="auto"/>
      </w:pPr>
      <w:r>
        <w:t>Inverse Discrete Fourier transform</w:t>
      </w:r>
    </w:p>
    <w:p w14:paraId="0C16CE5F" w14:textId="1316F48F" w:rsidR="00062BBA" w:rsidRDefault="005B0725" w:rsidP="003E1C3B">
      <w:pPr>
        <w:spacing w:line="360" w:lineRule="auto"/>
      </w:pPr>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low-pass filter has had on the original signal and allows them to understand how the signal will be loaded onto the cable for transmission.</w:t>
      </w:r>
    </w:p>
    <w:p w14:paraId="55EDE1AF" w14:textId="06AAA102" w:rsidR="00DA3857" w:rsidRDefault="00DA3857" w:rsidP="003E1C3B">
      <w:pPr>
        <w:pStyle w:val="Heading2"/>
        <w:spacing w:line="360" w:lineRule="auto"/>
      </w:pPr>
      <w:r>
        <w:t>Nice to have requirements</w:t>
      </w:r>
    </w:p>
    <w:p w14:paraId="789E9626" w14:textId="55E2CDB7" w:rsidR="00062BBA" w:rsidRDefault="00062BBA" w:rsidP="003E1C3B">
      <w:pPr>
        <w:spacing w:line="360" w:lineRule="auto"/>
      </w:pPr>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3E1C3B">
      <w:pPr>
        <w:pStyle w:val="Heading3"/>
        <w:spacing w:line="360" w:lineRule="auto"/>
      </w:pPr>
      <w:r>
        <w:t>Eye Diagram</w:t>
      </w:r>
    </w:p>
    <w:p w14:paraId="0F17539E" w14:textId="4729902D" w:rsidR="00F82272" w:rsidRDefault="00C62F59" w:rsidP="003E1C3B">
      <w:pPr>
        <w:spacing w:line="360" w:lineRule="auto"/>
      </w:pPr>
      <w:r>
        <w:t xml:space="preserve">Firstly, if time permits, </w:t>
      </w:r>
      <w:r w:rsidR="00C313B2">
        <w:t xml:space="preserve">I would like to present the user with an </w:t>
      </w:r>
      <w:r w:rsidR="00AC750F">
        <w:t>eye diagram</w:t>
      </w:r>
      <w:r w:rsidR="00C313B2">
        <w:t xml:space="preserve"> overlaying the filtered signal for</w:t>
      </w:r>
      <w:r w:rsidR="00FF103D">
        <w:t xml:space="preserve"> all possible sequences of</w:t>
      </w:r>
      <w:r w:rsidR="00C313B2">
        <w:t xml:space="preserve"> binary </w:t>
      </w:r>
      <w:r w:rsidR="00F30219">
        <w:t>ones</w:t>
      </w:r>
      <w:r w:rsidR="00FF103D">
        <w:t xml:space="preserve"> </w:t>
      </w:r>
      <w:r w:rsidR="002F345C">
        <w:t xml:space="preserve">and </w:t>
      </w:r>
      <w:r w:rsidR="0081261A">
        <w:t>zeros</w:t>
      </w:r>
      <w:r w:rsidR="00C313B2">
        <w:t>.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w:t>
      </w:r>
      <w:r w:rsidR="00236D36">
        <w:lastRenderedPageBreak/>
        <w:t xml:space="preserve">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3E1C3B">
      <w:pPr>
        <w:keepNext/>
        <w:spacing w:line="360" w:lineRule="auto"/>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413E36F4" w:rsidR="00A63A1C" w:rsidRDefault="00A63A1C" w:rsidP="003E1C3B">
      <w:pPr>
        <w:pStyle w:val="Caption"/>
        <w:spacing w:line="360" w:lineRule="auto"/>
      </w:pPr>
      <w:r>
        <w:t xml:space="preserve">Figure </w:t>
      </w:r>
      <w:r w:rsidR="00050043">
        <w:t>1</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77C53D09" w:rsidR="009E64A5" w:rsidRDefault="009E64A5" w:rsidP="003E1C3B">
      <w:pPr>
        <w:pStyle w:val="Heading3"/>
        <w:spacing w:line="360" w:lineRule="auto"/>
      </w:pPr>
      <w:r>
        <w:t>Noise</w:t>
      </w:r>
    </w:p>
    <w:p w14:paraId="64C380D2" w14:textId="01311769" w:rsidR="0026162D" w:rsidRPr="0026162D" w:rsidRDefault="0026162D" w:rsidP="003E1C3B">
      <w:pPr>
        <w:spacing w:line="360" w:lineRule="auto"/>
      </w:pPr>
      <w:r>
        <w:t>[Talk about the noise from the channel and how it introduces inter- symbol interference].</w:t>
      </w:r>
    </w:p>
    <w:p w14:paraId="3284D399" w14:textId="27B8CEF6" w:rsidR="00B073CD" w:rsidRDefault="00C62F59" w:rsidP="003E1C3B">
      <w:pPr>
        <w:spacing w:line="360" w:lineRule="auto"/>
      </w:pPr>
      <w:r>
        <w:t>I would like to be able to allow the user to add variable amounts of gaussian noise to the original signal</w:t>
      </w:r>
      <w:r w:rsidR="00B34BCF">
        <w:t>.</w:t>
      </w:r>
      <w:r w:rsidR="009546AB">
        <w:t xml:space="preserve">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xml:space="preserve">; </w:t>
      </w:r>
      <w:r w:rsidR="00B50DDA">
        <w:t>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3E1C3B">
      <w:pPr>
        <w:pStyle w:val="Heading3"/>
        <w:spacing w:line="360" w:lineRule="auto"/>
      </w:pPr>
      <w:r>
        <w:t>Entropy</w:t>
      </w:r>
    </w:p>
    <w:p w14:paraId="262AE89B" w14:textId="2CB65E50" w:rsidR="00DC68FB" w:rsidRDefault="00C313B2" w:rsidP="003E1C3B">
      <w:pPr>
        <w:spacing w:line="360" w:lineRule="auto"/>
      </w:pPr>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3E1C3B">
      <w:pPr>
        <w:spacing w:line="360" w:lineRule="auto"/>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3E1C3B">
      <w:pPr>
        <w:spacing w:line="360" w:lineRule="auto"/>
      </w:pPr>
      <w:r>
        <w:lastRenderedPageBreak/>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3E1C3B">
      <w:pPr>
        <w:pStyle w:val="Heading3"/>
        <w:spacing w:line="360" w:lineRule="auto"/>
      </w:pPr>
      <w:r>
        <w:t xml:space="preserve">Additional Line Coding </w:t>
      </w:r>
      <w:r w:rsidR="00C80FA3">
        <w:t>Techniques</w:t>
      </w:r>
    </w:p>
    <w:p w14:paraId="237140BE" w14:textId="72B0CF50" w:rsidR="00163EB9" w:rsidRDefault="00EF79F6" w:rsidP="003E1C3B">
      <w:pPr>
        <w:spacing w:line="360" w:lineRule="auto"/>
      </w:pPr>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there will always be enough bit transitions </w:t>
      </w:r>
      <w:r w:rsidR="00163EB9">
        <w:t>to produce a self-clocking system regardless of the input bits. Due to this 4B5B encoding is used in the USB Power Delivery specification [</w:t>
      </w:r>
      <w:r w:rsidR="002E720C">
        <w:t>2</w:t>
      </w:r>
      <w:r w:rsidR="00020B55">
        <w:t>3</w:t>
      </w:r>
      <w:r w:rsidR="00163EB9">
        <w:t xml:space="preserve">] </w:t>
      </w:r>
    </w:p>
    <w:p w14:paraId="240F5831" w14:textId="00CAF6D2" w:rsidR="007F58C3" w:rsidRDefault="007F58C3" w:rsidP="003E1C3B">
      <w:pPr>
        <w:pStyle w:val="Heading3"/>
        <w:spacing w:line="360" w:lineRule="auto"/>
      </w:pPr>
      <w:r>
        <w:t>Inverting Bits</w:t>
      </w:r>
    </w:p>
    <w:p w14:paraId="1BDF99CD" w14:textId="6C1C1507" w:rsidR="007F58C3" w:rsidRPr="007F58C3" w:rsidRDefault="007F58C3" w:rsidP="003E1C3B">
      <w:pPr>
        <w:spacing w:line="360" w:lineRule="auto"/>
      </w:pPr>
      <w:r>
        <w:t>The user should be able to click on the signal in order to invert an individual bit. Doing this will allow the user to understand how each bit affects the final signal and how one-bit alteration could have large effects on the final output signal.</w:t>
      </w:r>
    </w:p>
    <w:p w14:paraId="685AEFD3" w14:textId="59740B66" w:rsidR="000567C2" w:rsidRDefault="000567C2" w:rsidP="003E1C3B">
      <w:pPr>
        <w:pStyle w:val="Heading3"/>
        <w:spacing w:line="360" w:lineRule="auto"/>
      </w:pPr>
      <w:r>
        <w:t>Cable simulator</w:t>
      </w:r>
    </w:p>
    <w:p w14:paraId="756D9264" w14:textId="698A141C" w:rsidR="00ED591D" w:rsidRPr="00ED591D" w:rsidRDefault="000567C2" w:rsidP="00D812F2">
      <w:pPr>
        <w:spacing w:line="360" w:lineRule="auto"/>
      </w:pPr>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260E0D0C" w14:textId="4A88F247" w:rsidR="004D75DA" w:rsidRPr="00ED591D" w:rsidRDefault="004D75DA" w:rsidP="003E1C3B">
      <w:pPr>
        <w:tabs>
          <w:tab w:val="left" w:pos="3960"/>
        </w:tabs>
        <w:spacing w:line="360" w:lineRule="auto"/>
        <w:sectPr w:rsidR="004D75DA" w:rsidRPr="00ED591D" w:rsidSect="00DF3C1F">
          <w:headerReference w:type="default" r:id="rId10"/>
          <w:footerReference w:type="default" r:id="rId11"/>
          <w:pgSz w:w="11906" w:h="16838"/>
          <w:pgMar w:top="1134" w:right="1134" w:bottom="1134" w:left="1134" w:header="454" w:footer="0" w:gutter="0"/>
          <w:pgNumType w:start="0"/>
          <w:cols w:space="708"/>
          <w:titlePg/>
          <w:docGrid w:linePitch="360"/>
        </w:sectPr>
      </w:pPr>
    </w:p>
    <w:p w14:paraId="688F2333" w14:textId="53ECA861" w:rsidR="004D75DA" w:rsidRDefault="00B35E1C" w:rsidP="003E1C3B">
      <w:pPr>
        <w:pStyle w:val="Heading1"/>
        <w:spacing w:line="360" w:lineRule="auto"/>
      </w:pPr>
      <w:r>
        <w:lastRenderedPageBreak/>
        <w:t>Timetable</w:t>
      </w:r>
    </w:p>
    <w:p w14:paraId="11C8DBF8" w14:textId="46F5F8DF" w:rsidR="00A76179" w:rsidRPr="00D34497" w:rsidRDefault="00FB22E7" w:rsidP="00D34497">
      <w:r>
        <w:rPr>
          <w:noProof/>
        </w:rPr>
        <w:drawing>
          <wp:anchor distT="0" distB="0" distL="114300" distR="114300" simplePos="0" relativeHeight="251664384" behindDoc="0" locked="0" layoutInCell="1" allowOverlap="1" wp14:anchorId="17C6E976" wp14:editId="6F699F6B">
            <wp:simplePos x="0" y="0"/>
            <wp:positionH relativeFrom="column">
              <wp:posOffset>-142240</wp:posOffset>
            </wp:positionH>
            <wp:positionV relativeFrom="paragraph">
              <wp:posOffset>1071880</wp:posOffset>
            </wp:positionV>
            <wp:extent cx="6589395" cy="6158230"/>
            <wp:effectExtent l="0" t="0" r="190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jectGanttFull.png"/>
                    <pic:cNvPicPr/>
                  </pic:nvPicPr>
                  <pic:blipFill rotWithShape="1">
                    <a:blip r:embed="rId12" cstate="print">
                      <a:extLst>
                        <a:ext uri="{28A0092B-C50C-407E-A947-70E740481C1C}">
                          <a14:useLocalDpi xmlns:a14="http://schemas.microsoft.com/office/drawing/2010/main" val="0"/>
                        </a:ext>
                      </a:extLst>
                    </a:blip>
                    <a:srcRect l="2066" t="3441"/>
                    <a:stretch/>
                  </pic:blipFill>
                  <pic:spPr bwMode="auto">
                    <a:xfrm>
                      <a:off x="0" y="0"/>
                      <a:ext cx="6589395" cy="6158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3577">
        <w:rPr>
          <w:noProof/>
        </w:rPr>
        <mc:AlternateContent>
          <mc:Choice Requires="wps">
            <w:drawing>
              <wp:anchor distT="0" distB="0" distL="114300" distR="114300" simplePos="0" relativeHeight="251666432" behindDoc="0" locked="0" layoutInCell="1" allowOverlap="1" wp14:anchorId="3728FA2E" wp14:editId="6559677D">
                <wp:simplePos x="0" y="0"/>
                <wp:positionH relativeFrom="column">
                  <wp:posOffset>-393700</wp:posOffset>
                </wp:positionH>
                <wp:positionV relativeFrom="paragraph">
                  <wp:posOffset>7295515</wp:posOffset>
                </wp:positionV>
                <wp:extent cx="711708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7117080" cy="635"/>
                        </a:xfrm>
                        <a:prstGeom prst="rect">
                          <a:avLst/>
                        </a:prstGeom>
                        <a:solidFill>
                          <a:prstClr val="white"/>
                        </a:solidFill>
                        <a:ln>
                          <a:noFill/>
                        </a:ln>
                      </wps:spPr>
                      <wps:txbx>
                        <w:txbxContent>
                          <w:p w14:paraId="0B5EBA7B" w14:textId="7B94C36C" w:rsidR="00033577" w:rsidRPr="00E76A28" w:rsidRDefault="00033577" w:rsidP="00033577">
                            <w:pPr>
                              <w:pStyle w:val="Caption"/>
                              <w:rPr>
                                <w:noProof/>
                              </w:rPr>
                            </w:pPr>
                            <w:r>
                              <w:t>Figure 2 - Gantt Chart showing planned project progression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8FA2E" id="Text Box 40" o:spid="_x0000_s1028" type="#_x0000_t202" style="position:absolute;left:0;text-align:left;margin-left:-31pt;margin-top:574.45pt;width:56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" stroked="f">
                <v:textbox style="mso-fit-shape-to-text:t" inset="0,0,0,0">
                  <w:txbxContent>
                    <w:p w14:paraId="0B5EBA7B" w14:textId="7B94C36C" w:rsidR="00033577" w:rsidRPr="00E76A28" w:rsidRDefault="00033577" w:rsidP="00033577">
                      <w:pPr>
                        <w:pStyle w:val="Caption"/>
                        <w:rPr>
                          <w:noProof/>
                        </w:rPr>
                      </w:pPr>
                      <w:r>
                        <w:t>Figure 2 - Gantt Chart showing planned project progression</w:t>
                      </w:r>
                    </w:p>
                  </w:txbxContent>
                </v:textbox>
                <w10:wrap type="topAndBottom"/>
              </v:shape>
            </w:pict>
          </mc:Fallback>
        </mc:AlternateContent>
      </w:r>
      <w:r w:rsidR="00D34497">
        <w:t xml:space="preserve">The following Gantt Chart shows my </w:t>
      </w:r>
      <w:r w:rsidR="00A76179">
        <w:t>planned progression towards meeting the project specifications. It includes three prototype simulations which I build to test segments of the final simulation independently. This ensured that each segment could be verified to work and allowed for receiving feedback regularly so that it could be implemented without causing the project to fail to hit the deadline.</w:t>
      </w:r>
      <w:bookmarkStart w:id="0" w:name="_GoBack"/>
      <w:bookmarkEnd w:id="0"/>
    </w:p>
    <w:p w14:paraId="664CDD91" w14:textId="1901DD26" w:rsidR="003E1C3B" w:rsidRDefault="003E1C3B" w:rsidP="003E1C3B">
      <w:pPr>
        <w:spacing w:line="360" w:lineRule="auto"/>
        <w:jc w:val="left"/>
      </w:pPr>
    </w:p>
    <w:p w14:paraId="7B538F26" w14:textId="2B4D51D1" w:rsidR="00C45D7E" w:rsidRDefault="00C45D7E" w:rsidP="003E1C3B">
      <w:pPr>
        <w:spacing w:line="360" w:lineRule="auto"/>
        <w:jc w:val="left"/>
        <w:sectPr w:rsidR="00C45D7E" w:rsidSect="00B821E1">
          <w:pgSz w:w="11906" w:h="16838"/>
          <w:pgMar w:top="1134" w:right="1134" w:bottom="1134" w:left="1134" w:header="709" w:footer="709" w:gutter="0"/>
          <w:cols w:space="708"/>
          <w:docGrid w:linePitch="360"/>
        </w:sectPr>
      </w:pPr>
    </w:p>
    <w:p w14:paraId="6123D7EA" w14:textId="3A1B3456" w:rsidR="00060058" w:rsidRDefault="00060058" w:rsidP="003E1C3B">
      <w:pPr>
        <w:pStyle w:val="Heading1"/>
        <w:spacing w:line="360" w:lineRule="auto"/>
      </w:pPr>
      <w:r>
        <w:lastRenderedPageBreak/>
        <w:t>Risks</w:t>
      </w:r>
    </w:p>
    <w:tbl>
      <w:tblPr>
        <w:tblStyle w:val="ListTable1Light"/>
        <w:tblW w:w="0" w:type="auto"/>
        <w:tblLook w:val="04A0" w:firstRow="1" w:lastRow="0" w:firstColumn="1" w:lastColumn="0" w:noHBand="0" w:noVBand="1"/>
      </w:tblPr>
      <w:tblGrid>
        <w:gridCol w:w="2128"/>
        <w:gridCol w:w="1148"/>
        <w:gridCol w:w="1435"/>
        <w:gridCol w:w="1458"/>
        <w:gridCol w:w="3469"/>
      </w:tblGrid>
      <w:tr w:rsidR="00056C79" w14:paraId="5D6FA9E6" w14:textId="7061B138" w:rsidTr="00945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26D2F331" w14:textId="34796183" w:rsidR="00D14D94" w:rsidRDefault="00D14D94" w:rsidP="003E1C3B">
            <w:pPr>
              <w:spacing w:line="360" w:lineRule="auto"/>
              <w:jc w:val="left"/>
            </w:pPr>
            <w:r>
              <w:t>Risk</w:t>
            </w:r>
          </w:p>
        </w:tc>
        <w:tc>
          <w:tcPr>
            <w:tcW w:w="1928" w:type="dxa"/>
          </w:tcPr>
          <w:p w14:paraId="05C873D9" w14:textId="4213786E" w:rsidR="00D14D94" w:rsidRDefault="00D14D94" w:rsidP="003E1C3B">
            <w:pPr>
              <w:spacing w:line="360" w:lineRule="auto"/>
              <w:jc w:val="left"/>
              <w:cnfStyle w:val="100000000000" w:firstRow="1" w:lastRow="0" w:firstColumn="0" w:lastColumn="0" w:oddVBand="0" w:evenVBand="0" w:oddHBand="0" w:evenHBand="0" w:firstRowFirstColumn="0" w:firstRowLastColumn="0" w:lastRowFirstColumn="0" w:lastRowLastColumn="0"/>
            </w:pPr>
            <w:r>
              <w:t>Severity</w:t>
            </w:r>
          </w:p>
        </w:tc>
        <w:tc>
          <w:tcPr>
            <w:tcW w:w="1927" w:type="dxa"/>
          </w:tcPr>
          <w:p w14:paraId="76110586" w14:textId="78489C09" w:rsidR="00D14D94" w:rsidRDefault="00D14D94" w:rsidP="003E1C3B">
            <w:pPr>
              <w:spacing w:line="360" w:lineRule="auto"/>
              <w:jc w:val="left"/>
              <w:cnfStyle w:val="100000000000" w:firstRow="1" w:lastRow="0" w:firstColumn="0" w:lastColumn="0" w:oddVBand="0" w:evenVBand="0" w:oddHBand="0" w:evenHBand="0" w:firstRowFirstColumn="0" w:firstRowLastColumn="0" w:lastRowFirstColumn="0" w:lastRowLastColumn="0"/>
            </w:pPr>
            <w:r>
              <w:t>Probability</w:t>
            </w:r>
          </w:p>
        </w:tc>
        <w:tc>
          <w:tcPr>
            <w:tcW w:w="1928" w:type="dxa"/>
          </w:tcPr>
          <w:p w14:paraId="060DE0A4" w14:textId="24E09F7F" w:rsidR="00D14D94" w:rsidRDefault="00D14D94" w:rsidP="003E1C3B">
            <w:pPr>
              <w:spacing w:line="360" w:lineRule="auto"/>
              <w:jc w:val="left"/>
              <w:cnfStyle w:val="100000000000" w:firstRow="1" w:lastRow="0" w:firstColumn="0" w:lastColumn="0" w:oddVBand="0" w:evenVBand="0" w:oddHBand="0" w:evenHBand="0" w:firstRowFirstColumn="0" w:firstRowLastColumn="0" w:lastRowFirstColumn="0" w:lastRowLastColumn="0"/>
            </w:pPr>
            <w:r>
              <w:t>Seriousness</w:t>
            </w:r>
          </w:p>
        </w:tc>
        <w:tc>
          <w:tcPr>
            <w:tcW w:w="1928" w:type="dxa"/>
          </w:tcPr>
          <w:p w14:paraId="6ED8B152" w14:textId="71593D11" w:rsidR="00D14D94" w:rsidRDefault="00D14D94" w:rsidP="003E1C3B">
            <w:pPr>
              <w:spacing w:line="360" w:lineRule="auto"/>
              <w:jc w:val="left"/>
              <w:cnfStyle w:val="100000000000" w:firstRow="1" w:lastRow="0" w:firstColumn="0" w:lastColumn="0" w:oddVBand="0" w:evenVBand="0" w:oddHBand="0" w:evenHBand="0" w:firstRowFirstColumn="0" w:firstRowLastColumn="0" w:lastRowFirstColumn="0" w:lastRowLastColumn="0"/>
            </w:pPr>
            <w:r>
              <w:t>Mitigation</w:t>
            </w:r>
          </w:p>
        </w:tc>
      </w:tr>
      <w:tr w:rsidR="00D14D94" w14:paraId="3519D369" w14:textId="0A1779EC" w:rsidTr="0094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D5D0D8" w14:textId="6BE6D893" w:rsidR="00D14D94" w:rsidRPr="00E55EE0" w:rsidRDefault="00E55EE0" w:rsidP="00006B7F">
            <w:pPr>
              <w:jc w:val="left"/>
              <w:rPr>
                <w:b w:val="0"/>
              </w:rPr>
            </w:pPr>
            <w:r>
              <w:rPr>
                <w:b w:val="0"/>
              </w:rPr>
              <w:t xml:space="preserve">Losing project code due to laptop </w:t>
            </w:r>
            <w:r w:rsidR="00560723">
              <w:rPr>
                <w:b w:val="0"/>
              </w:rPr>
              <w:t>crashing</w:t>
            </w:r>
            <w:r w:rsidR="001A55DE">
              <w:rPr>
                <w:b w:val="0"/>
              </w:rPr>
              <w:t>.</w:t>
            </w:r>
          </w:p>
        </w:tc>
        <w:tc>
          <w:tcPr>
            <w:tcW w:w="0" w:type="auto"/>
          </w:tcPr>
          <w:p w14:paraId="68B9C4B6" w14:textId="0A003C21" w:rsidR="00D14D94" w:rsidRDefault="00E55EE0" w:rsidP="00006B7F">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39BC5694" w14:textId="51BB2E96" w:rsidR="00D14D94" w:rsidRDefault="009F7C0D" w:rsidP="00006B7F">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09524B27" w14:textId="645FB008" w:rsidR="00D14D94" w:rsidRDefault="009F7C0D" w:rsidP="00006B7F">
            <w:pPr>
              <w:cnfStyle w:val="000000100000" w:firstRow="0" w:lastRow="0" w:firstColumn="0" w:lastColumn="0" w:oddVBand="0" w:evenVBand="0" w:oddHBand="1" w:evenHBand="0" w:firstRowFirstColumn="0" w:firstRowLastColumn="0" w:lastRowFirstColumn="0" w:lastRowLastColumn="0"/>
            </w:pPr>
            <w:r>
              <w:t>30</w:t>
            </w:r>
          </w:p>
        </w:tc>
        <w:tc>
          <w:tcPr>
            <w:tcW w:w="0" w:type="auto"/>
          </w:tcPr>
          <w:p w14:paraId="41AD1233" w14:textId="45557199" w:rsidR="00D14D94" w:rsidRDefault="009F7C0D" w:rsidP="00006B7F">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9450F2">
        <w:tc>
          <w:tcPr>
            <w:cnfStyle w:val="001000000000" w:firstRow="0" w:lastRow="0" w:firstColumn="1" w:lastColumn="0" w:oddVBand="0" w:evenVBand="0" w:oddHBand="0" w:evenHBand="0" w:firstRowFirstColumn="0" w:firstRowLastColumn="0" w:lastRowFirstColumn="0" w:lastRowLastColumn="0"/>
            <w:tcW w:w="0" w:type="auto"/>
          </w:tcPr>
          <w:p w14:paraId="3AD03E7C" w14:textId="36B18B81" w:rsidR="00D14D94" w:rsidRPr="00A92C53" w:rsidRDefault="00A92C53" w:rsidP="00006B7F">
            <w:pPr>
              <w:jc w:val="left"/>
              <w:rPr>
                <w:b w:val="0"/>
              </w:rPr>
            </w:pPr>
            <w:r>
              <w:rPr>
                <w:b w:val="0"/>
              </w:rPr>
              <w:t>Report documents may be lost or become corrupted</w:t>
            </w:r>
          </w:p>
        </w:tc>
        <w:tc>
          <w:tcPr>
            <w:tcW w:w="0" w:type="auto"/>
          </w:tcPr>
          <w:p w14:paraId="61F9DEA1" w14:textId="777DBAE1" w:rsidR="00D14D94" w:rsidRDefault="00A92C53" w:rsidP="00006B7F">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49DEC08C" w14:textId="71931519" w:rsidR="00D14D94" w:rsidRDefault="00A92C53" w:rsidP="00006B7F">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018D9095" w14:textId="4826974E" w:rsidR="00D14D94" w:rsidRDefault="00A92C53" w:rsidP="00006B7F">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409079C7" w14:textId="0B8FE1FA" w:rsidR="00D14D94" w:rsidRDefault="00A92C53" w:rsidP="00006B7F">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w:t>
            </w:r>
            <w:r w:rsidR="00B346A8">
              <w:t xml:space="preserve"> cloud backup.</w:t>
            </w:r>
          </w:p>
        </w:tc>
      </w:tr>
      <w:tr w:rsidR="00D14D94" w14:paraId="4067014D" w14:textId="019CAB1A" w:rsidTr="0094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32B46E" w14:textId="1B113C67" w:rsidR="002A50BA" w:rsidRPr="002A50BA" w:rsidRDefault="002A50BA" w:rsidP="00006B7F">
            <w:pPr>
              <w:jc w:val="left"/>
              <w:rPr>
                <w:bCs w:val="0"/>
              </w:rPr>
            </w:pPr>
            <w:r>
              <w:rPr>
                <w:b w:val="0"/>
              </w:rPr>
              <w:t>Scope creep, leading to being unable to finish the core aims of the project by the deadline</w:t>
            </w:r>
            <w:r>
              <w:rPr>
                <w:bCs w:val="0"/>
              </w:rPr>
              <w:t>.</w:t>
            </w:r>
          </w:p>
        </w:tc>
        <w:tc>
          <w:tcPr>
            <w:tcW w:w="0" w:type="auto"/>
          </w:tcPr>
          <w:p w14:paraId="3840CB72" w14:textId="126B2FCB" w:rsidR="00D14D94" w:rsidRDefault="002A50BA" w:rsidP="00006B7F">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28C9B0BA" w14:textId="76490CB5" w:rsidR="00D14D94" w:rsidRDefault="002A50BA" w:rsidP="00006B7F">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C8DA104" w14:textId="2C56519E" w:rsidR="00D14D94" w:rsidRDefault="002A50BA" w:rsidP="00006B7F">
            <w:pPr>
              <w:cnfStyle w:val="000000100000" w:firstRow="0" w:lastRow="0" w:firstColumn="0" w:lastColumn="0" w:oddVBand="0" w:evenVBand="0" w:oddHBand="1" w:evenHBand="0" w:firstRowFirstColumn="0" w:firstRowLastColumn="0" w:lastRowFirstColumn="0" w:lastRowLastColumn="0"/>
            </w:pPr>
            <w:r>
              <w:t>40</w:t>
            </w:r>
          </w:p>
        </w:tc>
        <w:tc>
          <w:tcPr>
            <w:tcW w:w="0" w:type="auto"/>
          </w:tcPr>
          <w:p w14:paraId="725CB5D2" w14:textId="7332BB44" w:rsidR="002A50BA" w:rsidRDefault="002A50BA" w:rsidP="00006B7F">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006AD7" w14:paraId="3951A32C" w14:textId="77777777" w:rsidTr="009450F2">
        <w:tc>
          <w:tcPr>
            <w:cnfStyle w:val="001000000000" w:firstRow="0" w:lastRow="0" w:firstColumn="1" w:lastColumn="0" w:oddVBand="0" w:evenVBand="0" w:oddHBand="0" w:evenHBand="0" w:firstRowFirstColumn="0" w:firstRowLastColumn="0" w:lastRowFirstColumn="0" w:lastRowLastColumn="0"/>
            <w:tcW w:w="0" w:type="auto"/>
          </w:tcPr>
          <w:p w14:paraId="1760A2E6" w14:textId="4A311EE1" w:rsidR="00006AD7" w:rsidRDefault="00006AD7" w:rsidP="00006B7F">
            <w:pPr>
              <w:jc w:val="left"/>
              <w:rPr>
                <w:b w:val="0"/>
              </w:rPr>
            </w:pPr>
            <w:r>
              <w:rPr>
                <w:b w:val="0"/>
              </w:rPr>
              <w:t>Project is not progressing according to the schedule</w:t>
            </w:r>
          </w:p>
        </w:tc>
        <w:tc>
          <w:tcPr>
            <w:tcW w:w="0" w:type="auto"/>
          </w:tcPr>
          <w:p w14:paraId="71561271" w14:textId="597A690A" w:rsidR="00006AD7" w:rsidRDefault="00006AD7" w:rsidP="00006B7F">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0E0E5E6F" w14:textId="481C9387" w:rsidR="00006AD7" w:rsidRDefault="00006AD7" w:rsidP="00006B7F">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584972A8" w14:textId="42246A27" w:rsidR="00006AD7" w:rsidRDefault="00006AD7" w:rsidP="00006B7F">
            <w:pPr>
              <w:cnfStyle w:val="000000000000" w:firstRow="0" w:lastRow="0" w:firstColumn="0" w:lastColumn="0" w:oddVBand="0" w:evenVBand="0" w:oddHBand="0" w:evenHBand="0" w:firstRowFirstColumn="0" w:firstRowLastColumn="0" w:lastRowFirstColumn="0" w:lastRowLastColumn="0"/>
            </w:pPr>
            <w:r>
              <w:t>24</w:t>
            </w:r>
          </w:p>
        </w:tc>
        <w:tc>
          <w:tcPr>
            <w:tcW w:w="0" w:type="auto"/>
          </w:tcPr>
          <w:p w14:paraId="14C088ED" w14:textId="3CC1AF75" w:rsidR="00006AD7" w:rsidRDefault="00006AD7" w:rsidP="00006B7F">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bl>
    <w:p w14:paraId="47AFDE6C" w14:textId="49E9D233" w:rsidR="006E0CC9" w:rsidRDefault="006E0CC9" w:rsidP="003E1C3B">
      <w:pPr>
        <w:pStyle w:val="Heading1"/>
        <w:spacing w:line="360" w:lineRule="auto"/>
      </w:pPr>
      <w:r>
        <w:t>Ethics statement</w:t>
      </w:r>
    </w:p>
    <w:p w14:paraId="3045D2CA" w14:textId="50E02B5C" w:rsidR="00212D40" w:rsidRPr="007F5D41" w:rsidRDefault="00866BB8" w:rsidP="003E1C3B">
      <w:pPr>
        <w:spacing w:line="360" w:lineRule="auto"/>
      </w:pPr>
      <w:r>
        <w:t>After consideration of the University’s code of practice and principles for good ethical governance no ethical issues were identified in this proj</w:t>
      </w:r>
      <w:r w:rsidR="00F556D8">
        <w:t>ect.</w:t>
      </w:r>
    </w:p>
    <w:p w14:paraId="2E547FC0" w14:textId="383C8972" w:rsidR="002834A2" w:rsidRDefault="002834A2" w:rsidP="003E1C3B">
      <w:pPr>
        <w:pStyle w:val="Heading1"/>
        <w:spacing w:line="360" w:lineRule="auto"/>
      </w:pPr>
      <w:r>
        <w:t>Conclusion</w:t>
      </w:r>
    </w:p>
    <w:p w14:paraId="3D6AE388" w14:textId="4DB1A88E" w:rsidR="00E32230" w:rsidRDefault="0085076E" w:rsidP="003E1C3B">
      <w:pPr>
        <w:spacing w:line="360" w:lineRule="auto"/>
      </w:pPr>
      <w:r>
        <w:t>In this initial report I laid out my plan</w:t>
      </w:r>
      <w:r w:rsidR="00B46389">
        <w:t>, research, and justifications for the choices made</w:t>
      </w:r>
      <w:r>
        <w:t xml:space="preserve"> for creating a web-based Baseband Communication teaching simulation.</w:t>
      </w:r>
    </w:p>
    <w:p w14:paraId="650282B5" w14:textId="52ED0D5C" w:rsidR="00A153BC" w:rsidRDefault="0085076E" w:rsidP="003E1C3B">
      <w:pPr>
        <w:spacing w:line="360" w:lineRule="auto"/>
      </w:pPr>
      <w:r>
        <w:t>This report will be followed up by the full- report in May of 2023.</w:t>
      </w:r>
      <w:r w:rsidR="00E32230">
        <w:t xml:space="preserve"> The full report will expand this report discussing the process of creating this simulation.</w:t>
      </w:r>
    </w:p>
    <w:p w14:paraId="6B266074" w14:textId="77777777" w:rsidR="004873CD" w:rsidRDefault="004873CD" w:rsidP="003E1C3B">
      <w:pPr>
        <w:spacing w:line="360" w:lineRule="auto"/>
      </w:pPr>
    </w:p>
    <w:p w14:paraId="0E6B549C" w14:textId="0A33E6F1" w:rsidR="00DD4883" w:rsidRPr="00DD4883" w:rsidRDefault="00DD4883" w:rsidP="000B02A4">
      <w:pPr>
        <w:pStyle w:val="Heading1"/>
        <w:spacing w:line="360" w:lineRule="auto"/>
      </w:pPr>
      <w:r>
        <w:lastRenderedPageBreak/>
        <w:t>References</w:t>
      </w:r>
    </w:p>
    <w:p w14:paraId="3024732E" w14:textId="44E69BC4" w:rsidR="00BE63B8" w:rsidRPr="00BE63B8" w:rsidRDefault="00F72377" w:rsidP="00D14186">
      <w:r>
        <w:t xml:space="preserve"> </w:t>
      </w:r>
      <w:r w:rsidR="00BE63B8">
        <w:t xml:space="preserve">[1] Microsoft </w:t>
      </w:r>
      <w:r w:rsidR="00BE63B8">
        <w:rPr>
          <w:i/>
        </w:rPr>
        <w:t xml:space="preserve">Silverlight End of Support </w:t>
      </w:r>
      <w:r w:rsidR="00BE63B8">
        <w:t xml:space="preserve">support.microsoft.com [Online]. Available: </w:t>
      </w:r>
      <w:hyperlink r:id="rId13" w:history="1">
        <w:r w:rsidR="00BE63B8" w:rsidRPr="007023A0">
          <w:rPr>
            <w:rStyle w:val="Hyperlink"/>
          </w:rPr>
          <w:t>https://support.microsoft.com/en-us/windows/silverlight-end-of-support-0a3be3c7-bead-e203-2dfd-74f0a64f1788</w:t>
        </w:r>
      </w:hyperlink>
      <w:r w:rsidR="00BE63B8">
        <w:t xml:space="preserve"> [Accessed 2</w:t>
      </w:r>
      <w:r w:rsidR="006B7E14">
        <w:t>6</w:t>
      </w:r>
      <w:r w:rsidR="00BE63B8">
        <w:t xml:space="preserve"> January 2023]</w:t>
      </w:r>
    </w:p>
    <w:p w14:paraId="16F54B5D" w14:textId="26BE7582" w:rsidR="00F917DE" w:rsidRPr="00C547BC" w:rsidRDefault="00F917DE" w:rsidP="00D14186">
      <w:pPr>
        <w:rPr>
          <w:iCs/>
        </w:rPr>
      </w:pPr>
      <w:r>
        <w:t>[</w:t>
      </w:r>
      <w:r w:rsidR="0093642A">
        <w:t>2</w:t>
      </w:r>
      <w:r>
        <w:t xml:space="preserve">] </w:t>
      </w:r>
      <w:proofErr w:type="spellStart"/>
      <w:r w:rsidR="00C547BC">
        <w:rPr>
          <w:iCs/>
        </w:rPr>
        <w:t>StatCounter</w:t>
      </w:r>
      <w:proofErr w:type="spellEnd"/>
      <w:r w:rsidR="00C547BC">
        <w:rPr>
          <w:iCs/>
        </w:rPr>
        <w:t xml:space="preserve"> </w:t>
      </w:r>
      <w:r w:rsidR="00C547BC">
        <w:rPr>
          <w:i/>
        </w:rPr>
        <w:t xml:space="preserve">Operating System Market Share Worldwide </w:t>
      </w:r>
      <w:r w:rsidR="00C547BC">
        <w:rPr>
          <w:iCs/>
        </w:rPr>
        <w:t xml:space="preserve">sstatcounter.com [Online]. Available: </w:t>
      </w:r>
      <w:hyperlink r:id="rId14" w:history="1">
        <w:r w:rsidR="00C547BC" w:rsidRPr="00A4183E">
          <w:rPr>
            <w:rStyle w:val="Hyperlink"/>
            <w:iCs/>
          </w:rPr>
          <w:t>https://gs.statcounter.com/os-market-share</w:t>
        </w:r>
      </w:hyperlink>
      <w:r w:rsidR="00C547BC">
        <w:rPr>
          <w:iCs/>
        </w:rPr>
        <w:t xml:space="preserve"> [Accessed: 22 January 2023]</w:t>
      </w:r>
    </w:p>
    <w:p w14:paraId="3B8D002C" w14:textId="10AB51A7" w:rsidR="00FA0C30" w:rsidRDefault="00FA0C30" w:rsidP="00D14186">
      <w:r>
        <w:t>[</w:t>
      </w:r>
      <w:r w:rsidR="0093642A">
        <w:t>3</w:t>
      </w:r>
      <w:r>
        <w:t xml:space="preserve">] University of York </w:t>
      </w:r>
      <w:r>
        <w:rPr>
          <w:i/>
        </w:rPr>
        <w:t>“</w:t>
      </w:r>
      <w:r w:rsidRPr="00FA0C30">
        <w:rPr>
          <w:i/>
        </w:rPr>
        <w:t>Minimum PC specification for taught students</w:t>
      </w:r>
      <w:r>
        <w:rPr>
          <w:i/>
        </w:rPr>
        <w:t xml:space="preserve">” York.ac.uk </w:t>
      </w:r>
      <w:r>
        <w:t xml:space="preserve">[Online]. Available: </w:t>
      </w:r>
      <w:hyperlink r:id="rId15" w:history="1">
        <w:r w:rsidRPr="00D30D8D">
          <w:rPr>
            <w:rStyle w:val="Hyperlink"/>
          </w:rPr>
          <w:t>https://www.york.ac.uk/it-services/purchasing/private/minimum-spec-students/</w:t>
        </w:r>
      </w:hyperlink>
      <w:r>
        <w:t xml:space="preserve"> [Accessed: 20 January 2023]</w:t>
      </w:r>
    </w:p>
    <w:p w14:paraId="0197350A" w14:textId="6745D9E3" w:rsidR="007D6352" w:rsidRDefault="007D6352" w:rsidP="00D14186">
      <w:r>
        <w:t>[</w:t>
      </w:r>
      <w:r w:rsidR="00FE5649">
        <w:t>4</w:t>
      </w:r>
      <w:r>
        <w:t>] W3C</w:t>
      </w:r>
      <w:r w:rsidR="00293C14">
        <w:t xml:space="preserve"> </w:t>
      </w:r>
      <w:r>
        <w:rPr>
          <w:i/>
        </w:rPr>
        <w:t xml:space="preserve">“About W3C” W3.org </w:t>
      </w:r>
      <w:r>
        <w:t xml:space="preserve">[Online]. Available: </w:t>
      </w:r>
      <w:hyperlink r:id="rId16" w:history="1">
        <w:r w:rsidRPr="00D30D8D">
          <w:rPr>
            <w:rStyle w:val="Hyperlink"/>
          </w:rPr>
          <w:t>https://www.w3.org/Consortium/</w:t>
        </w:r>
      </w:hyperlink>
      <w:r>
        <w:t xml:space="preserve"> [Accessed: </w:t>
      </w:r>
      <w:r w:rsidR="00337138">
        <w:t>19</w:t>
      </w:r>
      <w:r>
        <w:t>: January 2023]</w:t>
      </w:r>
    </w:p>
    <w:p w14:paraId="781829C2" w14:textId="01640361" w:rsidR="00F061BC" w:rsidRDefault="00F061BC" w:rsidP="00D14186">
      <w:r>
        <w:t>[</w:t>
      </w:r>
      <w:r w:rsidR="00FE5649">
        <w:t>5</w:t>
      </w:r>
      <w:r>
        <w:t xml:space="preserve">]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7" w:history="1">
        <w:r w:rsidRPr="00D30D8D">
          <w:rPr>
            <w:rStyle w:val="Hyperlink"/>
          </w:rPr>
          <w:t>https://www.w3.org/2019/12/pressrelease-wasm-rec.html.en</w:t>
        </w:r>
      </w:hyperlink>
      <w:r>
        <w:t xml:space="preserve"> [Accessed: </w:t>
      </w:r>
      <w:r w:rsidR="00337138">
        <w:t>19</w:t>
      </w:r>
      <w:r>
        <w:t xml:space="preserve"> January 2023]</w:t>
      </w:r>
    </w:p>
    <w:p w14:paraId="5A66B32C" w14:textId="2825B701" w:rsidR="00BC67A5" w:rsidRDefault="00BC67A5" w:rsidP="00D14186">
      <w:r>
        <w:t>[</w:t>
      </w:r>
      <w:r w:rsidR="00FE5649">
        <w:t>6</w:t>
      </w:r>
      <w:r>
        <w:t xml:space="preserve">] Mozilla </w:t>
      </w:r>
      <w:r>
        <w:rPr>
          <w:i/>
        </w:rPr>
        <w:t>“WebAssembly”</w:t>
      </w:r>
      <w:r>
        <w:t xml:space="preserve"> developer.mozilla.org [Online]. Available: </w:t>
      </w:r>
      <w:hyperlink r:id="rId18" w:history="1">
        <w:r w:rsidRPr="00D30D8D">
          <w:rPr>
            <w:rStyle w:val="Hyperlink"/>
          </w:rPr>
          <w:t>https://developer.mozilla.org/en-US/docs/WebAssembly</w:t>
        </w:r>
      </w:hyperlink>
      <w:r>
        <w:t xml:space="preserve"> [Accessed: </w:t>
      </w:r>
      <w:r w:rsidR="00337138">
        <w:t>18</w:t>
      </w:r>
      <w:r>
        <w:t xml:space="preserve"> January 2023]</w:t>
      </w:r>
    </w:p>
    <w:p w14:paraId="38D88BA4" w14:textId="01043D2B" w:rsidR="00FB24A8" w:rsidRPr="00FB24A8" w:rsidRDefault="00FB24A8" w:rsidP="00D14186">
      <w:r>
        <w:t>[</w:t>
      </w:r>
      <w:r w:rsidR="00D01A87">
        <w:t>7</w:t>
      </w:r>
      <w:r>
        <w:t xml:space="preserve">] Trio </w:t>
      </w:r>
      <w:r>
        <w:rPr>
          <w:i/>
        </w:rPr>
        <w:t>“</w:t>
      </w:r>
      <w:r w:rsidRPr="00FB24A8">
        <w:rPr>
          <w:i/>
        </w:rPr>
        <w:t>JavaScript Frameworks: What Are They and How Do They Work?</w:t>
      </w:r>
      <w:r>
        <w:rPr>
          <w:i/>
        </w:rPr>
        <w:t xml:space="preserve">” </w:t>
      </w:r>
      <w:proofErr w:type="spellStart"/>
      <w:r>
        <w:t>trio.dev</w:t>
      </w:r>
      <w:proofErr w:type="spellEnd"/>
      <w:r>
        <w:t xml:space="preserve"> [Online]. Available: </w:t>
      </w:r>
      <w:hyperlink r:id="rId19" w:history="1">
        <w:r w:rsidRPr="007023A0">
          <w:rPr>
            <w:rStyle w:val="Hyperlink"/>
          </w:rPr>
          <w:t>https://www.trio.dev/blog/javascript-framework</w:t>
        </w:r>
      </w:hyperlink>
      <w:r>
        <w:t xml:space="preserve"> [Accessed 25 January 2023]</w:t>
      </w:r>
    </w:p>
    <w:p w14:paraId="36D232E3" w14:textId="37E2F223" w:rsidR="003F63EC" w:rsidRDefault="003F63EC" w:rsidP="00D14186">
      <w:r>
        <w:t>[</w:t>
      </w:r>
      <w:r w:rsidR="00D01A87">
        <w:t>8</w:t>
      </w:r>
      <w:r>
        <w:t xml:space="preserve">] React </w:t>
      </w:r>
      <w:r w:rsidRPr="003F63EC">
        <w:rPr>
          <w:i/>
        </w:rPr>
        <w:t>“React” reactjs.org</w:t>
      </w:r>
      <w:r>
        <w:t xml:space="preserve"> [Online]. Available: </w:t>
      </w:r>
      <w:hyperlink r:id="rId20" w:history="1">
        <w:r w:rsidRPr="00D30D8D">
          <w:rPr>
            <w:rStyle w:val="Hyperlink"/>
          </w:rPr>
          <w:t>https://reactjs.org/</w:t>
        </w:r>
      </w:hyperlink>
      <w:r>
        <w:t xml:space="preserve"> [Accessed: </w:t>
      </w:r>
      <w:r w:rsidR="00337138">
        <w:t>19</w:t>
      </w:r>
      <w:r>
        <w:t xml:space="preserve"> January 2023]</w:t>
      </w:r>
    </w:p>
    <w:p w14:paraId="10A022E7" w14:textId="1AA1F46F" w:rsidR="00630478" w:rsidRDefault="00630478" w:rsidP="00D14186">
      <w:r>
        <w:t>[</w:t>
      </w:r>
      <w:r w:rsidR="00D01A87">
        <w:t>9</w:t>
      </w:r>
      <w:r>
        <w:t xml:space="preserve">] Angular </w:t>
      </w:r>
      <w:r>
        <w:rPr>
          <w:i/>
        </w:rPr>
        <w:t xml:space="preserve">“Angular” </w:t>
      </w:r>
      <w:r>
        <w:t xml:space="preserve">angular.io [Online]. Available: </w:t>
      </w:r>
      <w:hyperlink r:id="rId21" w:history="1">
        <w:r w:rsidRPr="00D30D8D">
          <w:rPr>
            <w:rStyle w:val="Hyperlink"/>
          </w:rPr>
          <w:t>https://angular.io/</w:t>
        </w:r>
      </w:hyperlink>
      <w:r>
        <w:t xml:space="preserve"> [Accessed: </w:t>
      </w:r>
      <w:r w:rsidR="00337138">
        <w:t>19</w:t>
      </w:r>
      <w:r>
        <w:t xml:space="preserve"> January 2023]</w:t>
      </w:r>
    </w:p>
    <w:p w14:paraId="471B64E1" w14:textId="60F43656" w:rsidR="00A6470B" w:rsidRDefault="00A6470B" w:rsidP="00D14186">
      <w:r>
        <w:t>[</w:t>
      </w:r>
      <w:r w:rsidR="00D01A87">
        <w:t>10</w:t>
      </w:r>
      <w:r>
        <w:t xml:space="preserve">] Vue </w:t>
      </w:r>
      <w:r>
        <w:rPr>
          <w:i/>
        </w:rPr>
        <w:t>“Vue”</w:t>
      </w:r>
      <w:r>
        <w:t xml:space="preserve"> </w:t>
      </w:r>
      <w:r>
        <w:rPr>
          <w:i/>
        </w:rPr>
        <w:t xml:space="preserve">vuejs.org </w:t>
      </w:r>
      <w:r>
        <w:t xml:space="preserve">[Online]. Available: </w:t>
      </w:r>
      <w:hyperlink r:id="rId22" w:history="1">
        <w:r w:rsidRPr="00D30D8D">
          <w:rPr>
            <w:rStyle w:val="Hyperlink"/>
          </w:rPr>
          <w:t>https://vuejs.org/about/faq.html</w:t>
        </w:r>
      </w:hyperlink>
      <w:r>
        <w:t xml:space="preserve"> [Accessed: </w:t>
      </w:r>
      <w:r w:rsidR="00337138">
        <w:t>19</w:t>
      </w:r>
      <w:r>
        <w:t xml:space="preserve"> January 2023]</w:t>
      </w:r>
      <w:r w:rsidR="0075353E">
        <w:tab/>
      </w:r>
    </w:p>
    <w:p w14:paraId="216CA97C" w14:textId="190B2A54" w:rsidR="00073163" w:rsidRDefault="00073163" w:rsidP="00D14186">
      <w:r>
        <w:t>[</w:t>
      </w:r>
      <w:r w:rsidR="00B74E59">
        <w:t>11</w:t>
      </w:r>
      <w:r>
        <w:t xml:space="preserve">] State of JS </w:t>
      </w:r>
      <w:r>
        <w:tab/>
      </w:r>
      <w:r>
        <w:rPr>
          <w:i/>
        </w:rPr>
        <w:t xml:space="preserve">“State of JS About” 2022.stateofjs.com </w:t>
      </w:r>
      <w:r>
        <w:t xml:space="preserve">[Online]. Available: </w:t>
      </w:r>
      <w:hyperlink r:id="rId23" w:history="1">
        <w:r w:rsidRPr="00D30D8D">
          <w:rPr>
            <w:rStyle w:val="Hyperlink"/>
          </w:rPr>
          <w:t>https://2022.stateofjs.com/en-US/about/</w:t>
        </w:r>
      </w:hyperlink>
      <w:r>
        <w:t xml:space="preserve"> [Accessed: 20 January 202</w:t>
      </w:r>
      <w:r w:rsidR="00E67E49">
        <w:t>3</w:t>
      </w:r>
      <w:r>
        <w:t xml:space="preserve">] </w:t>
      </w:r>
    </w:p>
    <w:p w14:paraId="7926E68B" w14:textId="7182C681" w:rsidR="00FC4990" w:rsidRPr="00FC4990" w:rsidRDefault="00FC4990" w:rsidP="00D14186">
      <w:r>
        <w:t>[1</w:t>
      </w:r>
      <w:r w:rsidR="00B74E59">
        <w:t>2</w:t>
      </w:r>
      <w:r>
        <w:t xml:space="preserve">] State of JS </w:t>
      </w:r>
      <w:r>
        <w:rPr>
          <w:i/>
        </w:rPr>
        <w:t xml:space="preserve">“Ratios over time” 2022.stateofjs.com </w:t>
      </w:r>
      <w:r>
        <w:t xml:space="preserve">[Online]. Available: </w:t>
      </w:r>
      <w:hyperlink r:id="rId24" w:history="1">
        <w:r w:rsidRPr="00D30D8D">
          <w:rPr>
            <w:rStyle w:val="Hyperlink"/>
          </w:rPr>
          <w:t>https://2022.stateofjs.com/en-US/libraries/front-end-frameworks/</w:t>
        </w:r>
      </w:hyperlink>
      <w:r>
        <w:t xml:space="preserve"> [Accessed: 20 January 2023</w:t>
      </w:r>
      <w:r w:rsidR="00A27AD9">
        <w:t>]</w:t>
      </w:r>
    </w:p>
    <w:p w14:paraId="507F5FB4" w14:textId="2605EEFE" w:rsidR="00336F34" w:rsidRDefault="00336F34" w:rsidP="00D14186">
      <w:r>
        <w:t>[</w:t>
      </w:r>
      <w:r w:rsidR="00073163">
        <w:t>1</w:t>
      </w:r>
      <w:r w:rsidR="00B74E59">
        <w:t>3</w:t>
      </w:r>
      <w:r>
        <w:t xml:space="preserve">] TypeScript </w:t>
      </w:r>
      <w:r>
        <w:rPr>
          <w:i/>
        </w:rPr>
        <w:t xml:space="preserve">“TypeScript” typescriptlang.org </w:t>
      </w:r>
      <w:r>
        <w:t xml:space="preserve">[Online]. Available: </w:t>
      </w:r>
      <w:hyperlink r:id="rId25" w:history="1">
        <w:r w:rsidRPr="00D30D8D">
          <w:rPr>
            <w:rStyle w:val="Hyperlink"/>
          </w:rPr>
          <w:t>https://www.typescriptlang.org/</w:t>
        </w:r>
      </w:hyperlink>
      <w:r>
        <w:t xml:space="preserve"> [Accessed: 20 January 2023]</w:t>
      </w:r>
    </w:p>
    <w:p w14:paraId="2E9E5A5D" w14:textId="77777777" w:rsidR="005C44ED" w:rsidRDefault="001218D5" w:rsidP="00D14186">
      <w:r>
        <w:t>[1</w:t>
      </w:r>
      <w:r w:rsidR="005C44ED">
        <w:t>4</w:t>
      </w:r>
      <w:r>
        <w:t xml:space="preserve">] Stack Overflow </w:t>
      </w:r>
      <w:r>
        <w:rPr>
          <w:i/>
        </w:rPr>
        <w:t xml:space="preserve">“Stack Overflow Developer Survey” </w:t>
      </w:r>
      <w:r w:rsidRPr="001218D5">
        <w:rPr>
          <w:i/>
        </w:rPr>
        <w:t>insights.stackoverflow.com</w:t>
      </w:r>
      <w:r>
        <w:rPr>
          <w:i/>
        </w:rPr>
        <w:t xml:space="preserve"> </w:t>
      </w:r>
      <w:r>
        <w:t xml:space="preserve">[Online]. Available: </w:t>
      </w:r>
      <w:hyperlink r:id="rId26" w:anchor="technology" w:history="1">
        <w:r w:rsidRPr="00563E87">
          <w:rPr>
            <w:rStyle w:val="Hyperlink"/>
          </w:rPr>
          <w:t>https://insights.stackoverflow.com/survey/2021#technology</w:t>
        </w:r>
      </w:hyperlink>
      <w:r>
        <w:t xml:space="preserve"> [Accessed 26 January 2023]</w:t>
      </w:r>
    </w:p>
    <w:p w14:paraId="5836187A" w14:textId="753608F8" w:rsidR="00375F20" w:rsidRDefault="00375F20" w:rsidP="00D14186">
      <w:r>
        <w:t>[</w:t>
      </w:r>
      <w:r w:rsidR="00C67DBC">
        <w:t>15</w:t>
      </w:r>
      <w:r>
        <w:t xml:space="preserve">] Mozilla </w:t>
      </w:r>
      <w:r>
        <w:rPr>
          <w:i/>
          <w:iCs/>
        </w:rPr>
        <w:t xml:space="preserve">WebAssembly </w:t>
      </w:r>
      <w:r w:rsidR="00977E84">
        <w:rPr>
          <w:i/>
          <w:iCs/>
        </w:rPr>
        <w:t xml:space="preserve">developer.mozilla.org </w:t>
      </w:r>
      <w:r>
        <w:t xml:space="preserve">[Online]. Available: </w:t>
      </w:r>
      <w:hyperlink r:id="rId27" w:history="1">
        <w:r w:rsidRPr="0088396C">
          <w:rPr>
            <w:rStyle w:val="Hyperlink"/>
          </w:rPr>
          <w:t>https://developer.mozilla.org/en-US/docs/WebAssembly</w:t>
        </w:r>
      </w:hyperlink>
      <w:r>
        <w:t xml:space="preserve"> [Accessed: 24 November 2022].</w:t>
      </w:r>
    </w:p>
    <w:p w14:paraId="40AD4D30" w14:textId="352BFA9D" w:rsidR="00CD586A" w:rsidRPr="00CD586A" w:rsidRDefault="00CD586A" w:rsidP="00D14186">
      <w:r>
        <w:t>[1</w:t>
      </w:r>
      <w:r w:rsidR="00C67DBC">
        <w:t>6</w:t>
      </w:r>
      <w:r>
        <w:t xml:space="preserve">] Figma </w:t>
      </w:r>
      <w:proofErr w:type="spellStart"/>
      <w:r>
        <w:rPr>
          <w:i/>
        </w:rPr>
        <w:t>Figma</w:t>
      </w:r>
      <w:proofErr w:type="spellEnd"/>
      <w:r>
        <w:rPr>
          <w:i/>
        </w:rPr>
        <w:t xml:space="preserve"> </w:t>
      </w:r>
      <w:r>
        <w:t>figma.com</w:t>
      </w:r>
      <w:r w:rsidR="00977E84">
        <w:t xml:space="preserve"> [Online] Available: </w:t>
      </w:r>
      <w:hyperlink r:id="rId28"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16024430" w:rsidR="00375F20" w:rsidRDefault="00375F20" w:rsidP="00D14186">
      <w:r>
        <w:lastRenderedPageBreak/>
        <w:t>[1</w:t>
      </w:r>
      <w:r w:rsidR="00C67DBC">
        <w:t>7</w:t>
      </w:r>
      <w:r>
        <w:t xml:space="preserve">] Evan Wallace CTO Figma </w:t>
      </w:r>
      <w:r>
        <w:rPr>
          <w:i/>
          <w:iCs/>
        </w:rPr>
        <w:t xml:space="preserve">WebAssembly cut Figma’s load time by 3x </w:t>
      </w:r>
      <w:r>
        <w:t xml:space="preserve">[Online]. Available: </w:t>
      </w:r>
      <w:hyperlink r:id="rId29" w:history="1">
        <w:r w:rsidRPr="00DB1610">
          <w:rPr>
            <w:rStyle w:val="Hyperlink"/>
          </w:rPr>
          <w:t>https://www.figma.com/blog/webassembly-cut-figmas-load-time-by-3x/</w:t>
        </w:r>
      </w:hyperlink>
      <w:r>
        <w:t xml:space="preserve"> [Accessed: 24 November 2022].</w:t>
      </w:r>
    </w:p>
    <w:p w14:paraId="28E31D3F" w14:textId="78946FA8" w:rsidR="002E720C" w:rsidRDefault="002E720C" w:rsidP="00D14186">
      <w:r>
        <w:t>[</w:t>
      </w:r>
      <w:r w:rsidR="00C67DBC">
        <w:t>18</w:t>
      </w:r>
      <w:r>
        <w:t xml:space="preserve">]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30" w:history="1">
        <w:r w:rsidRPr="00A4183E">
          <w:rPr>
            <w:rStyle w:val="Hyperlink"/>
          </w:rPr>
          <w:t>https://blog.scottlogic.com/2022/06/20/state-of-wasm-2022.html</w:t>
        </w:r>
      </w:hyperlink>
      <w:r>
        <w:t xml:space="preserve"> [Accessed: 22 January 2023]</w:t>
      </w:r>
    </w:p>
    <w:p w14:paraId="15CB1CDB" w14:textId="60FC85B0" w:rsidR="00E00DED" w:rsidRDefault="00E00DED" w:rsidP="00D14186">
      <w:r>
        <w:t>[1</w:t>
      </w:r>
      <w:r w:rsidR="00C67DBC">
        <w:t>9</w:t>
      </w:r>
      <w:r>
        <w:t xml:space="preserve">] The Rust and WebAssembly Working Group </w:t>
      </w:r>
      <w:r>
        <w:rPr>
          <w:i/>
          <w:iCs/>
        </w:rPr>
        <w:t xml:space="preserve">wasm-pack </w:t>
      </w:r>
      <w:r>
        <w:t xml:space="preserve">github.com [Online]. Available: </w:t>
      </w:r>
      <w:hyperlink r:id="rId31" w:history="1">
        <w:r w:rsidRPr="00A4183E">
          <w:rPr>
            <w:rStyle w:val="Hyperlink"/>
          </w:rPr>
          <w:t>https://github.com/rustwasm/wasm-pack</w:t>
        </w:r>
      </w:hyperlink>
      <w:r>
        <w:t xml:space="preserve"> [Accessed: 22 January 202</w:t>
      </w:r>
      <w:r w:rsidR="007F7330">
        <w:t>3</w:t>
      </w:r>
      <w:r>
        <w:t>]</w:t>
      </w:r>
    </w:p>
    <w:p w14:paraId="21019C31" w14:textId="6DEC892C" w:rsidR="000E6632" w:rsidRDefault="000E6632" w:rsidP="00D14186">
      <w:r>
        <w:t>[</w:t>
      </w:r>
      <w:r w:rsidR="00C67DBC">
        <w:t>20</w:t>
      </w:r>
      <w:r>
        <w:t xml:space="preserve">] </w:t>
      </w:r>
      <w:r w:rsidR="00A91476" w:rsidRPr="00A91476">
        <w:rPr>
          <w:i/>
          <w:iCs/>
        </w:rPr>
        <w:t>Rust and WebAssembly</w:t>
      </w:r>
      <w:r w:rsidR="00A91476">
        <w:t xml:space="preserve"> rustwam.github.io [Online]. Available: </w:t>
      </w:r>
      <w:hyperlink r:id="rId32" w:history="1">
        <w:r w:rsidR="00A91476" w:rsidRPr="00A4183E">
          <w:rPr>
            <w:rStyle w:val="Hyperlink"/>
          </w:rPr>
          <w:t>https://rustwasm.github.io/docs/book/reference/tools.html</w:t>
        </w:r>
      </w:hyperlink>
      <w:r w:rsidR="00A91476">
        <w:t xml:space="preserve"> [Accessed: 22 January 2023]</w:t>
      </w:r>
    </w:p>
    <w:p w14:paraId="307CEC14" w14:textId="497F2B69" w:rsidR="00444444" w:rsidRPr="00444444" w:rsidRDefault="00444444" w:rsidP="00D14186">
      <w:r>
        <w:t>[2</w:t>
      </w:r>
      <w:r w:rsidR="00C67DBC">
        <w:t>1</w:t>
      </w:r>
      <w:r>
        <w:t xml:space="preserve">] </w:t>
      </w:r>
      <w:r>
        <w:rPr>
          <w:i/>
        </w:rPr>
        <w:t xml:space="preserve">IEEE Ethernet, </w:t>
      </w:r>
      <w:r>
        <w:t>IEEE Standard 802.3</w:t>
      </w:r>
      <w:r w:rsidR="005B6B82">
        <w:t>-2018</w:t>
      </w:r>
    </w:p>
    <w:p w14:paraId="0DC64C65" w14:textId="7A16FCCA" w:rsidR="00831CC6" w:rsidRPr="00831CC6" w:rsidRDefault="00831CC6" w:rsidP="00D14186">
      <w:r>
        <w:t>[</w:t>
      </w:r>
      <w:r w:rsidR="000A329C">
        <w:t>2</w:t>
      </w:r>
      <w:r w:rsidR="00444444">
        <w:t>1</w:t>
      </w:r>
      <w:r>
        <w:t xml:space="preserve">] Wikipedia. </w:t>
      </w:r>
      <w:r>
        <w:rPr>
          <w:i/>
        </w:rPr>
        <w:t xml:space="preserve">“Line Coding”, Wikipedia.org </w:t>
      </w:r>
      <w:r>
        <w:t xml:space="preserve">[Online]. Available: </w:t>
      </w:r>
      <w:hyperlink r:id="rId33"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D14186">
      <w:r>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8AFFDA8" w14:textId="2A49E4F7" w:rsidR="00C62F59" w:rsidRPr="00C62F59" w:rsidRDefault="00163EB9" w:rsidP="00D14186">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4" w:history="1">
        <w:r w:rsidRPr="00A059B8">
          <w:rPr>
            <w:rStyle w:val="Hyperlink"/>
          </w:rPr>
          <w:t>https://www.usb.org/document-library/usb-power-delivery</w:t>
        </w:r>
      </w:hyperlink>
      <w:r>
        <w:t xml:space="preserve"> [Accessed: 20 January 2023]</w:t>
      </w:r>
    </w:p>
    <w:sectPr w:rsidR="00C62F59" w:rsidRPr="00C62F59" w:rsidSect="00B821E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07688" w14:textId="77777777" w:rsidR="00930403" w:rsidRDefault="00930403" w:rsidP="00930403">
      <w:pPr>
        <w:spacing w:after="0"/>
      </w:pPr>
      <w:r>
        <w:separator/>
      </w:r>
    </w:p>
  </w:endnote>
  <w:endnote w:type="continuationSeparator" w:id="0">
    <w:p w14:paraId="6E6E9D7A" w14:textId="77777777" w:rsidR="00930403" w:rsidRDefault="00930403" w:rsidP="00930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82DB9" w14:textId="460E958E" w:rsidR="00AC0402" w:rsidRDefault="00AC0402" w:rsidP="00AC0402">
    <w:pPr>
      <w:pStyle w:val="Footer"/>
    </w:pPr>
    <w:r>
      <w:t>University of York</w:t>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p>
  <w:p w14:paraId="3B155E8D" w14:textId="743D6DBF" w:rsidR="00ED591D" w:rsidRPr="00AC0402" w:rsidRDefault="00ED591D"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A9211" w14:textId="77777777" w:rsidR="00930403" w:rsidRDefault="00930403" w:rsidP="00930403">
      <w:pPr>
        <w:spacing w:after="0"/>
      </w:pPr>
      <w:r>
        <w:separator/>
      </w:r>
    </w:p>
  </w:footnote>
  <w:footnote w:type="continuationSeparator" w:id="0">
    <w:p w14:paraId="1DD46C11" w14:textId="77777777" w:rsidR="00930403" w:rsidRDefault="00930403" w:rsidP="009304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ED25E" w14:textId="18B19C3D" w:rsidR="00ED591D" w:rsidRDefault="00ED591D" w:rsidP="00DF3C1F">
    <w:pPr>
      <w:pStyle w:val="Header"/>
      <w:jc w:val="left"/>
    </w:pPr>
    <w:r w:rsidRPr="00ED591D">
      <w:t xml:space="preserve">BEng Individual Project </w:t>
    </w:r>
    <w:r>
      <w:t xml:space="preserve">Initial </w:t>
    </w:r>
    <w:r w:rsidRPr="00ED591D">
      <w:t xml:space="preserve">Report </w:t>
    </w:r>
    <w:r>
      <w:tab/>
    </w:r>
    <w:r w:rsidRPr="00ED591D">
      <w:t>On-line teaching simulation /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F69"/>
    <w:multiLevelType w:val="hybridMultilevel"/>
    <w:tmpl w:val="37F04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75D21"/>
    <w:multiLevelType w:val="hybridMultilevel"/>
    <w:tmpl w:val="26EA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234B0"/>
    <w:multiLevelType w:val="hybridMultilevel"/>
    <w:tmpl w:val="1CAAEA52"/>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6"/>
  </w:num>
  <w:num w:numId="12">
    <w:abstractNumId w:val="7"/>
  </w:num>
  <w:num w:numId="13">
    <w:abstractNumId w:val="2"/>
  </w:num>
  <w:num w:numId="14">
    <w:abstractNumId w:val="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yNDWyNDY1sDQ3sjBT0lEKTi0uzszPAykwrAUAgmf2NSwAAAA="/>
  </w:docVars>
  <w:rsids>
    <w:rsidRoot w:val="00F940CF"/>
    <w:rsid w:val="000034CA"/>
    <w:rsid w:val="00006AD7"/>
    <w:rsid w:val="00006B7F"/>
    <w:rsid w:val="00007ADB"/>
    <w:rsid w:val="00011EBD"/>
    <w:rsid w:val="00012919"/>
    <w:rsid w:val="00016955"/>
    <w:rsid w:val="00020B55"/>
    <w:rsid w:val="000309B0"/>
    <w:rsid w:val="00033577"/>
    <w:rsid w:val="00035888"/>
    <w:rsid w:val="0004457E"/>
    <w:rsid w:val="00045CB1"/>
    <w:rsid w:val="00050043"/>
    <w:rsid w:val="00052BDF"/>
    <w:rsid w:val="000567C2"/>
    <w:rsid w:val="00056C79"/>
    <w:rsid w:val="00060058"/>
    <w:rsid w:val="00062BBA"/>
    <w:rsid w:val="00065BCF"/>
    <w:rsid w:val="00067E09"/>
    <w:rsid w:val="00071FE5"/>
    <w:rsid w:val="00073163"/>
    <w:rsid w:val="000762DF"/>
    <w:rsid w:val="00086A66"/>
    <w:rsid w:val="00094DA7"/>
    <w:rsid w:val="000A329C"/>
    <w:rsid w:val="000A437F"/>
    <w:rsid w:val="000B02A4"/>
    <w:rsid w:val="000C45FE"/>
    <w:rsid w:val="000C558A"/>
    <w:rsid w:val="000E6632"/>
    <w:rsid w:val="000F5C04"/>
    <w:rsid w:val="000F66BD"/>
    <w:rsid w:val="00102B28"/>
    <w:rsid w:val="00105844"/>
    <w:rsid w:val="00112F5A"/>
    <w:rsid w:val="0011394B"/>
    <w:rsid w:val="001141A2"/>
    <w:rsid w:val="001158B7"/>
    <w:rsid w:val="00115C81"/>
    <w:rsid w:val="001218D5"/>
    <w:rsid w:val="00131D3E"/>
    <w:rsid w:val="00135DE6"/>
    <w:rsid w:val="00142873"/>
    <w:rsid w:val="00145FDF"/>
    <w:rsid w:val="00160354"/>
    <w:rsid w:val="00163EB9"/>
    <w:rsid w:val="0018343C"/>
    <w:rsid w:val="00193D42"/>
    <w:rsid w:val="001A55DE"/>
    <w:rsid w:val="001A6232"/>
    <w:rsid w:val="001A6A37"/>
    <w:rsid w:val="001A6CCA"/>
    <w:rsid w:val="001A6D79"/>
    <w:rsid w:val="001B6E5F"/>
    <w:rsid w:val="001C23AA"/>
    <w:rsid w:val="001C72CE"/>
    <w:rsid w:val="001E11BA"/>
    <w:rsid w:val="001F03FE"/>
    <w:rsid w:val="002006EA"/>
    <w:rsid w:val="0020463F"/>
    <w:rsid w:val="0021197B"/>
    <w:rsid w:val="00212D40"/>
    <w:rsid w:val="00216020"/>
    <w:rsid w:val="00236D36"/>
    <w:rsid w:val="0026162D"/>
    <w:rsid w:val="00261C61"/>
    <w:rsid w:val="00265B13"/>
    <w:rsid w:val="00271D61"/>
    <w:rsid w:val="00271F10"/>
    <w:rsid w:val="002834A2"/>
    <w:rsid w:val="002924E0"/>
    <w:rsid w:val="00293C14"/>
    <w:rsid w:val="002949E8"/>
    <w:rsid w:val="002A281B"/>
    <w:rsid w:val="002A50BA"/>
    <w:rsid w:val="002B570A"/>
    <w:rsid w:val="002B7FC4"/>
    <w:rsid w:val="002C4624"/>
    <w:rsid w:val="002E64F9"/>
    <w:rsid w:val="002E720C"/>
    <w:rsid w:val="002F142C"/>
    <w:rsid w:val="002F2A17"/>
    <w:rsid w:val="002F2E54"/>
    <w:rsid w:val="002F345C"/>
    <w:rsid w:val="002F4469"/>
    <w:rsid w:val="00304932"/>
    <w:rsid w:val="00304D99"/>
    <w:rsid w:val="0030563C"/>
    <w:rsid w:val="0032361B"/>
    <w:rsid w:val="0032554C"/>
    <w:rsid w:val="003275EB"/>
    <w:rsid w:val="00336F34"/>
    <w:rsid w:val="00337138"/>
    <w:rsid w:val="00361F83"/>
    <w:rsid w:val="00364F2C"/>
    <w:rsid w:val="00365D3F"/>
    <w:rsid w:val="00375CF6"/>
    <w:rsid w:val="00375F20"/>
    <w:rsid w:val="00381399"/>
    <w:rsid w:val="00383920"/>
    <w:rsid w:val="00387C02"/>
    <w:rsid w:val="0039278E"/>
    <w:rsid w:val="003A705C"/>
    <w:rsid w:val="003B0057"/>
    <w:rsid w:val="003B2AD6"/>
    <w:rsid w:val="003B75F0"/>
    <w:rsid w:val="003D1767"/>
    <w:rsid w:val="003D2C57"/>
    <w:rsid w:val="003D2CD3"/>
    <w:rsid w:val="003D2D6E"/>
    <w:rsid w:val="003D5A7C"/>
    <w:rsid w:val="003E00C1"/>
    <w:rsid w:val="003E1C3B"/>
    <w:rsid w:val="003F63EC"/>
    <w:rsid w:val="00406AB9"/>
    <w:rsid w:val="00430B05"/>
    <w:rsid w:val="00431BD8"/>
    <w:rsid w:val="00444444"/>
    <w:rsid w:val="00445366"/>
    <w:rsid w:val="004511D7"/>
    <w:rsid w:val="00451C8F"/>
    <w:rsid w:val="0045265B"/>
    <w:rsid w:val="004556A5"/>
    <w:rsid w:val="00456679"/>
    <w:rsid w:val="00457400"/>
    <w:rsid w:val="0046420D"/>
    <w:rsid w:val="00465405"/>
    <w:rsid w:val="00466688"/>
    <w:rsid w:val="00481146"/>
    <w:rsid w:val="00485C41"/>
    <w:rsid w:val="004873CD"/>
    <w:rsid w:val="00493BDC"/>
    <w:rsid w:val="004966B6"/>
    <w:rsid w:val="004A089C"/>
    <w:rsid w:val="004A1DE8"/>
    <w:rsid w:val="004A4E67"/>
    <w:rsid w:val="004A614A"/>
    <w:rsid w:val="004B4712"/>
    <w:rsid w:val="004C5AE9"/>
    <w:rsid w:val="004C7831"/>
    <w:rsid w:val="004D2014"/>
    <w:rsid w:val="004D25C1"/>
    <w:rsid w:val="004D28B5"/>
    <w:rsid w:val="004D6C2F"/>
    <w:rsid w:val="004D75DA"/>
    <w:rsid w:val="004E14AF"/>
    <w:rsid w:val="004E1EEE"/>
    <w:rsid w:val="004E64B3"/>
    <w:rsid w:val="0050773D"/>
    <w:rsid w:val="00511F9C"/>
    <w:rsid w:val="005154C3"/>
    <w:rsid w:val="00522759"/>
    <w:rsid w:val="00524949"/>
    <w:rsid w:val="00533FE7"/>
    <w:rsid w:val="0053427E"/>
    <w:rsid w:val="00547D09"/>
    <w:rsid w:val="00552BE4"/>
    <w:rsid w:val="0055355D"/>
    <w:rsid w:val="00553922"/>
    <w:rsid w:val="005550B1"/>
    <w:rsid w:val="00560723"/>
    <w:rsid w:val="00574FBD"/>
    <w:rsid w:val="005776F9"/>
    <w:rsid w:val="005A15BD"/>
    <w:rsid w:val="005A1A1B"/>
    <w:rsid w:val="005B0725"/>
    <w:rsid w:val="005B6B82"/>
    <w:rsid w:val="005C071B"/>
    <w:rsid w:val="005C3212"/>
    <w:rsid w:val="005C44ED"/>
    <w:rsid w:val="005C50CC"/>
    <w:rsid w:val="005E0A1A"/>
    <w:rsid w:val="005E7825"/>
    <w:rsid w:val="005F4C35"/>
    <w:rsid w:val="006063A6"/>
    <w:rsid w:val="006274B4"/>
    <w:rsid w:val="006302E0"/>
    <w:rsid w:val="00630478"/>
    <w:rsid w:val="0063681A"/>
    <w:rsid w:val="006378C3"/>
    <w:rsid w:val="00657EA9"/>
    <w:rsid w:val="006673BB"/>
    <w:rsid w:val="00672FA7"/>
    <w:rsid w:val="006852D1"/>
    <w:rsid w:val="006862E5"/>
    <w:rsid w:val="006A3EB6"/>
    <w:rsid w:val="006B7E14"/>
    <w:rsid w:val="006D0850"/>
    <w:rsid w:val="006D52B2"/>
    <w:rsid w:val="006E0CC9"/>
    <w:rsid w:val="00706348"/>
    <w:rsid w:val="0071440E"/>
    <w:rsid w:val="007303B2"/>
    <w:rsid w:val="00736CAE"/>
    <w:rsid w:val="0075353E"/>
    <w:rsid w:val="0075671D"/>
    <w:rsid w:val="00760853"/>
    <w:rsid w:val="0076342B"/>
    <w:rsid w:val="00767FB7"/>
    <w:rsid w:val="007729A8"/>
    <w:rsid w:val="00773000"/>
    <w:rsid w:val="00776701"/>
    <w:rsid w:val="007916AF"/>
    <w:rsid w:val="007946AC"/>
    <w:rsid w:val="007978C0"/>
    <w:rsid w:val="007A19C3"/>
    <w:rsid w:val="007B1960"/>
    <w:rsid w:val="007B5AA0"/>
    <w:rsid w:val="007C07DD"/>
    <w:rsid w:val="007C0943"/>
    <w:rsid w:val="007C1A5A"/>
    <w:rsid w:val="007C1A94"/>
    <w:rsid w:val="007C2E20"/>
    <w:rsid w:val="007D6352"/>
    <w:rsid w:val="007E59CB"/>
    <w:rsid w:val="007F399B"/>
    <w:rsid w:val="007F3B81"/>
    <w:rsid w:val="007F58C3"/>
    <w:rsid w:val="007F5D41"/>
    <w:rsid w:val="007F7330"/>
    <w:rsid w:val="0080094E"/>
    <w:rsid w:val="00801B30"/>
    <w:rsid w:val="00805048"/>
    <w:rsid w:val="008108BC"/>
    <w:rsid w:val="00811B7A"/>
    <w:rsid w:val="00812511"/>
    <w:rsid w:val="0081261A"/>
    <w:rsid w:val="00820E43"/>
    <w:rsid w:val="00821795"/>
    <w:rsid w:val="00831CC6"/>
    <w:rsid w:val="0084308C"/>
    <w:rsid w:val="00843387"/>
    <w:rsid w:val="008478BA"/>
    <w:rsid w:val="0085076E"/>
    <w:rsid w:val="00860E2B"/>
    <w:rsid w:val="008616EF"/>
    <w:rsid w:val="00863642"/>
    <w:rsid w:val="00863670"/>
    <w:rsid w:val="00866BB8"/>
    <w:rsid w:val="008674C7"/>
    <w:rsid w:val="00892A69"/>
    <w:rsid w:val="008931EA"/>
    <w:rsid w:val="008A7E86"/>
    <w:rsid w:val="008B3BEC"/>
    <w:rsid w:val="008F484D"/>
    <w:rsid w:val="00904DE1"/>
    <w:rsid w:val="0090520B"/>
    <w:rsid w:val="00930403"/>
    <w:rsid w:val="0093642A"/>
    <w:rsid w:val="009450F2"/>
    <w:rsid w:val="00947B88"/>
    <w:rsid w:val="009546AB"/>
    <w:rsid w:val="00954EC4"/>
    <w:rsid w:val="00956D26"/>
    <w:rsid w:val="00977E84"/>
    <w:rsid w:val="00985207"/>
    <w:rsid w:val="00986031"/>
    <w:rsid w:val="009935C5"/>
    <w:rsid w:val="00995F2A"/>
    <w:rsid w:val="00996864"/>
    <w:rsid w:val="00997F29"/>
    <w:rsid w:val="009E64A5"/>
    <w:rsid w:val="009F3F82"/>
    <w:rsid w:val="009F6CE1"/>
    <w:rsid w:val="009F7C0D"/>
    <w:rsid w:val="00A03F98"/>
    <w:rsid w:val="00A153BC"/>
    <w:rsid w:val="00A17E31"/>
    <w:rsid w:val="00A228B7"/>
    <w:rsid w:val="00A27AD9"/>
    <w:rsid w:val="00A30954"/>
    <w:rsid w:val="00A36832"/>
    <w:rsid w:val="00A44D46"/>
    <w:rsid w:val="00A529A7"/>
    <w:rsid w:val="00A63A1C"/>
    <w:rsid w:val="00A6470B"/>
    <w:rsid w:val="00A76179"/>
    <w:rsid w:val="00A80566"/>
    <w:rsid w:val="00A91476"/>
    <w:rsid w:val="00A92C53"/>
    <w:rsid w:val="00A9302F"/>
    <w:rsid w:val="00AA0AA0"/>
    <w:rsid w:val="00AA7458"/>
    <w:rsid w:val="00AB140C"/>
    <w:rsid w:val="00AB3A7E"/>
    <w:rsid w:val="00AB5B8A"/>
    <w:rsid w:val="00AB6207"/>
    <w:rsid w:val="00AC0402"/>
    <w:rsid w:val="00AC69FC"/>
    <w:rsid w:val="00AC72A4"/>
    <w:rsid w:val="00AC750F"/>
    <w:rsid w:val="00AD431C"/>
    <w:rsid w:val="00AD4C0E"/>
    <w:rsid w:val="00AE3068"/>
    <w:rsid w:val="00AE3F15"/>
    <w:rsid w:val="00AE4125"/>
    <w:rsid w:val="00AF278D"/>
    <w:rsid w:val="00B073CD"/>
    <w:rsid w:val="00B2137D"/>
    <w:rsid w:val="00B224F5"/>
    <w:rsid w:val="00B32FC0"/>
    <w:rsid w:val="00B33359"/>
    <w:rsid w:val="00B346A8"/>
    <w:rsid w:val="00B34BCF"/>
    <w:rsid w:val="00B35E1C"/>
    <w:rsid w:val="00B449DA"/>
    <w:rsid w:val="00B46389"/>
    <w:rsid w:val="00B50DDA"/>
    <w:rsid w:val="00B5338A"/>
    <w:rsid w:val="00B74E59"/>
    <w:rsid w:val="00B80961"/>
    <w:rsid w:val="00B821E1"/>
    <w:rsid w:val="00B94790"/>
    <w:rsid w:val="00B963D4"/>
    <w:rsid w:val="00B97106"/>
    <w:rsid w:val="00BB04D3"/>
    <w:rsid w:val="00BB2DDB"/>
    <w:rsid w:val="00BB6C03"/>
    <w:rsid w:val="00BC67A5"/>
    <w:rsid w:val="00BE2E2C"/>
    <w:rsid w:val="00BE63B8"/>
    <w:rsid w:val="00BE71EC"/>
    <w:rsid w:val="00BF5860"/>
    <w:rsid w:val="00BF7CF6"/>
    <w:rsid w:val="00C0015B"/>
    <w:rsid w:val="00C02D4C"/>
    <w:rsid w:val="00C030A6"/>
    <w:rsid w:val="00C058D0"/>
    <w:rsid w:val="00C05A5F"/>
    <w:rsid w:val="00C313B2"/>
    <w:rsid w:val="00C45D7E"/>
    <w:rsid w:val="00C51823"/>
    <w:rsid w:val="00C52604"/>
    <w:rsid w:val="00C547BC"/>
    <w:rsid w:val="00C62F59"/>
    <w:rsid w:val="00C67DBC"/>
    <w:rsid w:val="00C76C7D"/>
    <w:rsid w:val="00C80FA3"/>
    <w:rsid w:val="00C82DEE"/>
    <w:rsid w:val="00C87A71"/>
    <w:rsid w:val="00CA269A"/>
    <w:rsid w:val="00CA7E81"/>
    <w:rsid w:val="00CC506D"/>
    <w:rsid w:val="00CC55F7"/>
    <w:rsid w:val="00CC7698"/>
    <w:rsid w:val="00CD586A"/>
    <w:rsid w:val="00CF2F29"/>
    <w:rsid w:val="00CF3B05"/>
    <w:rsid w:val="00CF527C"/>
    <w:rsid w:val="00D01A87"/>
    <w:rsid w:val="00D01E0F"/>
    <w:rsid w:val="00D04109"/>
    <w:rsid w:val="00D070F5"/>
    <w:rsid w:val="00D11191"/>
    <w:rsid w:val="00D14186"/>
    <w:rsid w:val="00D14D94"/>
    <w:rsid w:val="00D33C54"/>
    <w:rsid w:val="00D34497"/>
    <w:rsid w:val="00D4154D"/>
    <w:rsid w:val="00D43BE1"/>
    <w:rsid w:val="00D50204"/>
    <w:rsid w:val="00D52159"/>
    <w:rsid w:val="00D72D74"/>
    <w:rsid w:val="00D812F2"/>
    <w:rsid w:val="00D87F4D"/>
    <w:rsid w:val="00DA117B"/>
    <w:rsid w:val="00DA3857"/>
    <w:rsid w:val="00DB2836"/>
    <w:rsid w:val="00DC31FA"/>
    <w:rsid w:val="00DC68FB"/>
    <w:rsid w:val="00DD09A1"/>
    <w:rsid w:val="00DD0BFD"/>
    <w:rsid w:val="00DD4883"/>
    <w:rsid w:val="00DF0665"/>
    <w:rsid w:val="00DF3C1F"/>
    <w:rsid w:val="00DF7152"/>
    <w:rsid w:val="00E0095C"/>
    <w:rsid w:val="00E00DED"/>
    <w:rsid w:val="00E06258"/>
    <w:rsid w:val="00E13763"/>
    <w:rsid w:val="00E17881"/>
    <w:rsid w:val="00E21316"/>
    <w:rsid w:val="00E23448"/>
    <w:rsid w:val="00E2413D"/>
    <w:rsid w:val="00E27ACD"/>
    <w:rsid w:val="00E32230"/>
    <w:rsid w:val="00E44330"/>
    <w:rsid w:val="00E55EE0"/>
    <w:rsid w:val="00E67E49"/>
    <w:rsid w:val="00E72EAF"/>
    <w:rsid w:val="00E84293"/>
    <w:rsid w:val="00E872EB"/>
    <w:rsid w:val="00E91B19"/>
    <w:rsid w:val="00EB3822"/>
    <w:rsid w:val="00EB68F9"/>
    <w:rsid w:val="00EC5BA7"/>
    <w:rsid w:val="00ED591D"/>
    <w:rsid w:val="00EE3542"/>
    <w:rsid w:val="00EE5E3C"/>
    <w:rsid w:val="00EE7F26"/>
    <w:rsid w:val="00EF76C9"/>
    <w:rsid w:val="00EF79F6"/>
    <w:rsid w:val="00F02412"/>
    <w:rsid w:val="00F05E91"/>
    <w:rsid w:val="00F061BC"/>
    <w:rsid w:val="00F063A2"/>
    <w:rsid w:val="00F10068"/>
    <w:rsid w:val="00F30219"/>
    <w:rsid w:val="00F30C0E"/>
    <w:rsid w:val="00F43B10"/>
    <w:rsid w:val="00F556D8"/>
    <w:rsid w:val="00F57CE1"/>
    <w:rsid w:val="00F61C0E"/>
    <w:rsid w:val="00F644E5"/>
    <w:rsid w:val="00F72377"/>
    <w:rsid w:val="00F82272"/>
    <w:rsid w:val="00F90641"/>
    <w:rsid w:val="00F917DE"/>
    <w:rsid w:val="00F9341C"/>
    <w:rsid w:val="00F940CF"/>
    <w:rsid w:val="00FA0C30"/>
    <w:rsid w:val="00FB2167"/>
    <w:rsid w:val="00FB22E7"/>
    <w:rsid w:val="00FB248D"/>
    <w:rsid w:val="00FB24A8"/>
    <w:rsid w:val="00FB448D"/>
    <w:rsid w:val="00FB5606"/>
    <w:rsid w:val="00FB61DF"/>
    <w:rsid w:val="00FC3334"/>
    <w:rsid w:val="00FC4990"/>
    <w:rsid w:val="00FE1F18"/>
    <w:rsid w:val="00FE5649"/>
    <w:rsid w:val="00FE7AD8"/>
    <w:rsid w:val="00FF0C66"/>
    <w:rsid w:val="00FF103D"/>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7634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342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66848398">
      <w:bodyDiv w:val="1"/>
      <w:marLeft w:val="0"/>
      <w:marRight w:val="0"/>
      <w:marTop w:val="0"/>
      <w:marBottom w:val="0"/>
      <w:divBdr>
        <w:top w:val="none" w:sz="0" w:space="0" w:color="auto"/>
        <w:left w:val="none" w:sz="0" w:space="0" w:color="auto"/>
        <w:bottom w:val="none" w:sz="0" w:space="0" w:color="auto"/>
        <w:right w:val="none" w:sz="0" w:space="0" w:color="auto"/>
      </w:divBdr>
    </w:div>
    <w:div w:id="693380726">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 w:id="10265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windows/silverlight-end-of-support-0a3be3c7-bead-e203-2dfd-74f0a64f1788" TargetMode="External"/><Relationship Id="rId18" Type="http://schemas.openxmlformats.org/officeDocument/2006/relationships/hyperlink" Target="https://developer.mozilla.org/en-US/docs/WebAssembly" TargetMode="External"/><Relationship Id="rId26" Type="http://schemas.openxmlformats.org/officeDocument/2006/relationships/hyperlink" Target="https://insights.stackoverflow.com/survey/2021" TargetMode="External"/><Relationship Id="rId3" Type="http://schemas.openxmlformats.org/officeDocument/2006/relationships/styles" Target="styles.xml"/><Relationship Id="rId21" Type="http://schemas.openxmlformats.org/officeDocument/2006/relationships/hyperlink" Target="https://angular.io/" TargetMode="External"/><Relationship Id="rId34" Type="http://schemas.openxmlformats.org/officeDocument/2006/relationships/hyperlink" Target="https://www.usb.org/document-library/usb-power-delivery"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w3.org/2019/12/pressrelease-wasm-rec.html.en" TargetMode="External"/><Relationship Id="rId25" Type="http://schemas.openxmlformats.org/officeDocument/2006/relationships/hyperlink" Target="https://www.typescriptlang.org/" TargetMode="External"/><Relationship Id="rId33" Type="http://schemas.openxmlformats.org/officeDocument/2006/relationships/hyperlink" Target="https://en.wikipedia.org/wiki/Line_code" TargetMode="External"/><Relationship Id="rId2" Type="http://schemas.openxmlformats.org/officeDocument/2006/relationships/numbering" Target="numbering.xml"/><Relationship Id="rId16" Type="http://schemas.openxmlformats.org/officeDocument/2006/relationships/hyperlink" Target="https://www.w3.org/Consortium/" TargetMode="External"/><Relationship Id="rId20" Type="http://schemas.openxmlformats.org/officeDocument/2006/relationships/hyperlink" Target="https://reactjs.org/" TargetMode="External"/><Relationship Id="rId29" Type="http://schemas.openxmlformats.org/officeDocument/2006/relationships/hyperlink" Target="https://www.figma.com/blog/webassembly-cut-figmas-load-time-by-3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2022.stateofjs.com/en-US/libraries/front-end-frameworks/" TargetMode="External"/><Relationship Id="rId32" Type="http://schemas.openxmlformats.org/officeDocument/2006/relationships/hyperlink" Target="https://rustwasm.github.io/docs/book/reference/tools.html" TargetMode="External"/><Relationship Id="rId5" Type="http://schemas.openxmlformats.org/officeDocument/2006/relationships/webSettings" Target="webSettings.xml"/><Relationship Id="rId15" Type="http://schemas.openxmlformats.org/officeDocument/2006/relationships/hyperlink" Target="https://www.york.ac.uk/it-services/purchasing/private/minimum-spec-students/" TargetMode="External"/><Relationship Id="rId23" Type="http://schemas.openxmlformats.org/officeDocument/2006/relationships/hyperlink" Target="https://2022.stateofjs.com/en-US/about/" TargetMode="External"/><Relationship Id="rId28" Type="http://schemas.openxmlformats.org/officeDocument/2006/relationships/hyperlink" Target="https://www.figma.com/"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rio.dev/blog/javascript-framework" TargetMode="External"/><Relationship Id="rId31" Type="http://schemas.openxmlformats.org/officeDocument/2006/relationships/hyperlink" Target="https://github.com/rustwasm/wasm-p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s.statcounter.com/os-market-share" TargetMode="External"/><Relationship Id="rId22" Type="http://schemas.openxmlformats.org/officeDocument/2006/relationships/hyperlink" Target="https://vuejs.org/about/faq.html" TargetMode="External"/><Relationship Id="rId27" Type="http://schemas.openxmlformats.org/officeDocument/2006/relationships/hyperlink" Target="https://developer.mozilla.org/en-US/docs/WebAssembly" TargetMode="External"/><Relationship Id="rId30" Type="http://schemas.openxmlformats.org/officeDocument/2006/relationships/hyperlink" Target="https://blog.scottlogic.com/2022/06/20/state-of-wasm-2022.html"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C652-8304-4ACC-A245-E8574938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cp:revision>
  <dcterms:created xsi:type="dcterms:W3CDTF">2023-01-27T13:52:00Z</dcterms:created>
  <dcterms:modified xsi:type="dcterms:W3CDTF">2023-01-27T13:52:00Z</dcterms:modified>
</cp:coreProperties>
</file>