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6A554" w14:textId="6E600411" w:rsidR="00946DED" w:rsidRDefault="00F77F75" w:rsidP="00946DED">
      <w:r>
        <w:t xml:space="preserve">2. </w:t>
      </w:r>
      <w:r w:rsidR="00946DED">
        <w:t>Answer the following questions in a separate word processor document,</w:t>
      </w:r>
      <w:r w:rsidR="00946DED">
        <w:t xml:space="preserve"> </w:t>
      </w:r>
      <w:r w:rsidR="00946DED">
        <w:t>regarding the applications/projects you made in Question 1, as well as the</w:t>
      </w:r>
      <w:r w:rsidR="00946DED">
        <w:t xml:space="preserve"> </w:t>
      </w:r>
      <w:r w:rsidR="00946DED">
        <w:t>theories more generally as learnt throughout the workshops:</w:t>
      </w:r>
    </w:p>
    <w:p w14:paraId="344EC836" w14:textId="301DEC8A" w:rsidR="00946DED" w:rsidRDefault="00946DED" w:rsidP="00946DED">
      <w:pPr>
        <w:rPr>
          <w:rFonts w:hint="eastAsia"/>
        </w:rPr>
      </w:pPr>
      <w:r w:rsidRPr="00DF0840">
        <w:rPr>
          <w:highlight w:val="yellow"/>
        </w:rPr>
        <w:t>a. [5 marks] Regardless of the approach you took, list the components that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you have built in the frontend and indicate whether they could be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implemented as functional components (rather than class-based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components). If this is not possible, explain why the component cannot be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a functional component (this may relate to a parent or child component).</w:t>
      </w:r>
    </w:p>
    <w:p w14:paraId="6CC245AF" w14:textId="61887999" w:rsidR="00DF0840" w:rsidRDefault="00DF0840" w:rsidP="00946DED">
      <w:pPr>
        <w:rPr>
          <w:rFonts w:hint="eastAsia"/>
          <w:lang w:val="en-AU"/>
        </w:rPr>
      </w:pPr>
      <w:r w:rsidRPr="00DF0840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0A72B0">
        <w:rPr>
          <w:lang w:val="en-AU"/>
        </w:rPr>
        <w:t>I create 5 components in my assignment.</w:t>
      </w:r>
    </w:p>
    <w:tbl>
      <w:tblPr>
        <w:tblStyle w:val="TableGrid"/>
        <w:tblW w:w="8606" w:type="dxa"/>
        <w:tblLook w:val="04A0" w:firstRow="1" w:lastRow="0" w:firstColumn="1" w:lastColumn="0" w:noHBand="0" w:noVBand="1"/>
      </w:tblPr>
      <w:tblGrid>
        <w:gridCol w:w="2199"/>
        <w:gridCol w:w="2058"/>
        <w:gridCol w:w="1461"/>
        <w:gridCol w:w="2888"/>
      </w:tblGrid>
      <w:tr w:rsidR="00D24902" w14:paraId="5EB8137D" w14:textId="77777777" w:rsidTr="00171ACD">
        <w:tc>
          <w:tcPr>
            <w:tcW w:w="2205" w:type="dxa"/>
          </w:tcPr>
          <w:p w14:paraId="68850879" w14:textId="5E379C9E" w:rsidR="00D24902" w:rsidRPr="00D24902" w:rsidRDefault="00D24902" w:rsidP="00946DED">
            <w:pPr>
              <w:rPr>
                <w:b/>
                <w:bCs/>
                <w:lang w:val="en-AU"/>
              </w:rPr>
            </w:pPr>
            <w:r w:rsidRPr="00D24902">
              <w:rPr>
                <w:b/>
                <w:bCs/>
                <w:lang w:val="en-AU"/>
              </w:rPr>
              <w:t>Component</w:t>
            </w:r>
          </w:p>
        </w:tc>
        <w:tc>
          <w:tcPr>
            <w:tcW w:w="2082" w:type="dxa"/>
          </w:tcPr>
          <w:p w14:paraId="52A2F16F" w14:textId="2355444B" w:rsidR="00D24902" w:rsidRPr="00D24902" w:rsidRDefault="00D24902" w:rsidP="00946DED">
            <w:pPr>
              <w:rPr>
                <w:b/>
                <w:bCs/>
                <w:lang w:val="en-AU"/>
              </w:rPr>
            </w:pPr>
            <w:r w:rsidRPr="00D24902">
              <w:rPr>
                <w:b/>
                <w:bCs/>
                <w:lang w:val="en-AU"/>
              </w:rPr>
              <w:t>Type</w:t>
            </w:r>
          </w:p>
        </w:tc>
        <w:tc>
          <w:tcPr>
            <w:tcW w:w="1378" w:type="dxa"/>
          </w:tcPr>
          <w:p w14:paraId="5015033E" w14:textId="664C5B55" w:rsidR="00D24902" w:rsidRPr="00D24902" w:rsidRDefault="00F15261" w:rsidP="00946DED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Could use functional component?</w:t>
            </w:r>
          </w:p>
        </w:tc>
        <w:tc>
          <w:tcPr>
            <w:tcW w:w="2941" w:type="dxa"/>
          </w:tcPr>
          <w:p w14:paraId="512A4C25" w14:textId="36076345" w:rsidR="00D24902" w:rsidRPr="00D24902" w:rsidRDefault="00F15261" w:rsidP="00946DED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If not, w</w:t>
            </w:r>
            <w:r w:rsidR="00D24902" w:rsidRPr="00D24902">
              <w:rPr>
                <w:b/>
                <w:bCs/>
                <w:lang w:val="en-AU"/>
              </w:rPr>
              <w:t>hy?</w:t>
            </w:r>
          </w:p>
        </w:tc>
      </w:tr>
      <w:tr w:rsidR="00D24902" w14:paraId="23DDA8C7" w14:textId="77777777" w:rsidTr="00171ACD">
        <w:tc>
          <w:tcPr>
            <w:tcW w:w="2205" w:type="dxa"/>
          </w:tcPr>
          <w:p w14:paraId="3ECF821C" w14:textId="3A02E946" w:rsidR="00D24902" w:rsidRPr="00D24902" w:rsidRDefault="00D24902" w:rsidP="00946DED">
            <w:pPr>
              <w:rPr>
                <w:lang w:val="en-AU"/>
              </w:rPr>
            </w:pPr>
            <w:proofErr w:type="spellStart"/>
            <w:r w:rsidRPr="00D24902">
              <w:rPr>
                <w:lang w:val="en-AU"/>
              </w:rPr>
              <w:t>NavbarComponent</w:t>
            </w:r>
            <w:proofErr w:type="spellEnd"/>
          </w:p>
        </w:tc>
        <w:tc>
          <w:tcPr>
            <w:tcW w:w="2082" w:type="dxa"/>
          </w:tcPr>
          <w:p w14:paraId="39BF36E0" w14:textId="37293A3C" w:rsidR="00D24902" w:rsidRP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Functional Component</w:t>
            </w:r>
          </w:p>
        </w:tc>
        <w:tc>
          <w:tcPr>
            <w:tcW w:w="1378" w:type="dxa"/>
          </w:tcPr>
          <w:p w14:paraId="77A90CE2" w14:textId="646D90D7" w:rsidR="00D24902" w:rsidRP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  <w:tc>
          <w:tcPr>
            <w:tcW w:w="2941" w:type="dxa"/>
          </w:tcPr>
          <w:p w14:paraId="2B602E51" w14:textId="77777777" w:rsidR="00D24902" w:rsidRPr="00D24902" w:rsidRDefault="00D24902" w:rsidP="00946DED">
            <w:pPr>
              <w:rPr>
                <w:lang w:val="en-AU"/>
              </w:rPr>
            </w:pPr>
          </w:p>
        </w:tc>
      </w:tr>
      <w:tr w:rsidR="00D24902" w14:paraId="0EA786EE" w14:textId="77777777" w:rsidTr="00171ACD">
        <w:tc>
          <w:tcPr>
            <w:tcW w:w="2205" w:type="dxa"/>
          </w:tcPr>
          <w:p w14:paraId="56D07967" w14:textId="1ED33D36" w:rsidR="00D24902" w:rsidRDefault="00D24902" w:rsidP="00946DED">
            <w:pPr>
              <w:rPr>
                <w:lang w:val="en-AU"/>
              </w:rPr>
            </w:pPr>
            <w:r>
              <w:rPr>
                <w:lang w:val="en-AU"/>
              </w:rPr>
              <w:t>Shop</w:t>
            </w:r>
          </w:p>
        </w:tc>
        <w:tc>
          <w:tcPr>
            <w:tcW w:w="2082" w:type="dxa"/>
          </w:tcPr>
          <w:p w14:paraId="16CE39D7" w14:textId="61EC07A7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Class Component</w:t>
            </w:r>
          </w:p>
        </w:tc>
        <w:tc>
          <w:tcPr>
            <w:tcW w:w="1378" w:type="dxa"/>
          </w:tcPr>
          <w:p w14:paraId="008DA348" w14:textId="7D284B29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  <w:tc>
          <w:tcPr>
            <w:tcW w:w="2941" w:type="dxa"/>
          </w:tcPr>
          <w:p w14:paraId="54BDC125" w14:textId="77777777" w:rsidR="00D24902" w:rsidRDefault="00D24902" w:rsidP="00946DED">
            <w:pPr>
              <w:rPr>
                <w:lang w:val="en-AU"/>
              </w:rPr>
            </w:pPr>
          </w:p>
        </w:tc>
      </w:tr>
      <w:tr w:rsidR="00D24902" w14:paraId="45F15D77" w14:textId="77777777" w:rsidTr="00171ACD">
        <w:tc>
          <w:tcPr>
            <w:tcW w:w="2205" w:type="dxa"/>
          </w:tcPr>
          <w:p w14:paraId="4BF01946" w14:textId="20EDDADB" w:rsidR="00D24902" w:rsidRDefault="00D24902" w:rsidP="00946DED">
            <w:pPr>
              <w:rPr>
                <w:lang w:val="en-AU"/>
              </w:rPr>
            </w:pPr>
            <w:r>
              <w:rPr>
                <w:lang w:val="en-AU"/>
              </w:rPr>
              <w:t>Cart</w:t>
            </w:r>
          </w:p>
        </w:tc>
        <w:tc>
          <w:tcPr>
            <w:tcW w:w="2082" w:type="dxa"/>
          </w:tcPr>
          <w:p w14:paraId="550670D7" w14:textId="210548DD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Class Component</w:t>
            </w:r>
          </w:p>
        </w:tc>
        <w:tc>
          <w:tcPr>
            <w:tcW w:w="1378" w:type="dxa"/>
          </w:tcPr>
          <w:p w14:paraId="7323BCD9" w14:textId="12D61EA7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  <w:tc>
          <w:tcPr>
            <w:tcW w:w="2941" w:type="dxa"/>
          </w:tcPr>
          <w:p w14:paraId="3D10BB61" w14:textId="77777777" w:rsidR="00D24902" w:rsidRDefault="00D24902" w:rsidP="00946DED">
            <w:pPr>
              <w:rPr>
                <w:lang w:val="en-AU"/>
              </w:rPr>
            </w:pPr>
          </w:p>
        </w:tc>
      </w:tr>
      <w:tr w:rsidR="00D24902" w14:paraId="305B5B4D" w14:textId="77777777" w:rsidTr="00171ACD">
        <w:tc>
          <w:tcPr>
            <w:tcW w:w="2205" w:type="dxa"/>
          </w:tcPr>
          <w:p w14:paraId="579B8747" w14:textId="119863B6" w:rsidR="00D24902" w:rsidRDefault="00D24902" w:rsidP="00946DED">
            <w:pPr>
              <w:rPr>
                <w:lang w:val="en-AU"/>
              </w:rPr>
            </w:pPr>
            <w:r>
              <w:rPr>
                <w:lang w:val="en-AU"/>
              </w:rPr>
              <w:t>Orders</w:t>
            </w:r>
          </w:p>
        </w:tc>
        <w:tc>
          <w:tcPr>
            <w:tcW w:w="2082" w:type="dxa"/>
          </w:tcPr>
          <w:p w14:paraId="04A1A1F6" w14:textId="41809FE4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Class Component</w:t>
            </w:r>
          </w:p>
        </w:tc>
        <w:tc>
          <w:tcPr>
            <w:tcW w:w="1378" w:type="dxa"/>
          </w:tcPr>
          <w:p w14:paraId="47CF14D0" w14:textId="1BC89DE0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No</w:t>
            </w:r>
          </w:p>
        </w:tc>
        <w:tc>
          <w:tcPr>
            <w:tcW w:w="2941" w:type="dxa"/>
          </w:tcPr>
          <w:p w14:paraId="6E5E3D1C" w14:textId="6D8FCEE2" w:rsidR="00D24902" w:rsidRDefault="00BC4AD3" w:rsidP="00946DED">
            <w:pPr>
              <w:rPr>
                <w:lang w:val="en-AU"/>
              </w:rPr>
            </w:pPr>
            <w:r>
              <w:rPr>
                <w:lang w:val="en-AU"/>
              </w:rPr>
              <w:t>“</w:t>
            </w:r>
            <w:r w:rsidR="00171ACD">
              <w:rPr>
                <w:lang w:val="en-AU"/>
              </w:rPr>
              <w:t>Orders</w:t>
            </w:r>
            <w:r>
              <w:rPr>
                <w:lang w:val="en-AU"/>
              </w:rPr>
              <w:t>”</w:t>
            </w:r>
            <w:r w:rsidR="00171ACD">
              <w:rPr>
                <w:lang w:val="en-AU"/>
              </w:rPr>
              <w:t xml:space="preserve"> is the parent component of </w:t>
            </w:r>
            <w:r w:rsidR="00D12E13">
              <w:rPr>
                <w:lang w:val="en-AU"/>
              </w:rPr>
              <w:t>“</w:t>
            </w:r>
            <w:r w:rsidR="00171ACD">
              <w:rPr>
                <w:lang w:val="en-AU"/>
              </w:rPr>
              <w:t>Order</w:t>
            </w:r>
            <w:r w:rsidR="00D12E13">
              <w:rPr>
                <w:lang w:val="en-AU"/>
              </w:rPr>
              <w:t>”</w:t>
            </w:r>
            <w:r w:rsidR="00A2239C">
              <w:rPr>
                <w:lang w:val="en-AU"/>
              </w:rPr>
              <w:t xml:space="preserve"> and needs to</w:t>
            </w:r>
            <w:r w:rsidR="00E86B7E">
              <w:rPr>
                <w:lang w:val="en-AU"/>
              </w:rPr>
              <w:t xml:space="preserve"> maintain the lifecycle, state and callback function.</w:t>
            </w:r>
          </w:p>
        </w:tc>
      </w:tr>
      <w:tr w:rsidR="00D24902" w14:paraId="792578B5" w14:textId="77777777" w:rsidTr="00171ACD">
        <w:tc>
          <w:tcPr>
            <w:tcW w:w="2205" w:type="dxa"/>
          </w:tcPr>
          <w:p w14:paraId="3BCA63D4" w14:textId="429314A2" w:rsidR="00D24902" w:rsidRDefault="00D24902" w:rsidP="00946DED">
            <w:pPr>
              <w:rPr>
                <w:lang w:val="en-AU"/>
              </w:rPr>
            </w:pPr>
            <w:r>
              <w:rPr>
                <w:lang w:val="en-AU"/>
              </w:rPr>
              <w:t>Order</w:t>
            </w:r>
          </w:p>
        </w:tc>
        <w:tc>
          <w:tcPr>
            <w:tcW w:w="2082" w:type="dxa"/>
          </w:tcPr>
          <w:p w14:paraId="5E648119" w14:textId="15091BD8" w:rsidR="00D24902" w:rsidRDefault="00F15261" w:rsidP="00946DED">
            <w:pPr>
              <w:rPr>
                <w:lang w:val="en-AU"/>
              </w:rPr>
            </w:pPr>
            <w:r>
              <w:rPr>
                <w:lang w:val="en-AU"/>
              </w:rPr>
              <w:t>Class Component</w:t>
            </w:r>
          </w:p>
        </w:tc>
        <w:tc>
          <w:tcPr>
            <w:tcW w:w="1378" w:type="dxa"/>
          </w:tcPr>
          <w:p w14:paraId="50B9880E" w14:textId="3889DBF8" w:rsidR="00D24902" w:rsidRDefault="00227893" w:rsidP="00946DED">
            <w:pPr>
              <w:rPr>
                <w:lang w:val="en-AU"/>
              </w:rPr>
            </w:pPr>
            <w:r>
              <w:rPr>
                <w:lang w:val="en-AU"/>
              </w:rPr>
              <w:t>Yes</w:t>
            </w:r>
          </w:p>
        </w:tc>
        <w:tc>
          <w:tcPr>
            <w:tcW w:w="2941" w:type="dxa"/>
          </w:tcPr>
          <w:p w14:paraId="78A5511B" w14:textId="77777777" w:rsidR="00D24902" w:rsidRDefault="00D24902" w:rsidP="00946DED">
            <w:pPr>
              <w:rPr>
                <w:lang w:val="en-AU"/>
              </w:rPr>
            </w:pPr>
          </w:p>
        </w:tc>
      </w:tr>
    </w:tbl>
    <w:p w14:paraId="0C15B73A" w14:textId="77777777" w:rsidR="00D24902" w:rsidRPr="00DF0840" w:rsidRDefault="00D24902" w:rsidP="00946DED">
      <w:pPr>
        <w:rPr>
          <w:lang w:val="en-AU"/>
        </w:rPr>
      </w:pPr>
    </w:p>
    <w:p w14:paraId="0C32C294" w14:textId="6CB8BE89" w:rsidR="00946DED" w:rsidRDefault="00946DED" w:rsidP="00946DED">
      <w:r w:rsidRPr="00DF0840">
        <w:rPr>
          <w:highlight w:val="yellow"/>
        </w:rPr>
        <w:t>b. [5 marks] Compare and contrast the two approaches to web application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development which were discussed in this unit: the ‘traditional’ (Django</w:t>
      </w:r>
      <w:r w:rsidR="00F601C1" w:rsidRPr="00DF0840">
        <w:rPr>
          <w:highlight w:val="yellow"/>
        </w:rPr>
        <w:t>-</w:t>
      </w:r>
      <w:r w:rsidRPr="00DF0840">
        <w:rPr>
          <w:highlight w:val="yellow"/>
        </w:rPr>
        <w:t>style) approach and single-page view or progressive web applications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(Express.js and React.js). Provide at least three examples to support your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argument.</w:t>
      </w:r>
    </w:p>
    <w:p w14:paraId="1B539CD7" w14:textId="77777777" w:rsidR="00822930" w:rsidRDefault="00DF0840" w:rsidP="00946DED">
      <w:pPr>
        <w:rPr>
          <w:lang w:val="en-AU"/>
        </w:rPr>
      </w:pPr>
      <w:r w:rsidRPr="00DF0840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822930">
        <w:rPr>
          <w:lang w:val="en-AU"/>
        </w:rPr>
        <w:t>The Django-style traditional approach advantage is that it provides relatively complete database integration and security permission management, but its web page generation performance is relatively poor.</w:t>
      </w:r>
    </w:p>
    <w:p w14:paraId="75A5B843" w14:textId="4FB359C4" w:rsidR="004E0B2B" w:rsidRDefault="00822930" w:rsidP="00946DED">
      <w:pPr>
        <w:rPr>
          <w:lang w:val="en-AU"/>
        </w:rPr>
      </w:pPr>
      <w:r>
        <w:rPr>
          <w:lang w:val="en-AU"/>
        </w:rPr>
        <w:t xml:space="preserve">1. Django is very easy to integrate </w:t>
      </w:r>
      <w:r w:rsidR="00165514">
        <w:rPr>
          <w:lang w:val="en-AU"/>
        </w:rPr>
        <w:t xml:space="preserve">ORM </w:t>
      </w:r>
      <w:r w:rsidR="009D6BB5">
        <w:rPr>
          <w:lang w:val="en-AU"/>
        </w:rPr>
        <w:t>databases</w:t>
      </w:r>
      <w:r>
        <w:rPr>
          <w:lang w:val="en-AU"/>
        </w:rPr>
        <w:t xml:space="preserve"> and provide data migration</w:t>
      </w:r>
      <w:r w:rsidR="004534D2">
        <w:rPr>
          <w:lang w:val="en-AU"/>
        </w:rPr>
        <w:t xml:space="preserve">. We can define </w:t>
      </w:r>
      <w:r w:rsidR="009D6BB5">
        <w:rPr>
          <w:lang w:val="en-AU"/>
        </w:rPr>
        <w:t>database config</w:t>
      </w:r>
      <w:r w:rsidR="00233DFF">
        <w:rPr>
          <w:lang w:val="en-AU"/>
        </w:rPr>
        <w:t xml:space="preserve"> in settings.py, define data class in models.py</w:t>
      </w:r>
      <w:r w:rsidR="004E0B2B">
        <w:rPr>
          <w:lang w:val="en-AU"/>
        </w:rPr>
        <w:t xml:space="preserve"> and migrate for the data model changed. But in Express.js, we need </w:t>
      </w:r>
      <w:r w:rsidR="009D6BB5">
        <w:rPr>
          <w:lang w:val="en-AU"/>
        </w:rPr>
        <w:t xml:space="preserve">an </w:t>
      </w:r>
      <w:r w:rsidR="004E0B2B">
        <w:rPr>
          <w:lang w:val="en-AU"/>
        </w:rPr>
        <w:t>outside database to save data</w:t>
      </w:r>
      <w:r w:rsidR="009D6BB5">
        <w:rPr>
          <w:lang w:val="en-AU"/>
        </w:rPr>
        <w:t>, like MongoDB.</w:t>
      </w:r>
    </w:p>
    <w:p w14:paraId="0D0A6E0D" w14:textId="7F6DB39D" w:rsidR="009D6BB5" w:rsidRDefault="004E0B2B" w:rsidP="00946DED">
      <w:pPr>
        <w:rPr>
          <w:lang w:val="en-AU"/>
        </w:rPr>
      </w:pPr>
      <w:r>
        <w:rPr>
          <w:lang w:val="en-AU"/>
        </w:rPr>
        <w:t xml:space="preserve">2. </w:t>
      </w:r>
      <w:r w:rsidR="009D6BB5">
        <w:rPr>
          <w:lang w:val="en-AU"/>
        </w:rPr>
        <w:t xml:space="preserve">Django integrates many </w:t>
      </w:r>
      <w:proofErr w:type="spellStart"/>
      <w:r w:rsidR="009D6BB5">
        <w:rPr>
          <w:lang w:val="en-AU"/>
        </w:rPr>
        <w:t>middlewares</w:t>
      </w:r>
      <w:proofErr w:type="spellEnd"/>
      <w:r w:rsidR="009D6BB5">
        <w:rPr>
          <w:lang w:val="en-AU"/>
        </w:rPr>
        <w:t xml:space="preserve"> to handle security, authentication and CSRF.</w:t>
      </w:r>
      <w:r w:rsidR="00811F76">
        <w:rPr>
          <w:lang w:val="en-AU"/>
        </w:rPr>
        <w:t xml:space="preserve"> However, progressive web applications are not integrated.</w:t>
      </w:r>
    </w:p>
    <w:p w14:paraId="293CDAA2" w14:textId="5405441D" w:rsidR="009D6BB5" w:rsidRDefault="009D6BB5" w:rsidP="00946DED">
      <w:pPr>
        <w:rPr>
          <w:lang w:val="en-AU"/>
        </w:rPr>
      </w:pPr>
      <w:r>
        <w:rPr>
          <w:lang w:val="en-AU"/>
        </w:rPr>
        <w:lastRenderedPageBreak/>
        <w:t xml:space="preserve">3. Django integrates </w:t>
      </w:r>
      <w:r w:rsidR="00811F76">
        <w:rPr>
          <w:lang w:val="en-AU"/>
        </w:rPr>
        <w:t xml:space="preserve">the </w:t>
      </w:r>
      <w:r>
        <w:rPr>
          <w:lang w:val="en-AU"/>
        </w:rPr>
        <w:t>admin interface, easy to maintain roles and users, and data in the database.</w:t>
      </w:r>
      <w:r w:rsidR="00811F76">
        <w:rPr>
          <w:lang w:val="en-AU"/>
        </w:rPr>
        <w:t xml:space="preserve"> However, progressive web applications are not integrated.</w:t>
      </w:r>
    </w:p>
    <w:p w14:paraId="1483E954" w14:textId="7C9834C7" w:rsidR="00DF0840" w:rsidRPr="00DF0840" w:rsidRDefault="009D6BB5" w:rsidP="00946DED">
      <w:pPr>
        <w:rPr>
          <w:rFonts w:hint="eastAsia"/>
          <w:lang w:val="en-AU"/>
        </w:rPr>
      </w:pPr>
      <w:r>
        <w:rPr>
          <w:lang w:val="en-AU"/>
        </w:rPr>
        <w:t xml:space="preserve">4. </w:t>
      </w:r>
      <w:r w:rsidR="00811F76">
        <w:rPr>
          <w:lang w:val="en-AU"/>
        </w:rPr>
        <w:t xml:space="preserve">In webpage generation, the traditional approach generates the full web page and sends it to the client browser. </w:t>
      </w:r>
      <w:r w:rsidR="0090220D">
        <w:rPr>
          <w:lang w:val="en-AU"/>
        </w:rPr>
        <w:t xml:space="preserve">However, in progressive web applications, the data will be sent to the client side using REST API, which generates different components and composes them in one view. After </w:t>
      </w:r>
      <w:r w:rsidR="00924A37">
        <w:rPr>
          <w:lang w:val="en-AU"/>
        </w:rPr>
        <w:t xml:space="preserve">the first loading is </w:t>
      </w:r>
      <w:r w:rsidR="009858A7">
        <w:rPr>
          <w:lang w:val="en-AU"/>
        </w:rPr>
        <w:t>complete</w:t>
      </w:r>
      <w:r w:rsidR="0090220D">
        <w:rPr>
          <w:lang w:val="en-AU"/>
        </w:rPr>
        <w:t>, the page will be generated</w:t>
      </w:r>
      <w:r w:rsidR="00924A37">
        <w:rPr>
          <w:lang w:val="en-AU"/>
        </w:rPr>
        <w:t>/updated</w:t>
      </w:r>
      <w:r w:rsidR="0090220D">
        <w:rPr>
          <w:lang w:val="en-AU"/>
        </w:rPr>
        <w:t xml:space="preserve"> very efficiently.</w:t>
      </w:r>
    </w:p>
    <w:p w14:paraId="2984BA0E" w14:textId="75FD64D7" w:rsidR="00946DED" w:rsidRDefault="00946DED" w:rsidP="00946DED">
      <w:r w:rsidRPr="00DF0840">
        <w:rPr>
          <w:highlight w:val="yellow"/>
        </w:rPr>
        <w:t>c. [5 marks] Do you think it would be appropriate to use the Django admin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interface for users to create, update, and delete data on a Django web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application? Support your argument with at least two reasons.</w:t>
      </w:r>
    </w:p>
    <w:p w14:paraId="6950EA40" w14:textId="30D2C287" w:rsidR="00757DEA" w:rsidRDefault="00DF0840" w:rsidP="00946DED">
      <w:pPr>
        <w:rPr>
          <w:lang w:val="en-AU"/>
        </w:rPr>
      </w:pPr>
      <w:r w:rsidRPr="00DF0840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B502DB">
        <w:rPr>
          <w:rFonts w:hint="eastAsia"/>
          <w:lang w:val="en-AU"/>
        </w:rPr>
        <w:t>No,</w:t>
      </w:r>
      <w:r w:rsidR="00757DEA">
        <w:rPr>
          <w:lang w:val="en-AU"/>
        </w:rPr>
        <w:t xml:space="preserve"> the admin interface is very useful for </w:t>
      </w:r>
      <w:r w:rsidR="0064691A">
        <w:rPr>
          <w:lang w:val="en-AU"/>
        </w:rPr>
        <w:t xml:space="preserve">administrators to </w:t>
      </w:r>
      <w:r w:rsidR="00FB2068">
        <w:rPr>
          <w:lang w:val="en-AU"/>
        </w:rPr>
        <w:t>manage</w:t>
      </w:r>
      <w:r w:rsidR="0064691A">
        <w:rPr>
          <w:lang w:val="en-AU"/>
        </w:rPr>
        <w:t xml:space="preserve"> users and data, but it is </w:t>
      </w:r>
      <w:r w:rsidR="005555E8">
        <w:rPr>
          <w:lang w:val="en-AU"/>
        </w:rPr>
        <w:t>inappropriate</w:t>
      </w:r>
      <w:r w:rsidR="0064691A">
        <w:rPr>
          <w:lang w:val="en-AU"/>
        </w:rPr>
        <w:t xml:space="preserve"> for</w:t>
      </w:r>
      <w:r w:rsidR="00757DEA">
        <w:rPr>
          <w:lang w:val="en-AU"/>
        </w:rPr>
        <w:t xml:space="preserve"> the end user.</w:t>
      </w:r>
    </w:p>
    <w:p w14:paraId="1075D0F1" w14:textId="702DD49C" w:rsidR="00757DEA" w:rsidRDefault="00757DEA" w:rsidP="00946DED">
      <w:pPr>
        <w:rPr>
          <w:lang w:val="en-AU"/>
        </w:rPr>
      </w:pPr>
      <w:r>
        <w:rPr>
          <w:lang w:val="en-AU"/>
        </w:rPr>
        <w:t xml:space="preserve">1. The </w:t>
      </w:r>
      <w:r w:rsidR="00B502DB">
        <w:rPr>
          <w:rFonts w:hint="eastAsia"/>
          <w:lang w:val="en-AU"/>
        </w:rPr>
        <w:t>user experience</w:t>
      </w:r>
      <w:r>
        <w:rPr>
          <w:lang w:val="en-AU"/>
        </w:rPr>
        <w:t xml:space="preserve"> is very bad. Just like </w:t>
      </w:r>
      <w:r w:rsidR="00FB2068">
        <w:rPr>
          <w:lang w:val="en-AU"/>
        </w:rPr>
        <w:t xml:space="preserve">the </w:t>
      </w:r>
      <w:proofErr w:type="spellStart"/>
      <w:r w:rsidR="00FB2068">
        <w:rPr>
          <w:lang w:val="en-AU"/>
        </w:rPr>
        <w:t>JustTweet</w:t>
      </w:r>
      <w:proofErr w:type="spellEnd"/>
      <w:r w:rsidR="00FB2068">
        <w:rPr>
          <w:lang w:val="en-AU"/>
        </w:rPr>
        <w:t xml:space="preserve"> app, if we request an </w:t>
      </w:r>
      <w:r>
        <w:rPr>
          <w:lang w:val="en-AU"/>
        </w:rPr>
        <w:t>end user to</w:t>
      </w:r>
      <w:r w:rsidR="00B502DB">
        <w:rPr>
          <w:rFonts w:hint="eastAsia"/>
          <w:lang w:val="en-AU"/>
        </w:rPr>
        <w:t xml:space="preserve"> post </w:t>
      </w:r>
      <w:r>
        <w:rPr>
          <w:lang w:val="en-AU"/>
        </w:rPr>
        <w:t xml:space="preserve">a new </w:t>
      </w:r>
      <w:r w:rsidR="00B502DB">
        <w:rPr>
          <w:rFonts w:hint="eastAsia"/>
          <w:lang w:val="en-AU"/>
        </w:rPr>
        <w:t>tweet</w:t>
      </w:r>
      <w:r>
        <w:rPr>
          <w:lang w:val="en-AU"/>
        </w:rPr>
        <w:t xml:space="preserve"> or delete one old tweet through the admin interface</w:t>
      </w:r>
      <w:r w:rsidR="00FB2068">
        <w:rPr>
          <w:lang w:val="en-AU"/>
        </w:rPr>
        <w:t>, it will be difficult for end users to accept.</w:t>
      </w:r>
    </w:p>
    <w:p w14:paraId="3735A502" w14:textId="407A6225" w:rsidR="00DF0840" w:rsidRPr="00DF0840" w:rsidRDefault="00757DEA" w:rsidP="00946DED">
      <w:pPr>
        <w:rPr>
          <w:rFonts w:hint="eastAsia"/>
          <w:lang w:val="en-AU"/>
        </w:rPr>
      </w:pPr>
      <w:r>
        <w:rPr>
          <w:lang w:val="en-AU"/>
        </w:rPr>
        <w:t xml:space="preserve">2. The </w:t>
      </w:r>
      <w:r w:rsidR="00B74CF4">
        <w:rPr>
          <w:lang w:val="en-AU"/>
        </w:rPr>
        <w:t xml:space="preserve">admin page has a default </w:t>
      </w:r>
      <w:r w:rsidR="009F5A7A">
        <w:rPr>
          <w:lang w:val="en-AU"/>
        </w:rPr>
        <w:t>template, which is difficult</w:t>
      </w:r>
      <w:r w:rsidR="00B74CF4">
        <w:rPr>
          <w:lang w:val="en-AU"/>
        </w:rPr>
        <w:t xml:space="preserve"> to </w:t>
      </w:r>
      <w:r w:rsidR="009F5A7A">
        <w:rPr>
          <w:lang w:val="en-AU"/>
        </w:rPr>
        <w:t>customise</w:t>
      </w:r>
      <w:r w:rsidR="00B74CF4">
        <w:rPr>
          <w:lang w:val="en-AU"/>
        </w:rPr>
        <w:t>. Nowadays, web application</w:t>
      </w:r>
      <w:r w:rsidR="0005723F">
        <w:rPr>
          <w:lang w:val="en-AU"/>
        </w:rPr>
        <w:t>s</w:t>
      </w:r>
      <w:r w:rsidR="00B74CF4">
        <w:rPr>
          <w:lang w:val="en-AU"/>
        </w:rPr>
        <w:t xml:space="preserve"> </w:t>
      </w:r>
      <w:r w:rsidR="004D00C3">
        <w:rPr>
          <w:lang w:val="en-AU"/>
        </w:rPr>
        <w:t>are developing very fast, and there are many different UI/UX design principles, such as</w:t>
      </w:r>
      <w:r w:rsidR="00B74CF4">
        <w:rPr>
          <w:lang w:val="en-AU"/>
        </w:rPr>
        <w:t xml:space="preserve"> material design.</w:t>
      </w:r>
      <w:r w:rsidR="004D00C3">
        <w:rPr>
          <w:lang w:val="en-AU"/>
        </w:rPr>
        <w:t xml:space="preserve"> We can’t </w:t>
      </w:r>
      <w:r w:rsidR="00EA1910">
        <w:rPr>
          <w:lang w:val="en-AU"/>
        </w:rPr>
        <w:t>customise</w:t>
      </w:r>
      <w:r w:rsidR="004D00C3">
        <w:rPr>
          <w:lang w:val="en-AU"/>
        </w:rPr>
        <w:t xml:space="preserve"> the admin UI as we designed it.</w:t>
      </w:r>
    </w:p>
    <w:p w14:paraId="0A47024B" w14:textId="32E72142" w:rsidR="00946DED" w:rsidRDefault="00946DED" w:rsidP="00946DED">
      <w:r w:rsidRPr="00DF0840">
        <w:rPr>
          <w:highlight w:val="yellow"/>
        </w:rPr>
        <w:t>d. [5 marks] Why should the response to a POST request redirect the user to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another web page, rather than serve the web page directly back to the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user? (Hint: consider other types of REST requests).</w:t>
      </w:r>
    </w:p>
    <w:p w14:paraId="59B3BB5A" w14:textId="53706648" w:rsidR="00DF0840" w:rsidRPr="00DF0840" w:rsidRDefault="00DF0840" w:rsidP="00946DED">
      <w:pPr>
        <w:rPr>
          <w:rFonts w:hint="eastAsia"/>
          <w:lang w:val="en-AU"/>
        </w:rPr>
      </w:pPr>
      <w:r w:rsidRPr="00DF0840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D30594">
        <w:rPr>
          <w:lang w:val="en-AU"/>
        </w:rPr>
        <w:t>There are 4 basic requests in REST requests:</w:t>
      </w:r>
      <w:r w:rsidR="003472B5">
        <w:rPr>
          <w:rFonts w:hint="eastAsia"/>
          <w:lang w:val="en-AU"/>
        </w:rPr>
        <w:t xml:space="preserve"> GET</w:t>
      </w:r>
      <w:r w:rsidR="00D30594">
        <w:rPr>
          <w:lang w:val="en-AU"/>
        </w:rPr>
        <w:t xml:space="preserve">, </w:t>
      </w:r>
      <w:r w:rsidR="003472B5">
        <w:rPr>
          <w:rFonts w:hint="eastAsia"/>
          <w:lang w:val="en-AU"/>
        </w:rPr>
        <w:t>POST</w:t>
      </w:r>
      <w:r w:rsidR="00D30594">
        <w:rPr>
          <w:lang w:val="en-AU"/>
        </w:rPr>
        <w:t xml:space="preserve">, </w:t>
      </w:r>
      <w:r w:rsidR="003472B5">
        <w:rPr>
          <w:rFonts w:hint="eastAsia"/>
          <w:lang w:val="en-AU"/>
        </w:rPr>
        <w:t>PUT</w:t>
      </w:r>
      <w:r w:rsidR="00D30594">
        <w:rPr>
          <w:lang w:val="en-AU"/>
        </w:rPr>
        <w:t xml:space="preserve">, </w:t>
      </w:r>
      <w:r w:rsidR="003472B5">
        <w:rPr>
          <w:rFonts w:hint="eastAsia"/>
          <w:lang w:val="en-AU"/>
        </w:rPr>
        <w:t>DELETE</w:t>
      </w:r>
      <w:r w:rsidR="00D30594">
        <w:rPr>
          <w:lang w:val="en-AU"/>
        </w:rPr>
        <w:t>.</w:t>
      </w:r>
      <w:r w:rsidR="002D1AE3">
        <w:rPr>
          <w:lang w:val="en-AU"/>
        </w:rPr>
        <w:t xml:space="preserve"> GET is used to retrieve resources, POST is used to create new resources, PUT is used to update a specific resource, and DELETE is used to remove a specific resource. POST is safer than GET because the data are not stored in the logs or browser history, and the </w:t>
      </w:r>
      <w:r w:rsidR="00532106">
        <w:rPr>
          <w:lang w:val="en-AU"/>
        </w:rPr>
        <w:t>transport</w:t>
      </w:r>
      <w:r w:rsidR="002D1AE3">
        <w:rPr>
          <w:lang w:val="en-AU"/>
        </w:rPr>
        <w:t xml:space="preserve"> data </w:t>
      </w:r>
      <w:r w:rsidR="00532106">
        <w:rPr>
          <w:lang w:val="en-AU"/>
        </w:rPr>
        <w:t>has</w:t>
      </w:r>
      <w:r w:rsidR="002D1AE3">
        <w:rPr>
          <w:lang w:val="en-AU"/>
        </w:rPr>
        <w:t xml:space="preserve"> no length limitation.</w:t>
      </w:r>
      <w:r w:rsidR="00532106">
        <w:rPr>
          <w:lang w:val="en-AU"/>
        </w:rPr>
        <w:t xml:space="preserve"> We use POST requests to create new resources. </w:t>
      </w:r>
      <w:r w:rsidR="00DA564E">
        <w:rPr>
          <w:lang w:val="en-AU"/>
        </w:rPr>
        <w:t>However,</w:t>
      </w:r>
      <w:r w:rsidR="00532106">
        <w:rPr>
          <w:lang w:val="en-AU"/>
        </w:rPr>
        <w:t xml:space="preserve"> after submitting data to the server, the server should respond to the client with the new data or the result of submission. </w:t>
      </w:r>
      <w:r w:rsidR="00510282">
        <w:rPr>
          <w:lang w:val="en-AU"/>
        </w:rPr>
        <w:t xml:space="preserve">This response </w:t>
      </w:r>
      <w:r w:rsidR="00433430">
        <w:rPr>
          <w:lang w:val="en-AU"/>
        </w:rPr>
        <w:t>is just like a response</w:t>
      </w:r>
      <w:r w:rsidR="00510282">
        <w:rPr>
          <w:lang w:val="en-AU"/>
        </w:rPr>
        <w:t xml:space="preserve"> for a GET request, so we redirect to a new page, just like the client sends another GET request to get the submitted</w:t>
      </w:r>
      <w:r w:rsidR="00532106">
        <w:rPr>
          <w:lang w:val="en-AU"/>
        </w:rPr>
        <w:t xml:space="preserve"> result.</w:t>
      </w:r>
    </w:p>
    <w:p w14:paraId="2232C434" w14:textId="1C8F8464" w:rsidR="00946DED" w:rsidRDefault="00946DED" w:rsidP="00946DED">
      <w:r w:rsidRPr="00DF0840">
        <w:rPr>
          <w:highlight w:val="yellow"/>
        </w:rPr>
        <w:t xml:space="preserve">e. [5 marks] Express.js and Django (with a plugin such as </w:t>
      </w:r>
      <w:proofErr w:type="spellStart"/>
      <w:r w:rsidRPr="00DF0840">
        <w:rPr>
          <w:highlight w:val="yellow"/>
        </w:rPr>
        <w:t>Tastypie</w:t>
      </w:r>
      <w:proofErr w:type="spellEnd"/>
      <w:r w:rsidRPr="00DF0840">
        <w:rPr>
          <w:highlight w:val="yellow"/>
        </w:rPr>
        <w:t>) both allow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the creation of a backend API which a frontend such as that built in React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could be implemented within. If the client interface was served via a Django</w:t>
      </w:r>
      <w:r w:rsidRPr="00DF0840">
        <w:rPr>
          <w:highlight w:val="yellow"/>
        </w:rPr>
        <w:t xml:space="preserve"> </w:t>
      </w:r>
      <w:r w:rsidRPr="00DF0840">
        <w:rPr>
          <w:rFonts w:hint="eastAsia"/>
          <w:highlight w:val="yellow"/>
        </w:rPr>
        <w:t>‘</w:t>
      </w:r>
      <w:r w:rsidRPr="00DF0840">
        <w:rPr>
          <w:highlight w:val="yellow"/>
        </w:rPr>
        <w:t>view function’, state a downside in terms of deployment within an AWS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architecture, when compared to an ‘independent’ client interface (i.e. how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we do it with Express.js and React.js together).</w:t>
      </w:r>
    </w:p>
    <w:p w14:paraId="1A43FFFF" w14:textId="44F3E3E9" w:rsidR="00DF0840" w:rsidRDefault="00DF0840" w:rsidP="00946DED">
      <w:pPr>
        <w:rPr>
          <w:lang w:val="en-AU"/>
        </w:rPr>
      </w:pPr>
      <w:r w:rsidRPr="00DF0840">
        <w:rPr>
          <w:lang w:val="en-AU"/>
        </w:rPr>
        <w:lastRenderedPageBreak/>
        <w:sym w:font="Wingdings" w:char="F0E0"/>
      </w:r>
      <w:r>
        <w:rPr>
          <w:lang w:val="en-AU"/>
        </w:rPr>
        <w:t xml:space="preserve"> </w:t>
      </w:r>
      <w:r w:rsidR="00E216FC">
        <w:rPr>
          <w:lang w:val="en-AU"/>
        </w:rPr>
        <w:t xml:space="preserve">When </w:t>
      </w:r>
      <w:r w:rsidR="00600B8A">
        <w:rPr>
          <w:lang w:val="en-AU"/>
        </w:rPr>
        <w:t xml:space="preserve">deploying “Express.js” and “React.js” within an AWS architecture, the React frontend project will be compiled and optimised and copy the output artifacts to the </w:t>
      </w:r>
      <w:r w:rsidR="00E216FC">
        <w:rPr>
          <w:lang w:val="en-AU"/>
        </w:rPr>
        <w:t xml:space="preserve">S3 bucket. We can use CloudFront to cache it </w:t>
      </w:r>
      <w:r w:rsidR="00AA161F">
        <w:rPr>
          <w:lang w:val="en-AU"/>
        </w:rPr>
        <w:t>worldwide</w:t>
      </w:r>
      <w:r w:rsidR="00E216FC">
        <w:rPr>
          <w:lang w:val="en-AU"/>
        </w:rPr>
        <w:t xml:space="preserve"> to improve the loading performance for the end user.</w:t>
      </w:r>
      <w:r w:rsidR="00AA161F">
        <w:rPr>
          <w:lang w:val="en-AU"/>
        </w:rPr>
        <w:t xml:space="preserve"> The Express backend project will be run on EC2, with the help of Lambda</w:t>
      </w:r>
      <w:r w:rsidR="00600B8A">
        <w:rPr>
          <w:lang w:val="en-AU"/>
        </w:rPr>
        <w:t xml:space="preserve">, using a </w:t>
      </w:r>
      <w:r w:rsidR="00AA161F">
        <w:rPr>
          <w:lang w:val="en-AU"/>
        </w:rPr>
        <w:t>serverless solution could reduce the time and resources.</w:t>
      </w:r>
    </w:p>
    <w:p w14:paraId="4DCF538E" w14:textId="7A57262A" w:rsidR="00AA161F" w:rsidRDefault="00600B8A" w:rsidP="00946DED">
      <w:pPr>
        <w:rPr>
          <w:lang w:val="en-AU"/>
        </w:rPr>
      </w:pPr>
      <w:r>
        <w:rPr>
          <w:lang w:val="en-AU"/>
        </w:rPr>
        <w:t>I</w:t>
      </w:r>
      <w:r w:rsidR="00AA161F">
        <w:rPr>
          <w:lang w:val="en-AU"/>
        </w:rPr>
        <w:t xml:space="preserve">f we </w:t>
      </w:r>
      <w:r>
        <w:rPr>
          <w:lang w:val="en-AU"/>
        </w:rPr>
        <w:t>deploy the Django project as a client interface, we should run the project on EC2 all the time to accept the request at any time. When the client submit</w:t>
      </w:r>
      <w:r w:rsidR="00EE6E66">
        <w:rPr>
          <w:lang w:val="en-AU"/>
        </w:rPr>
        <w:t>s</w:t>
      </w:r>
      <w:r>
        <w:rPr>
          <w:lang w:val="en-AU"/>
        </w:rPr>
        <w:t xml:space="preserve"> a request, the Django project will generate </w:t>
      </w:r>
      <w:r w:rsidR="007B696B">
        <w:rPr>
          <w:lang w:val="en-AU"/>
        </w:rPr>
        <w:t xml:space="preserve">a </w:t>
      </w:r>
      <w:r>
        <w:rPr>
          <w:lang w:val="en-AU"/>
        </w:rPr>
        <w:t>full HTML page and send</w:t>
      </w:r>
      <w:r w:rsidR="00894C8C">
        <w:rPr>
          <w:lang w:val="en-AU"/>
        </w:rPr>
        <w:t xml:space="preserve"> it</w:t>
      </w:r>
      <w:r>
        <w:rPr>
          <w:lang w:val="en-AU"/>
        </w:rPr>
        <w:t xml:space="preserve"> to the client</w:t>
      </w:r>
      <w:r w:rsidR="00A732B6">
        <w:rPr>
          <w:lang w:val="en-AU"/>
        </w:rPr>
        <w:t>; this consumes</w:t>
      </w:r>
      <w:r w:rsidR="00EE6E66">
        <w:rPr>
          <w:lang w:val="en-AU"/>
        </w:rPr>
        <w:t xml:space="preserve"> a lot of bandwidth resources</w:t>
      </w:r>
      <w:r w:rsidR="008D0F15">
        <w:rPr>
          <w:lang w:val="en-AU"/>
        </w:rPr>
        <w:t xml:space="preserve"> and more data transferred</w:t>
      </w:r>
      <w:r w:rsidR="00EE6E66">
        <w:rPr>
          <w:lang w:val="en-AU"/>
        </w:rPr>
        <w:t>.</w:t>
      </w:r>
    </w:p>
    <w:p w14:paraId="294E2FBA" w14:textId="1222DF38" w:rsidR="00EE6E66" w:rsidRPr="00DF0840" w:rsidRDefault="00EE6E66" w:rsidP="00946DED">
      <w:pPr>
        <w:rPr>
          <w:lang w:val="en-AU"/>
        </w:rPr>
      </w:pPr>
      <w:r>
        <w:rPr>
          <w:lang w:val="en-AU"/>
        </w:rPr>
        <w:t xml:space="preserve">In conclusion, </w:t>
      </w:r>
      <w:r w:rsidR="00A732B6">
        <w:rPr>
          <w:lang w:val="en-AU"/>
        </w:rPr>
        <w:t>deploying</w:t>
      </w:r>
      <w:r>
        <w:rPr>
          <w:lang w:val="en-AU"/>
        </w:rPr>
        <w:t xml:space="preserve"> the Django project as a client interface within an AWS architecture needs more computing time, </w:t>
      </w:r>
      <w:r w:rsidR="006A5433">
        <w:rPr>
          <w:lang w:val="en-AU"/>
        </w:rPr>
        <w:t>network bandwidth, data transfer, and poor user loading performance</w:t>
      </w:r>
      <w:r w:rsidR="00E46562">
        <w:rPr>
          <w:lang w:val="en-AU"/>
        </w:rPr>
        <w:t>.</w:t>
      </w:r>
    </w:p>
    <w:p w14:paraId="6AEECE0B" w14:textId="5A8AE2CF" w:rsidR="004623C6" w:rsidRDefault="00946DED" w:rsidP="00946DED">
      <w:r w:rsidRPr="00DF0840">
        <w:rPr>
          <w:highlight w:val="yellow"/>
        </w:rPr>
        <w:t>f. [5 marks] How would you build the data model if this were a Django project?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 xml:space="preserve">Describe (in terms of what </w:t>
      </w:r>
      <w:r w:rsidRPr="00DF0840">
        <w:rPr>
          <w:b/>
          <w:bCs/>
          <w:highlight w:val="yellow"/>
        </w:rPr>
        <w:t>models.py</w:t>
      </w:r>
      <w:r w:rsidRPr="00DF0840">
        <w:rPr>
          <w:highlight w:val="yellow"/>
        </w:rPr>
        <w:t xml:space="preserve"> would contain) what it would look like</w:t>
      </w:r>
      <w:r w:rsidRPr="00DF0840">
        <w:rPr>
          <w:highlight w:val="yellow"/>
        </w:rPr>
        <w:t xml:space="preserve"> </w:t>
      </w:r>
      <w:r w:rsidRPr="00DF0840">
        <w:rPr>
          <w:highlight w:val="yellow"/>
        </w:rPr>
        <w:t>if this project were implemented in Django.</w:t>
      </w:r>
    </w:p>
    <w:p w14:paraId="32625547" w14:textId="7127447A" w:rsidR="003472B5" w:rsidRPr="003472B5" w:rsidRDefault="00DF0840" w:rsidP="00946DED">
      <w:r w:rsidRPr="00DF0840">
        <w:rPr>
          <w:lang w:val="en-AU"/>
        </w:rPr>
        <w:sym w:font="Wingdings" w:char="F0E0"/>
      </w:r>
      <w:r>
        <w:rPr>
          <w:lang w:val="en-AU"/>
        </w:rPr>
        <w:t xml:space="preserve"> </w:t>
      </w:r>
      <w:r w:rsidR="003472B5" w:rsidRPr="003472B5">
        <w:rPr>
          <w:lang w:val="en-AU"/>
        </w:rPr>
        <w:t xml:space="preserve">I </w:t>
      </w:r>
      <w:r w:rsidR="00725C42">
        <w:rPr>
          <w:lang w:val="en-AU"/>
        </w:rPr>
        <w:t>will create</w:t>
      </w:r>
      <w:r w:rsidR="003472B5" w:rsidRPr="003472B5">
        <w:rPr>
          <w:lang w:val="en-AU"/>
        </w:rPr>
        <w:t xml:space="preserve"> </w:t>
      </w:r>
      <w:r w:rsidR="007F1E37">
        <w:rPr>
          <w:lang w:val="en-AU"/>
        </w:rPr>
        <w:t>4</w:t>
      </w:r>
      <w:r w:rsidR="003472B5" w:rsidRPr="003472B5">
        <w:rPr>
          <w:lang w:val="en-AU"/>
        </w:rPr>
        <w:t xml:space="preserve"> models</w:t>
      </w:r>
      <w:r w:rsidR="00725C42">
        <w:rPr>
          <w:lang w:val="en-AU"/>
        </w:rPr>
        <w:t xml:space="preserve"> to store the data:</w:t>
      </w:r>
      <w:r w:rsidR="003472B5" w:rsidRPr="003472B5">
        <w:rPr>
          <w:lang w:val="en-AU"/>
        </w:rPr>
        <w:t xml:space="preserve"> </w:t>
      </w:r>
      <w:proofErr w:type="spellStart"/>
      <w:r w:rsidR="006A37FB">
        <w:rPr>
          <w:lang w:val="en-AU"/>
        </w:rPr>
        <w:t>ItemData</w:t>
      </w:r>
      <w:proofErr w:type="spellEnd"/>
      <w:r w:rsidR="006A37FB">
        <w:rPr>
          <w:lang w:val="en-AU"/>
        </w:rPr>
        <w:t xml:space="preserve">, </w:t>
      </w:r>
      <w:proofErr w:type="spellStart"/>
      <w:r w:rsidR="00725C42">
        <w:rPr>
          <w:lang w:val="en-AU"/>
        </w:rPr>
        <w:t>StorageData</w:t>
      </w:r>
      <w:proofErr w:type="spellEnd"/>
      <w:r w:rsidR="00725C42">
        <w:rPr>
          <w:lang w:val="en-AU"/>
        </w:rPr>
        <w:t xml:space="preserve">, </w:t>
      </w:r>
      <w:proofErr w:type="spellStart"/>
      <w:r w:rsidR="00725C42">
        <w:rPr>
          <w:lang w:val="en-AU"/>
        </w:rPr>
        <w:t>CartData</w:t>
      </w:r>
      <w:proofErr w:type="spellEnd"/>
      <w:r w:rsidR="00725C42">
        <w:rPr>
          <w:lang w:val="en-AU"/>
        </w:rPr>
        <w:t xml:space="preserve"> and </w:t>
      </w:r>
      <w:proofErr w:type="spellStart"/>
      <w:r w:rsidR="00725C42">
        <w:rPr>
          <w:lang w:val="en-AU"/>
        </w:rPr>
        <w:t>OrderData</w:t>
      </w:r>
      <w:proofErr w:type="spellEnd"/>
      <w:r w:rsidR="003472B5" w:rsidRPr="003472B5">
        <w:rPr>
          <w:lang w:val="en-AU"/>
        </w:rPr>
        <w:t>. The attribute info is shown in the table below.</w:t>
      </w:r>
    </w:p>
    <w:tbl>
      <w:tblPr>
        <w:tblStyle w:val="TableGrid"/>
        <w:tblW w:w="8394" w:type="dxa"/>
        <w:tblLook w:val="04A0" w:firstRow="1" w:lastRow="0" w:firstColumn="1" w:lastColumn="0" w:noHBand="0" w:noVBand="1"/>
      </w:tblPr>
      <w:tblGrid>
        <w:gridCol w:w="1391"/>
        <w:gridCol w:w="1348"/>
        <w:gridCol w:w="1331"/>
        <w:gridCol w:w="4324"/>
      </w:tblGrid>
      <w:tr w:rsidR="003472B5" w14:paraId="38516E13" w14:textId="77777777" w:rsidTr="00B328DB">
        <w:tc>
          <w:tcPr>
            <w:tcW w:w="1391" w:type="dxa"/>
          </w:tcPr>
          <w:p w14:paraId="016E43A9" w14:textId="77777777" w:rsidR="003472B5" w:rsidRPr="00A32786" w:rsidRDefault="003472B5" w:rsidP="004A08C1">
            <w:pPr>
              <w:rPr>
                <w:b/>
                <w:bCs/>
              </w:rPr>
            </w:pPr>
            <w:r w:rsidRPr="00A32786">
              <w:rPr>
                <w:rFonts w:hint="eastAsia"/>
                <w:b/>
                <w:bCs/>
              </w:rPr>
              <w:t>Model</w:t>
            </w:r>
          </w:p>
        </w:tc>
        <w:tc>
          <w:tcPr>
            <w:tcW w:w="1348" w:type="dxa"/>
          </w:tcPr>
          <w:p w14:paraId="7E266D14" w14:textId="77777777" w:rsidR="003472B5" w:rsidRPr="00A32786" w:rsidRDefault="003472B5" w:rsidP="004A08C1">
            <w:pPr>
              <w:rPr>
                <w:b/>
                <w:bCs/>
              </w:rPr>
            </w:pPr>
            <w:r w:rsidRPr="00A32786">
              <w:rPr>
                <w:rFonts w:hint="eastAsia"/>
                <w:b/>
                <w:bCs/>
              </w:rPr>
              <w:t>Attribute</w:t>
            </w:r>
          </w:p>
        </w:tc>
        <w:tc>
          <w:tcPr>
            <w:tcW w:w="1331" w:type="dxa"/>
          </w:tcPr>
          <w:p w14:paraId="23338B6F" w14:textId="77777777" w:rsidR="003472B5" w:rsidRPr="00A32786" w:rsidRDefault="003472B5" w:rsidP="004A08C1">
            <w:pPr>
              <w:rPr>
                <w:b/>
                <w:bCs/>
              </w:rPr>
            </w:pPr>
            <w:r w:rsidRPr="00A32786">
              <w:rPr>
                <w:rFonts w:hint="eastAsia"/>
                <w:b/>
                <w:bCs/>
              </w:rPr>
              <w:t>Data type</w:t>
            </w:r>
          </w:p>
        </w:tc>
        <w:tc>
          <w:tcPr>
            <w:tcW w:w="4324" w:type="dxa"/>
          </w:tcPr>
          <w:p w14:paraId="0B78E763" w14:textId="77777777" w:rsidR="003472B5" w:rsidRPr="00A32786" w:rsidRDefault="003472B5" w:rsidP="004A08C1">
            <w:pPr>
              <w:rPr>
                <w:b/>
                <w:bCs/>
              </w:rPr>
            </w:pPr>
            <w:r w:rsidRPr="00A32786">
              <w:rPr>
                <w:rFonts w:hint="eastAsia"/>
                <w:b/>
                <w:bCs/>
              </w:rPr>
              <w:t>Explanation</w:t>
            </w:r>
          </w:p>
        </w:tc>
      </w:tr>
      <w:tr w:rsidR="006A37FB" w14:paraId="045E979E" w14:textId="77777777" w:rsidTr="00B328DB">
        <w:tc>
          <w:tcPr>
            <w:tcW w:w="1391" w:type="dxa"/>
            <w:vMerge w:val="restart"/>
          </w:tcPr>
          <w:p w14:paraId="559BB413" w14:textId="3CB57CBC" w:rsidR="006A37FB" w:rsidRPr="007035FA" w:rsidRDefault="006A37FB" w:rsidP="004A08C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ItemData</w:t>
            </w:r>
            <w:proofErr w:type="spellEnd"/>
          </w:p>
        </w:tc>
        <w:tc>
          <w:tcPr>
            <w:tcW w:w="1348" w:type="dxa"/>
          </w:tcPr>
          <w:p w14:paraId="51580EB9" w14:textId="0FA5EBDF" w:rsidR="006A37FB" w:rsidRPr="007035FA" w:rsidRDefault="006A37FB" w:rsidP="004A08C1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1331" w:type="dxa"/>
          </w:tcPr>
          <w:p w14:paraId="3A39B689" w14:textId="12DFCEB5" w:rsidR="006A37FB" w:rsidRPr="007035FA" w:rsidRDefault="006A37FB" w:rsidP="004A08C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CharField</w:t>
            </w:r>
            <w:proofErr w:type="spellEnd"/>
          </w:p>
        </w:tc>
        <w:tc>
          <w:tcPr>
            <w:tcW w:w="4324" w:type="dxa"/>
            <w:vMerge w:val="restart"/>
          </w:tcPr>
          <w:p w14:paraId="531C6BC0" w14:textId="53E4F7DD" w:rsidR="006A37FB" w:rsidRPr="006A37FB" w:rsidRDefault="006A37FB" w:rsidP="004A08C1">
            <w:pPr>
              <w:rPr>
                <w:lang w:val="en-AU"/>
              </w:rPr>
            </w:pPr>
            <w:r>
              <w:rPr>
                <w:lang w:val="en-AU"/>
              </w:rPr>
              <w:t>Used to record the basic information of each item/food/dish.</w:t>
            </w:r>
          </w:p>
        </w:tc>
      </w:tr>
      <w:tr w:rsidR="006A37FB" w14:paraId="25848C40" w14:textId="77777777" w:rsidTr="00B328DB">
        <w:tc>
          <w:tcPr>
            <w:tcW w:w="1391" w:type="dxa"/>
            <w:vMerge/>
          </w:tcPr>
          <w:p w14:paraId="5B1CB7A0" w14:textId="77777777" w:rsidR="006A37FB" w:rsidRDefault="006A37FB" w:rsidP="004A08C1"/>
        </w:tc>
        <w:tc>
          <w:tcPr>
            <w:tcW w:w="1348" w:type="dxa"/>
          </w:tcPr>
          <w:p w14:paraId="77BD5FE5" w14:textId="412B4A72" w:rsidR="006A37FB" w:rsidRPr="007035FA" w:rsidRDefault="006A37FB" w:rsidP="004A08C1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1331" w:type="dxa"/>
          </w:tcPr>
          <w:p w14:paraId="3714CE2D" w14:textId="0904E2C5" w:rsidR="006A37FB" w:rsidRPr="007035FA" w:rsidRDefault="006A37FB" w:rsidP="004A08C1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CharField</w:t>
            </w:r>
            <w:proofErr w:type="spellEnd"/>
          </w:p>
        </w:tc>
        <w:tc>
          <w:tcPr>
            <w:tcW w:w="4324" w:type="dxa"/>
            <w:vMerge/>
          </w:tcPr>
          <w:p w14:paraId="34366319" w14:textId="77777777" w:rsidR="006A37FB" w:rsidRDefault="006A37FB" w:rsidP="004A08C1">
            <w:pPr>
              <w:rPr>
                <w:rFonts w:hint="eastAsia"/>
              </w:rPr>
            </w:pPr>
          </w:p>
        </w:tc>
      </w:tr>
      <w:tr w:rsidR="006A37FB" w14:paraId="3188E194" w14:textId="77777777" w:rsidTr="00B328DB">
        <w:tc>
          <w:tcPr>
            <w:tcW w:w="1391" w:type="dxa"/>
            <w:vMerge/>
          </w:tcPr>
          <w:p w14:paraId="54751948" w14:textId="77777777" w:rsidR="006A37FB" w:rsidRDefault="006A37FB" w:rsidP="004A08C1"/>
        </w:tc>
        <w:tc>
          <w:tcPr>
            <w:tcW w:w="1348" w:type="dxa"/>
          </w:tcPr>
          <w:p w14:paraId="2B57B374" w14:textId="2A9D6432" w:rsidR="006A37FB" w:rsidRPr="007035FA" w:rsidRDefault="006A37FB" w:rsidP="004A08C1">
            <w:pPr>
              <w:rPr>
                <w:lang w:val="en-AU"/>
              </w:rPr>
            </w:pPr>
            <w:r>
              <w:rPr>
                <w:lang w:val="en-AU"/>
              </w:rPr>
              <w:t>price</w:t>
            </w:r>
          </w:p>
        </w:tc>
        <w:tc>
          <w:tcPr>
            <w:tcW w:w="1331" w:type="dxa"/>
          </w:tcPr>
          <w:p w14:paraId="5E8C29E1" w14:textId="61AFBA44" w:rsidR="006A37FB" w:rsidRDefault="006A37FB" w:rsidP="004A08C1">
            <w:pPr>
              <w:rPr>
                <w:rFonts w:hint="eastAsia"/>
              </w:rPr>
            </w:pPr>
            <w:proofErr w:type="spellStart"/>
            <w:r w:rsidRPr="007035FA">
              <w:t>FloatField</w:t>
            </w:r>
            <w:proofErr w:type="spellEnd"/>
          </w:p>
        </w:tc>
        <w:tc>
          <w:tcPr>
            <w:tcW w:w="4324" w:type="dxa"/>
            <w:vMerge/>
          </w:tcPr>
          <w:p w14:paraId="422F742E" w14:textId="77777777" w:rsidR="006A37FB" w:rsidRDefault="006A37FB" w:rsidP="004A08C1">
            <w:pPr>
              <w:rPr>
                <w:rFonts w:hint="eastAsia"/>
              </w:rPr>
            </w:pPr>
          </w:p>
        </w:tc>
      </w:tr>
      <w:tr w:rsidR="00B328DB" w14:paraId="07346A28" w14:textId="77777777" w:rsidTr="00B328DB">
        <w:tc>
          <w:tcPr>
            <w:tcW w:w="1391" w:type="dxa"/>
            <w:vMerge w:val="restart"/>
          </w:tcPr>
          <w:p w14:paraId="26F88FB8" w14:textId="44247416" w:rsidR="00B328DB" w:rsidRDefault="00B328DB" w:rsidP="00B328DB">
            <w:proofErr w:type="spellStart"/>
            <w:r>
              <w:t>StorageData</w:t>
            </w:r>
            <w:proofErr w:type="spellEnd"/>
          </w:p>
        </w:tc>
        <w:tc>
          <w:tcPr>
            <w:tcW w:w="1348" w:type="dxa"/>
          </w:tcPr>
          <w:p w14:paraId="28AE3DE4" w14:textId="6FAECD22" w:rsidR="00B328DB" w:rsidRDefault="00B328DB" w:rsidP="00B328DB">
            <w:r>
              <w:t>amount</w:t>
            </w:r>
          </w:p>
        </w:tc>
        <w:tc>
          <w:tcPr>
            <w:tcW w:w="1331" w:type="dxa"/>
          </w:tcPr>
          <w:p w14:paraId="3F892893" w14:textId="20008BB6" w:rsidR="00B328DB" w:rsidRDefault="00B328DB" w:rsidP="00B328DB">
            <w:proofErr w:type="spellStart"/>
            <w:r>
              <w:rPr>
                <w:rFonts w:hint="eastAsia"/>
              </w:rPr>
              <w:t>IntegerField</w:t>
            </w:r>
            <w:proofErr w:type="spellEnd"/>
          </w:p>
        </w:tc>
        <w:tc>
          <w:tcPr>
            <w:tcW w:w="4324" w:type="dxa"/>
            <w:vMerge w:val="restart"/>
          </w:tcPr>
          <w:p w14:paraId="1E218693" w14:textId="6DCBEFFB" w:rsidR="00B328DB" w:rsidRPr="00F93D25" w:rsidRDefault="006A37FB" w:rsidP="00B328DB">
            <w:pPr>
              <w:rPr>
                <w:lang w:val="en-AU"/>
              </w:rPr>
            </w:pPr>
            <w:r>
              <w:t>The storage amount of each item/food/dish.</w:t>
            </w:r>
          </w:p>
        </w:tc>
      </w:tr>
      <w:tr w:rsidR="00B328DB" w14:paraId="4057F6DD" w14:textId="77777777" w:rsidTr="00B328DB">
        <w:tc>
          <w:tcPr>
            <w:tcW w:w="1391" w:type="dxa"/>
            <w:vMerge/>
          </w:tcPr>
          <w:p w14:paraId="00D92F37" w14:textId="77777777" w:rsidR="00B328DB" w:rsidRDefault="00B328DB" w:rsidP="00B328DB"/>
        </w:tc>
        <w:tc>
          <w:tcPr>
            <w:tcW w:w="1348" w:type="dxa"/>
          </w:tcPr>
          <w:p w14:paraId="26F50AAD" w14:textId="4FFC906B" w:rsidR="00B328DB" w:rsidRDefault="00B328DB" w:rsidP="00B328DB">
            <w:r>
              <w:t>item</w:t>
            </w:r>
          </w:p>
        </w:tc>
        <w:tc>
          <w:tcPr>
            <w:tcW w:w="1331" w:type="dxa"/>
          </w:tcPr>
          <w:p w14:paraId="21A76372" w14:textId="273D47C4" w:rsidR="00B328DB" w:rsidRDefault="00B328DB" w:rsidP="00B328DB">
            <w:r>
              <w:rPr>
                <w:rFonts w:hint="eastAsia"/>
              </w:rPr>
              <w:t>ForeignKey</w:t>
            </w:r>
          </w:p>
        </w:tc>
        <w:tc>
          <w:tcPr>
            <w:tcW w:w="4324" w:type="dxa"/>
            <w:vMerge/>
          </w:tcPr>
          <w:p w14:paraId="2D9ECE2A" w14:textId="77777777" w:rsidR="00B328DB" w:rsidRDefault="00B328DB" w:rsidP="00B328DB"/>
        </w:tc>
      </w:tr>
      <w:tr w:rsidR="003472B5" w14:paraId="3C5D0C34" w14:textId="77777777" w:rsidTr="00B328DB">
        <w:tc>
          <w:tcPr>
            <w:tcW w:w="1391" w:type="dxa"/>
            <w:vMerge w:val="restart"/>
          </w:tcPr>
          <w:p w14:paraId="46DA709D" w14:textId="5A4066EB" w:rsidR="003472B5" w:rsidRDefault="007F1E37" w:rsidP="004A08C1">
            <w:proofErr w:type="spellStart"/>
            <w:r>
              <w:t>CartData</w:t>
            </w:r>
            <w:proofErr w:type="spellEnd"/>
          </w:p>
        </w:tc>
        <w:tc>
          <w:tcPr>
            <w:tcW w:w="1348" w:type="dxa"/>
          </w:tcPr>
          <w:p w14:paraId="451F02CA" w14:textId="3E7AAAA4" w:rsidR="003472B5" w:rsidRPr="00B328DB" w:rsidRDefault="006A37FB" w:rsidP="004A08C1">
            <w:pPr>
              <w:rPr>
                <w:lang w:val="en-AU"/>
              </w:rPr>
            </w:pPr>
            <w:r>
              <w:rPr>
                <w:lang w:val="en-AU"/>
              </w:rPr>
              <w:t>amount</w:t>
            </w:r>
          </w:p>
        </w:tc>
        <w:tc>
          <w:tcPr>
            <w:tcW w:w="1331" w:type="dxa"/>
          </w:tcPr>
          <w:p w14:paraId="51BACB5C" w14:textId="64CCD8F8" w:rsidR="003472B5" w:rsidRDefault="006A37FB" w:rsidP="004A08C1">
            <w:proofErr w:type="spellStart"/>
            <w:r>
              <w:rPr>
                <w:rFonts w:hint="eastAsia"/>
              </w:rPr>
              <w:t>IntegerField</w:t>
            </w:r>
            <w:proofErr w:type="spellEnd"/>
          </w:p>
        </w:tc>
        <w:tc>
          <w:tcPr>
            <w:tcW w:w="4324" w:type="dxa"/>
            <w:vMerge w:val="restart"/>
          </w:tcPr>
          <w:p w14:paraId="718CA9DA" w14:textId="37CB5FF1" w:rsidR="003472B5" w:rsidRPr="00C55254" w:rsidRDefault="006A37FB" w:rsidP="00B373D6">
            <w:r>
              <w:t xml:space="preserve">The </w:t>
            </w:r>
            <w:r w:rsidR="00F93D25">
              <w:t>item</w:t>
            </w:r>
            <w:r>
              <w:t xml:space="preserve"> </w:t>
            </w:r>
            <w:r w:rsidR="00B373D6">
              <w:t xml:space="preserve">data </w:t>
            </w:r>
            <w:r>
              <w:t xml:space="preserve">added </w:t>
            </w:r>
            <w:r w:rsidR="00B373D6">
              <w:t>to</w:t>
            </w:r>
            <w:r>
              <w:t xml:space="preserve"> the cart.</w:t>
            </w:r>
            <w:r w:rsidR="00B373D6">
              <w:t xml:space="preserve"> The </w:t>
            </w:r>
            <w:proofErr w:type="spellStart"/>
            <w:r w:rsidR="00B373D6">
              <w:t>amountMax</w:t>
            </w:r>
            <w:proofErr w:type="spellEnd"/>
            <w:r w:rsidR="00B373D6">
              <w:t xml:space="preserve"> is used to control the </w:t>
            </w:r>
            <w:r w:rsidR="00F93D25">
              <w:t xml:space="preserve">maximum value the </w:t>
            </w:r>
            <w:r w:rsidR="00B373D6">
              <w:t>user could add.</w:t>
            </w:r>
          </w:p>
        </w:tc>
      </w:tr>
      <w:tr w:rsidR="006A37FB" w14:paraId="5325400B" w14:textId="77777777" w:rsidTr="00B328DB">
        <w:tc>
          <w:tcPr>
            <w:tcW w:w="1391" w:type="dxa"/>
            <w:vMerge/>
          </w:tcPr>
          <w:p w14:paraId="58A9F20B" w14:textId="77777777" w:rsidR="006A37FB" w:rsidRDefault="006A37FB" w:rsidP="006A37FB"/>
        </w:tc>
        <w:tc>
          <w:tcPr>
            <w:tcW w:w="1348" w:type="dxa"/>
          </w:tcPr>
          <w:p w14:paraId="0AB770F5" w14:textId="238D46BC" w:rsidR="006A37FB" w:rsidRPr="00B328DB" w:rsidRDefault="006A37FB" w:rsidP="006A37FB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amountMax</w:t>
            </w:r>
            <w:proofErr w:type="spellEnd"/>
          </w:p>
        </w:tc>
        <w:tc>
          <w:tcPr>
            <w:tcW w:w="1331" w:type="dxa"/>
          </w:tcPr>
          <w:p w14:paraId="3A751C21" w14:textId="26407E0E" w:rsidR="006A37FB" w:rsidRDefault="006A37FB" w:rsidP="006A37FB">
            <w:proofErr w:type="spellStart"/>
            <w:r>
              <w:rPr>
                <w:rFonts w:hint="eastAsia"/>
              </w:rPr>
              <w:t>IntegerField</w:t>
            </w:r>
            <w:proofErr w:type="spellEnd"/>
          </w:p>
        </w:tc>
        <w:tc>
          <w:tcPr>
            <w:tcW w:w="4324" w:type="dxa"/>
            <w:vMerge/>
          </w:tcPr>
          <w:p w14:paraId="39C4EF83" w14:textId="77777777" w:rsidR="006A37FB" w:rsidRDefault="006A37FB" w:rsidP="006A37FB"/>
        </w:tc>
      </w:tr>
      <w:tr w:rsidR="006A37FB" w14:paraId="2C902AE1" w14:textId="77777777" w:rsidTr="00B328DB">
        <w:tc>
          <w:tcPr>
            <w:tcW w:w="1391" w:type="dxa"/>
            <w:vMerge/>
          </w:tcPr>
          <w:p w14:paraId="5716BC76" w14:textId="77777777" w:rsidR="006A37FB" w:rsidRDefault="006A37FB" w:rsidP="006A37FB"/>
        </w:tc>
        <w:tc>
          <w:tcPr>
            <w:tcW w:w="1348" w:type="dxa"/>
          </w:tcPr>
          <w:p w14:paraId="1E48EC3C" w14:textId="2461F823" w:rsidR="006A37FB" w:rsidRPr="00B328DB" w:rsidRDefault="006A37FB" w:rsidP="006A37FB">
            <w:pPr>
              <w:rPr>
                <w:lang w:val="en-AU"/>
              </w:rPr>
            </w:pPr>
            <w:r>
              <w:rPr>
                <w:lang w:val="en-AU"/>
              </w:rPr>
              <w:t>item</w:t>
            </w:r>
          </w:p>
        </w:tc>
        <w:tc>
          <w:tcPr>
            <w:tcW w:w="1331" w:type="dxa"/>
          </w:tcPr>
          <w:p w14:paraId="6E9B8CD1" w14:textId="4ACC6077" w:rsidR="006A37FB" w:rsidRPr="006A37FB" w:rsidRDefault="006A37FB" w:rsidP="006A37FB">
            <w:pPr>
              <w:rPr>
                <w:lang w:val="en-AU"/>
              </w:rPr>
            </w:pPr>
            <w:r>
              <w:rPr>
                <w:rFonts w:hint="eastAsia"/>
              </w:rPr>
              <w:t>ForeignKey</w:t>
            </w:r>
          </w:p>
        </w:tc>
        <w:tc>
          <w:tcPr>
            <w:tcW w:w="4324" w:type="dxa"/>
            <w:vMerge/>
          </w:tcPr>
          <w:p w14:paraId="607611A7" w14:textId="77777777" w:rsidR="006A37FB" w:rsidRDefault="006A37FB" w:rsidP="006A37FB"/>
        </w:tc>
      </w:tr>
      <w:tr w:rsidR="00B373D6" w14:paraId="33FD0641" w14:textId="77777777" w:rsidTr="00B328DB">
        <w:tc>
          <w:tcPr>
            <w:tcW w:w="1391" w:type="dxa"/>
            <w:vMerge w:val="restart"/>
          </w:tcPr>
          <w:p w14:paraId="5CC32B4B" w14:textId="5D43E1AD" w:rsidR="00B373D6" w:rsidRPr="007F1E37" w:rsidRDefault="00B373D6" w:rsidP="00B328DB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OrderData</w:t>
            </w:r>
            <w:proofErr w:type="spellEnd"/>
          </w:p>
        </w:tc>
        <w:tc>
          <w:tcPr>
            <w:tcW w:w="1348" w:type="dxa"/>
          </w:tcPr>
          <w:p w14:paraId="4660CC57" w14:textId="59585B43" w:rsidR="00B373D6" w:rsidRDefault="00B373D6" w:rsidP="00B328DB">
            <w:pPr>
              <w:rPr>
                <w:rFonts w:hint="eastAsia"/>
              </w:rPr>
            </w:pPr>
            <w:proofErr w:type="spellStart"/>
            <w:r>
              <w:rPr>
                <w:lang w:val="en-AU"/>
              </w:rPr>
              <w:t>orderId</w:t>
            </w:r>
            <w:proofErr w:type="spellEnd"/>
          </w:p>
        </w:tc>
        <w:tc>
          <w:tcPr>
            <w:tcW w:w="1331" w:type="dxa"/>
          </w:tcPr>
          <w:p w14:paraId="0A8BF542" w14:textId="2DB20C48" w:rsidR="00B373D6" w:rsidRDefault="00B373D6" w:rsidP="00B328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IntegerField</w:t>
            </w:r>
            <w:proofErr w:type="spellEnd"/>
          </w:p>
        </w:tc>
        <w:tc>
          <w:tcPr>
            <w:tcW w:w="4324" w:type="dxa"/>
            <w:vMerge w:val="restart"/>
          </w:tcPr>
          <w:p w14:paraId="364C9BAD" w14:textId="7C4665A3" w:rsidR="00B373D6" w:rsidRPr="00B373D6" w:rsidRDefault="00B373D6" w:rsidP="00B328DB">
            <w:pPr>
              <w:rPr>
                <w:lang w:val="en-AU"/>
              </w:rPr>
            </w:pPr>
            <w:r>
              <w:rPr>
                <w:lang w:val="en-AU"/>
              </w:rPr>
              <w:t>The past orders information.</w:t>
            </w:r>
          </w:p>
        </w:tc>
      </w:tr>
      <w:tr w:rsidR="00B373D6" w14:paraId="1D06765C" w14:textId="77777777" w:rsidTr="00B328DB">
        <w:tc>
          <w:tcPr>
            <w:tcW w:w="1391" w:type="dxa"/>
            <w:vMerge/>
          </w:tcPr>
          <w:p w14:paraId="2CF62EAF" w14:textId="77777777" w:rsidR="00B373D6" w:rsidRDefault="00B373D6" w:rsidP="00B328DB">
            <w:pPr>
              <w:rPr>
                <w:lang w:val="en-AU"/>
              </w:rPr>
            </w:pPr>
          </w:p>
        </w:tc>
        <w:tc>
          <w:tcPr>
            <w:tcW w:w="1348" w:type="dxa"/>
          </w:tcPr>
          <w:p w14:paraId="7B69C7E9" w14:textId="228DF210" w:rsidR="00B373D6" w:rsidRDefault="00B373D6" w:rsidP="00B328DB">
            <w:pPr>
              <w:rPr>
                <w:rFonts w:hint="eastAsia"/>
              </w:rPr>
            </w:pPr>
            <w:r>
              <w:rPr>
                <w:lang w:val="en-AU"/>
              </w:rPr>
              <w:t>items</w:t>
            </w:r>
          </w:p>
        </w:tc>
        <w:tc>
          <w:tcPr>
            <w:tcW w:w="1331" w:type="dxa"/>
          </w:tcPr>
          <w:p w14:paraId="24273BC5" w14:textId="3A8C035D" w:rsidR="00B373D6" w:rsidRDefault="00B373D6" w:rsidP="00B328DB">
            <w:pPr>
              <w:rPr>
                <w:rFonts w:hint="eastAsia"/>
              </w:rPr>
            </w:pPr>
            <w:proofErr w:type="spellStart"/>
            <w:r w:rsidRPr="00B328DB">
              <w:t>ArrayField</w:t>
            </w:r>
            <w:proofErr w:type="spellEnd"/>
          </w:p>
        </w:tc>
        <w:tc>
          <w:tcPr>
            <w:tcW w:w="4324" w:type="dxa"/>
            <w:vMerge/>
          </w:tcPr>
          <w:p w14:paraId="102CAD71" w14:textId="77777777" w:rsidR="00B373D6" w:rsidRDefault="00B373D6" w:rsidP="00B328DB"/>
        </w:tc>
      </w:tr>
      <w:tr w:rsidR="00B373D6" w14:paraId="3CEB3CF8" w14:textId="77777777" w:rsidTr="00B328DB">
        <w:tc>
          <w:tcPr>
            <w:tcW w:w="1391" w:type="dxa"/>
            <w:vMerge/>
          </w:tcPr>
          <w:p w14:paraId="38484C50" w14:textId="77777777" w:rsidR="00B373D6" w:rsidRDefault="00B373D6" w:rsidP="00B328DB">
            <w:pPr>
              <w:rPr>
                <w:lang w:val="en-AU"/>
              </w:rPr>
            </w:pPr>
          </w:p>
        </w:tc>
        <w:tc>
          <w:tcPr>
            <w:tcW w:w="1348" w:type="dxa"/>
          </w:tcPr>
          <w:p w14:paraId="48A467AA" w14:textId="2869DF6D" w:rsidR="00B373D6" w:rsidRDefault="00B373D6" w:rsidP="00B328DB">
            <w:pPr>
              <w:rPr>
                <w:rFonts w:hint="eastAsia"/>
              </w:rPr>
            </w:pPr>
            <w:r>
              <w:rPr>
                <w:lang w:val="en-AU"/>
              </w:rPr>
              <w:t>amounts</w:t>
            </w:r>
          </w:p>
        </w:tc>
        <w:tc>
          <w:tcPr>
            <w:tcW w:w="1331" w:type="dxa"/>
          </w:tcPr>
          <w:p w14:paraId="6629B873" w14:textId="00AD2DDF" w:rsidR="00B373D6" w:rsidRDefault="00B373D6" w:rsidP="00B328DB">
            <w:pPr>
              <w:rPr>
                <w:rFonts w:hint="eastAsia"/>
              </w:rPr>
            </w:pPr>
            <w:proofErr w:type="spellStart"/>
            <w:r w:rsidRPr="00B328DB">
              <w:t>ArrayField</w:t>
            </w:r>
            <w:proofErr w:type="spellEnd"/>
          </w:p>
        </w:tc>
        <w:tc>
          <w:tcPr>
            <w:tcW w:w="4324" w:type="dxa"/>
            <w:vMerge/>
          </w:tcPr>
          <w:p w14:paraId="69960FDB" w14:textId="77777777" w:rsidR="00B373D6" w:rsidRDefault="00B373D6" w:rsidP="00B328DB"/>
        </w:tc>
      </w:tr>
    </w:tbl>
    <w:p w14:paraId="2A780010" w14:textId="781E4FF1" w:rsidR="003472B5" w:rsidRDefault="008B3F27" w:rsidP="003472B5">
      <w:pPr>
        <w:spacing w:after="0" w:line="240" w:lineRule="auto"/>
        <w:rPr>
          <w:lang w:val="en-AU"/>
        </w:rPr>
      </w:pPr>
      <w:r>
        <w:rPr>
          <w:lang w:val="en-AU"/>
        </w:rPr>
        <w:t xml:space="preserve">Then </w:t>
      </w:r>
      <w:r w:rsidR="00953A7B">
        <w:rPr>
          <w:lang w:val="en-AU"/>
        </w:rPr>
        <w:t>insert</w:t>
      </w:r>
      <w:r>
        <w:rPr>
          <w:lang w:val="en-AU"/>
        </w:rPr>
        <w:t xml:space="preserve"> initial data </w:t>
      </w:r>
      <w:r w:rsidR="003F56D6">
        <w:rPr>
          <w:lang w:val="en-AU"/>
        </w:rPr>
        <w:t xml:space="preserve">following </w:t>
      </w:r>
      <w:proofErr w:type="spellStart"/>
      <w:r>
        <w:rPr>
          <w:lang w:val="en-AU"/>
        </w:rPr>
        <w:t>ItemData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StorageData</w:t>
      </w:r>
      <w:proofErr w:type="spellEnd"/>
      <w:r>
        <w:rPr>
          <w:lang w:val="en-AU"/>
        </w:rPr>
        <w:t xml:space="preserve"> models</w:t>
      </w:r>
      <w:r w:rsidR="003F56D6" w:rsidRPr="003F56D6">
        <w:rPr>
          <w:lang w:val="en-AU"/>
        </w:rPr>
        <w:t xml:space="preserve"> </w:t>
      </w:r>
      <w:r w:rsidR="003F56D6">
        <w:rPr>
          <w:lang w:val="en-AU"/>
        </w:rPr>
        <w:t xml:space="preserve">into </w:t>
      </w:r>
      <w:r w:rsidR="00F37594">
        <w:rPr>
          <w:lang w:val="en-AU"/>
        </w:rPr>
        <w:t xml:space="preserve">the </w:t>
      </w:r>
      <w:r w:rsidR="003F56D6">
        <w:rPr>
          <w:lang w:val="en-AU"/>
        </w:rPr>
        <w:t>database</w:t>
      </w:r>
      <w:r>
        <w:rPr>
          <w:lang w:val="en-AU"/>
        </w:rPr>
        <w:t>.</w:t>
      </w:r>
    </w:p>
    <w:p w14:paraId="4EEBEC13" w14:textId="066FFBC9" w:rsidR="003F56D6" w:rsidRDefault="003F56D6" w:rsidP="003472B5">
      <w:pPr>
        <w:spacing w:after="0" w:line="240" w:lineRule="auto"/>
        <w:rPr>
          <w:lang w:val="en-AU"/>
        </w:rPr>
      </w:pPr>
      <w:r>
        <w:rPr>
          <w:lang w:val="en-AU"/>
        </w:rPr>
        <w:t>Next,</w:t>
      </w:r>
      <w:r w:rsidR="008B3F27">
        <w:rPr>
          <w:lang w:val="en-AU"/>
        </w:rPr>
        <w:t xml:space="preserve"> create some HTML pages using Jinja</w:t>
      </w:r>
      <w:r w:rsidR="002F6F4E">
        <w:rPr>
          <w:lang w:val="en-AU"/>
        </w:rPr>
        <w:t xml:space="preserve"> template</w:t>
      </w:r>
      <w:r>
        <w:rPr>
          <w:lang w:val="en-AU"/>
        </w:rPr>
        <w:t>:</w:t>
      </w:r>
    </w:p>
    <w:p w14:paraId="0E14294F" w14:textId="4E1CB456" w:rsidR="008B3F27" w:rsidRDefault="003F56D6" w:rsidP="003472B5">
      <w:pPr>
        <w:spacing w:after="0" w:line="240" w:lineRule="auto"/>
        <w:rPr>
          <w:lang w:val="en-AU"/>
        </w:rPr>
      </w:pPr>
      <w:r>
        <w:rPr>
          <w:lang w:val="en-AU"/>
        </w:rPr>
        <w:t>1. Display</w:t>
      </w:r>
      <w:r w:rsidR="008B3F27">
        <w:rPr>
          <w:lang w:val="en-AU"/>
        </w:rPr>
        <w:t xml:space="preserve"> </w:t>
      </w:r>
      <w:r w:rsidR="00364B9C">
        <w:rPr>
          <w:lang w:val="en-AU"/>
        </w:rPr>
        <w:t xml:space="preserve">the food list to the user and let the user select food and send </w:t>
      </w:r>
      <w:r w:rsidR="0010520F">
        <w:rPr>
          <w:lang w:val="en-AU"/>
        </w:rPr>
        <w:t xml:space="preserve">a POST request to create data and save it into the database following the </w:t>
      </w:r>
      <w:proofErr w:type="spellStart"/>
      <w:r>
        <w:rPr>
          <w:lang w:val="en-AU"/>
        </w:rPr>
        <w:t>CartData</w:t>
      </w:r>
      <w:proofErr w:type="spellEnd"/>
      <w:r w:rsidR="00B60AEC">
        <w:rPr>
          <w:lang w:val="en-AU"/>
        </w:rPr>
        <w:t xml:space="preserve"> model</w:t>
      </w:r>
      <w:r>
        <w:rPr>
          <w:lang w:val="en-AU"/>
        </w:rPr>
        <w:t>.</w:t>
      </w:r>
    </w:p>
    <w:p w14:paraId="0550924B" w14:textId="277568E7" w:rsidR="003F56D6" w:rsidRDefault="003F56D6" w:rsidP="003472B5">
      <w:pPr>
        <w:spacing w:after="0" w:line="240" w:lineRule="auto"/>
        <w:rPr>
          <w:lang w:val="en-AU"/>
        </w:rPr>
      </w:pPr>
      <w:r>
        <w:rPr>
          <w:lang w:val="en-AU"/>
        </w:rPr>
        <w:t xml:space="preserve">2. Display </w:t>
      </w:r>
      <w:r w:rsidR="004E4DF3">
        <w:rPr>
          <w:lang w:val="en-AU"/>
        </w:rPr>
        <w:t xml:space="preserve">the </w:t>
      </w:r>
      <w:r>
        <w:rPr>
          <w:lang w:val="en-AU"/>
        </w:rPr>
        <w:t xml:space="preserve">cart page to the user and let </w:t>
      </w:r>
      <w:r w:rsidR="004E4DF3">
        <w:rPr>
          <w:lang w:val="en-AU"/>
        </w:rPr>
        <w:t xml:space="preserve">the </w:t>
      </w:r>
      <w:r>
        <w:rPr>
          <w:lang w:val="en-AU"/>
        </w:rPr>
        <w:t xml:space="preserve">user adjust </w:t>
      </w:r>
      <w:r w:rsidR="004E4DF3">
        <w:rPr>
          <w:lang w:val="en-AU"/>
        </w:rPr>
        <w:t xml:space="preserve">the </w:t>
      </w:r>
      <w:r>
        <w:rPr>
          <w:lang w:val="en-AU"/>
        </w:rPr>
        <w:t>food amount</w:t>
      </w:r>
      <w:r w:rsidR="0010520F">
        <w:rPr>
          <w:lang w:val="en-AU"/>
        </w:rPr>
        <w:t xml:space="preserve">, send a DELETE request to delete from </w:t>
      </w:r>
      <w:r w:rsidR="00BF043F">
        <w:rPr>
          <w:lang w:val="en-AU"/>
        </w:rPr>
        <w:t xml:space="preserve">the </w:t>
      </w:r>
      <w:r w:rsidR="0010520F">
        <w:rPr>
          <w:lang w:val="en-AU"/>
        </w:rPr>
        <w:t xml:space="preserve">cart, send a POST request to create an order, and save it into the database following the </w:t>
      </w:r>
      <w:proofErr w:type="spellStart"/>
      <w:r>
        <w:rPr>
          <w:lang w:val="en-AU"/>
        </w:rPr>
        <w:t>OrderData</w:t>
      </w:r>
      <w:proofErr w:type="spellEnd"/>
      <w:r w:rsidR="004E4DF3">
        <w:rPr>
          <w:lang w:val="en-AU"/>
        </w:rPr>
        <w:t xml:space="preserve"> model.</w:t>
      </w:r>
    </w:p>
    <w:p w14:paraId="7F62A505" w14:textId="7909B8B8" w:rsidR="003F56D6" w:rsidRPr="008B3F27" w:rsidRDefault="003F56D6" w:rsidP="003472B5">
      <w:pPr>
        <w:spacing w:after="0" w:line="240" w:lineRule="auto"/>
        <w:rPr>
          <w:lang w:val="en-AU"/>
        </w:rPr>
      </w:pPr>
      <w:r>
        <w:rPr>
          <w:lang w:val="en-AU"/>
        </w:rPr>
        <w:t xml:space="preserve">3. Display </w:t>
      </w:r>
      <w:r w:rsidR="00AE516D">
        <w:rPr>
          <w:lang w:val="en-AU"/>
        </w:rPr>
        <w:t xml:space="preserve">the past order page to the user and let the </w:t>
      </w:r>
      <w:r>
        <w:rPr>
          <w:lang w:val="en-AU"/>
        </w:rPr>
        <w:t xml:space="preserve">user review the order list and </w:t>
      </w:r>
      <w:r w:rsidR="0010520F">
        <w:rPr>
          <w:lang w:val="en-AU"/>
        </w:rPr>
        <w:t>select</w:t>
      </w:r>
      <w:r>
        <w:rPr>
          <w:lang w:val="en-AU"/>
        </w:rPr>
        <w:t xml:space="preserve"> the </w:t>
      </w:r>
      <w:r w:rsidR="00C85868">
        <w:rPr>
          <w:lang w:val="en-AU"/>
        </w:rPr>
        <w:t>post order</w:t>
      </w:r>
      <w:r w:rsidR="0010520F">
        <w:rPr>
          <w:lang w:val="en-AU"/>
        </w:rPr>
        <w:t xml:space="preserve"> to delete (send a DELETE request)</w:t>
      </w:r>
      <w:r>
        <w:rPr>
          <w:lang w:val="en-AU"/>
        </w:rPr>
        <w:t>.</w:t>
      </w:r>
    </w:p>
    <w:p w14:paraId="1E9EE676" w14:textId="4205F1EC" w:rsidR="00DF0840" w:rsidRPr="002F36C4" w:rsidRDefault="002F36C4" w:rsidP="00946DED">
      <w:pPr>
        <w:rPr>
          <w:lang w:val="en-AU"/>
        </w:rPr>
      </w:pPr>
      <w:r>
        <w:rPr>
          <w:lang w:val="en-AU"/>
        </w:rPr>
        <w:t xml:space="preserve">Last, implement the logic in views.py and </w:t>
      </w:r>
      <w:r w:rsidR="000B2A7E">
        <w:rPr>
          <w:lang w:val="en-AU"/>
        </w:rPr>
        <w:t xml:space="preserve">set the </w:t>
      </w:r>
      <w:r>
        <w:rPr>
          <w:lang w:val="en-AU"/>
        </w:rPr>
        <w:t>route in urls.py.</w:t>
      </w:r>
    </w:p>
    <w:sectPr w:rsidR="00DF0840" w:rsidRPr="002F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F3148"/>
    <w:multiLevelType w:val="hybridMultilevel"/>
    <w:tmpl w:val="361423C6"/>
    <w:lvl w:ilvl="0" w:tplc="83445E54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1228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57"/>
    <w:rsid w:val="0001715C"/>
    <w:rsid w:val="0004274D"/>
    <w:rsid w:val="0005723F"/>
    <w:rsid w:val="00090BC2"/>
    <w:rsid w:val="000A0305"/>
    <w:rsid w:val="000A72B0"/>
    <w:rsid w:val="000B2A7E"/>
    <w:rsid w:val="0010520F"/>
    <w:rsid w:val="00165514"/>
    <w:rsid w:val="00171ACD"/>
    <w:rsid w:val="001E6C22"/>
    <w:rsid w:val="00227893"/>
    <w:rsid w:val="00233DFF"/>
    <w:rsid w:val="002D1AE3"/>
    <w:rsid w:val="002F36C4"/>
    <w:rsid w:val="002F6F4E"/>
    <w:rsid w:val="00313240"/>
    <w:rsid w:val="003472B5"/>
    <w:rsid w:val="00350BB8"/>
    <w:rsid w:val="00360AC0"/>
    <w:rsid w:val="00364B9C"/>
    <w:rsid w:val="00372535"/>
    <w:rsid w:val="00381105"/>
    <w:rsid w:val="003A7E71"/>
    <w:rsid w:val="003F56D6"/>
    <w:rsid w:val="00433430"/>
    <w:rsid w:val="00443BF2"/>
    <w:rsid w:val="004534D2"/>
    <w:rsid w:val="004623C6"/>
    <w:rsid w:val="00485FE4"/>
    <w:rsid w:val="004D00C3"/>
    <w:rsid w:val="004E0B2B"/>
    <w:rsid w:val="004E0C22"/>
    <w:rsid w:val="004E4DF3"/>
    <w:rsid w:val="00510282"/>
    <w:rsid w:val="00532106"/>
    <w:rsid w:val="0054782D"/>
    <w:rsid w:val="005555E8"/>
    <w:rsid w:val="005E6C8C"/>
    <w:rsid w:val="00600B8A"/>
    <w:rsid w:val="00611390"/>
    <w:rsid w:val="00645DE8"/>
    <w:rsid w:val="0064691A"/>
    <w:rsid w:val="00684E5B"/>
    <w:rsid w:val="006A37FB"/>
    <w:rsid w:val="006A5433"/>
    <w:rsid w:val="006B6C9D"/>
    <w:rsid w:val="006C4902"/>
    <w:rsid w:val="007035FA"/>
    <w:rsid w:val="00725C42"/>
    <w:rsid w:val="00737642"/>
    <w:rsid w:val="00752DC4"/>
    <w:rsid w:val="00757DEA"/>
    <w:rsid w:val="00762C24"/>
    <w:rsid w:val="007B696B"/>
    <w:rsid w:val="007F1E37"/>
    <w:rsid w:val="00811F76"/>
    <w:rsid w:val="00822930"/>
    <w:rsid w:val="00894C8C"/>
    <w:rsid w:val="008B3F27"/>
    <w:rsid w:val="008C49CE"/>
    <w:rsid w:val="008D0F15"/>
    <w:rsid w:val="008D2F95"/>
    <w:rsid w:val="0090220D"/>
    <w:rsid w:val="00924A37"/>
    <w:rsid w:val="00946DED"/>
    <w:rsid w:val="00953A7B"/>
    <w:rsid w:val="009858A7"/>
    <w:rsid w:val="009C0F4A"/>
    <w:rsid w:val="009D6BB5"/>
    <w:rsid w:val="009F5A7A"/>
    <w:rsid w:val="00A2239C"/>
    <w:rsid w:val="00A32786"/>
    <w:rsid w:val="00A732B6"/>
    <w:rsid w:val="00AA0F9B"/>
    <w:rsid w:val="00AA161F"/>
    <w:rsid w:val="00AA7A57"/>
    <w:rsid w:val="00AB4D7C"/>
    <w:rsid w:val="00AD6D21"/>
    <w:rsid w:val="00AE516D"/>
    <w:rsid w:val="00B20F15"/>
    <w:rsid w:val="00B328DB"/>
    <w:rsid w:val="00B373D6"/>
    <w:rsid w:val="00B502DB"/>
    <w:rsid w:val="00B60AEC"/>
    <w:rsid w:val="00B74CF4"/>
    <w:rsid w:val="00BC4AD3"/>
    <w:rsid w:val="00BF043F"/>
    <w:rsid w:val="00C032F6"/>
    <w:rsid w:val="00C55254"/>
    <w:rsid w:val="00C85868"/>
    <w:rsid w:val="00D12E13"/>
    <w:rsid w:val="00D24902"/>
    <w:rsid w:val="00D30594"/>
    <w:rsid w:val="00D94E81"/>
    <w:rsid w:val="00DA157F"/>
    <w:rsid w:val="00DA564E"/>
    <w:rsid w:val="00DF0840"/>
    <w:rsid w:val="00E16F46"/>
    <w:rsid w:val="00E216FC"/>
    <w:rsid w:val="00E24F3F"/>
    <w:rsid w:val="00E46562"/>
    <w:rsid w:val="00E5794A"/>
    <w:rsid w:val="00E8097A"/>
    <w:rsid w:val="00E86B7E"/>
    <w:rsid w:val="00E9139E"/>
    <w:rsid w:val="00EA13AC"/>
    <w:rsid w:val="00EA1910"/>
    <w:rsid w:val="00EE6E66"/>
    <w:rsid w:val="00F02645"/>
    <w:rsid w:val="00F15261"/>
    <w:rsid w:val="00F37594"/>
    <w:rsid w:val="00F533EE"/>
    <w:rsid w:val="00F601C1"/>
    <w:rsid w:val="00F77F75"/>
    <w:rsid w:val="00F93D25"/>
    <w:rsid w:val="00F9639D"/>
    <w:rsid w:val="00FB2068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CFCCC"/>
  <w15:chartTrackingRefBased/>
  <w15:docId w15:val="{19A343EC-897C-40D8-AAB6-3DB2C4F3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A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A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A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A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A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A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A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A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A5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A5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A5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A5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A5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A5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7A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A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A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1163</Words>
  <Characters>5898</Characters>
  <Application>Microsoft Office Word</Application>
  <DocSecurity>0</DocSecurity>
  <Lines>173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Niu (Student)</dc:creator>
  <cp:keywords/>
  <dc:description/>
  <cp:lastModifiedBy>Ben Niu</cp:lastModifiedBy>
  <cp:revision>92</cp:revision>
  <dcterms:created xsi:type="dcterms:W3CDTF">2024-03-19T16:31:00Z</dcterms:created>
  <dcterms:modified xsi:type="dcterms:W3CDTF">2024-06-05T16:48:00Z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5502e7b5-ae81-4caa-aa1a-bb98499a591f</vt:lpwstr>
  </property>
</Properties>
</file>