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e51b171237ac7f6e1e3b36e86b7325e9cabf15"/>
    <w:p>
      <w:pPr>
        <w:pStyle w:val="Heading1"/>
      </w:pPr>
      <w:r>
        <w:t xml:space="preserve">TurnScript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13 September 2026, TurnScript 2.5.0.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TurnScript,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pyannote community-1)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~/Documents/TurnScript]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2026-09-14T21:40:37Z</dcterms:created>
  <dcterms:modified xsi:type="dcterms:W3CDTF">2026-09-14T21:40:37Z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