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0 -->
  <w:body>
    <w:p>
      <w:pPr>
        <w:pStyle w:val="Heading1"/>
        <w:bidi w:val="0"/>
      </w:pPr>
      <w:r>
        <w:rPr>
          <w:rtl w:val="0"/>
          <w:lang w:val="es-ES"/>
        </w:rPr>
        <w:t>Chimpancés</w:t>
      </w:r>
    </w:p>
    <w:p>
      <w:pPr>
        <w:bidi w:val="0"/>
      </w:pPr>
      <w:r>
        <w:rPr>
          <w:rtl w:val="0"/>
          <w:lang w:val="es-ES"/>
        </w:rPr>
        <w:t>Los chimpancés son primates muy inteligentes nativos de los bosques y sabanas de África central y occidental. Como nuestros parientes vivos más cercanos, que comparten alrededor del 98,7% del ADN humano, exhiben un comportamiento social complejo, usan herramientas y se comunican a través de una variedad de vocalizaciones y gestos. Al vivir en grandes comunidades lideradas por machos dominantes, los chimpancés forman intrincados lazos sociales y cooperan en la caza y la defensa del territorio. Su dieta es omnívora, incluyendo frutas, semillas y tal, insectos y, ocasionalmente, pequeños mamíferos. Lamentablemente, las poblaciones de chimpancés están amenazadas debido a la pérdida de hábitat, la caza furtiva y las enfermedades, lo que lleva a su clasificación como en peligro de extinción por la UICN.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24062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revision>1</cp:revision>
  <dcterms:created xsi:type="dcterms:W3CDTF">2013-12-23T23:15:00Z</dcterms:created>
  <dcterms:modified xsi:type="dcterms:W3CDTF">2013-12-23T23:15:00Z</dcterms:modified>
</cp:coreProperties>
</file>