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6EDE" w14:textId="7912DA1B" w:rsidR="00FA4C83" w:rsidRDefault="005C3EA9" w:rsidP="005C3EA9">
      <w:pPr>
        <w:pStyle w:val="Heading1"/>
      </w:pPr>
      <w:r>
        <w:t>Baseline Evaluation</w:t>
      </w:r>
    </w:p>
    <w:p w14:paraId="634648B9" w14:textId="6904C929" w:rsidR="005C3EA9" w:rsidRDefault="005C3EA9" w:rsidP="005C3EA9">
      <w:r>
        <w:t xml:space="preserve">The baseline implementation was built using the popular YOLO v5 model </w:t>
      </w:r>
      <w:r w:rsidR="00704740">
        <w:t xml:space="preserve">architecture, known for its good accuracy and particularly impressive frames per second (fps). </w:t>
      </w:r>
      <w:r w:rsidR="008E0E56">
        <w:t xml:space="preserve">Two different models were created, the first of which was made from scratch </w:t>
      </w:r>
      <w:r w:rsidR="00A4347F">
        <w:t xml:space="preserve">on the road sign dataset, consisting of 877 images </w:t>
      </w:r>
      <w:r w:rsidR="000F1665">
        <w:t>classified into 4 different categories</w:t>
      </w:r>
      <w:r w:rsidR="00AD7720">
        <w:t xml:space="preserve"> with bounding boxes</w:t>
      </w:r>
      <w:r w:rsidR="000F1665">
        <w:t xml:space="preserve">. </w:t>
      </w:r>
      <w:r w:rsidR="00CD135E">
        <w:t xml:space="preserve">The second model was a partially trained model that was then </w:t>
      </w:r>
      <w:r w:rsidR="00513CB8">
        <w:t>fine-tuned</w:t>
      </w:r>
      <w:r w:rsidR="00CD135E">
        <w:t xml:space="preserve"> to the </w:t>
      </w:r>
      <w:r w:rsidR="00C55E01">
        <w:t>877-image</w:t>
      </w:r>
      <w:r w:rsidR="00CD135E">
        <w:t xml:space="preserve"> dataset used. </w:t>
      </w:r>
      <w:r w:rsidR="009C12A1">
        <w:t>The model can be tested</w:t>
      </w:r>
      <w:r w:rsidR="0032070B">
        <w:t xml:space="preserve"> using an anaconda environment, with notable required packages being </w:t>
      </w:r>
      <w:r w:rsidR="00417920">
        <w:t>NumPy</w:t>
      </w:r>
      <w:r w:rsidR="0032070B">
        <w:t xml:space="preserve"> and </w:t>
      </w:r>
      <w:r w:rsidR="00417920">
        <w:t>P</w:t>
      </w:r>
      <w:r w:rsidR="0032070B">
        <w:t>y</w:t>
      </w:r>
      <w:r w:rsidR="001F0C60">
        <w:t>t</w:t>
      </w:r>
      <w:r w:rsidR="0032070B">
        <w:t>orch, as well as some smaller packages such as tqdm.</w:t>
      </w:r>
    </w:p>
    <w:p w14:paraId="63EF285B" w14:textId="4F8A7880" w:rsidR="00F004D7" w:rsidRDefault="006763B3" w:rsidP="005C3EA9">
      <w:r>
        <w:t xml:space="preserve">The models </w:t>
      </w:r>
      <w:r w:rsidR="00DF36EE">
        <w:t>were initially going to also be trained using the anaconda environment</w:t>
      </w:r>
      <w:r w:rsidR="001B1F4C">
        <w:t xml:space="preserve"> on </w:t>
      </w:r>
      <w:r w:rsidR="00DA22C8">
        <w:t>W</w:t>
      </w:r>
      <w:r w:rsidR="001B1F4C">
        <w:t>indows</w:t>
      </w:r>
      <w:r w:rsidR="00DA22C8">
        <w:t xml:space="preserve"> 10</w:t>
      </w:r>
      <w:r w:rsidR="00DF36EE">
        <w:t xml:space="preserve">, however there was issues and incompatibility regarding CUDA </w:t>
      </w:r>
      <w:r w:rsidR="00547B11">
        <w:t>and cuDNN</w:t>
      </w:r>
      <w:r w:rsidR="00676EDD">
        <w:t xml:space="preserve"> </w:t>
      </w:r>
      <w:r w:rsidR="00D575A2">
        <w:t xml:space="preserve">and so the popular </w:t>
      </w:r>
      <w:r w:rsidR="001437E1">
        <w:t xml:space="preserve">GNU </w:t>
      </w:r>
      <w:r w:rsidR="00D575A2">
        <w:t xml:space="preserve">Linux distro Ubuntu 20.04 </w:t>
      </w:r>
      <w:r w:rsidR="00366A4E">
        <w:t xml:space="preserve">Desktop LTS </w:t>
      </w:r>
      <w:r w:rsidR="00D575A2">
        <w:t xml:space="preserve">was used instead. </w:t>
      </w:r>
      <w:r w:rsidR="00282B9F">
        <w:t>This is because CUDA can be installed much faster and easier, as well as less system overhead in general</w:t>
      </w:r>
      <w:r w:rsidR="00B23FFB">
        <w:t xml:space="preserve"> due to the more lightweight Operating System. </w:t>
      </w:r>
      <w:r w:rsidR="000C66BF">
        <w:t xml:space="preserve">Progress and comparison of the model is </w:t>
      </w:r>
      <w:r w:rsidR="0018320E">
        <w:t>observed</w:t>
      </w:r>
      <w:r w:rsidR="000C66BF">
        <w:t xml:space="preserve"> using WandB (Weights and Biases)</w:t>
      </w:r>
      <w:r w:rsidR="00D02C86">
        <w:t xml:space="preserve">, which </w:t>
      </w:r>
      <w:r w:rsidR="006E5D88">
        <w:t xml:space="preserve">is an online, remotely accessible tool that </w:t>
      </w:r>
      <w:r w:rsidR="00D02C86">
        <w:t xml:space="preserve">gives the console output from the training, as well as graphing </w:t>
      </w:r>
      <w:r w:rsidR="00784EBF">
        <w:t xml:space="preserve">and displays on how well the model is performing on the dataset (with images). </w:t>
      </w:r>
      <w:r w:rsidR="00CD135E">
        <w:t xml:space="preserve">This allows to very easily compare models, such as the models </w:t>
      </w:r>
      <w:r w:rsidR="002D2EB7">
        <w:t xml:space="preserve">created as the baseline implementation. </w:t>
      </w:r>
      <w:r w:rsidR="00A87535">
        <w:t>This also means that any future models created with different parameters during iterative development can also be compared easily.</w:t>
      </w:r>
    </w:p>
    <w:p w14:paraId="4392AB03" w14:textId="1D76A1E8" w:rsidR="00753592" w:rsidRDefault="00753592" w:rsidP="005C3EA9">
      <w:r>
        <w:t xml:space="preserve">Both </w:t>
      </w:r>
      <w:r w:rsidR="00641125">
        <w:t>baseline models were created to an arbitrary count of 30 epochs</w:t>
      </w:r>
      <w:r w:rsidR="004A5445">
        <w:t xml:space="preserve">, with the same resolution </w:t>
      </w:r>
      <w:r w:rsidR="002B42B7">
        <w:t xml:space="preserve">of 640x640 </w:t>
      </w:r>
      <w:r w:rsidR="009C718F">
        <w:t>and</w:t>
      </w:r>
      <w:r w:rsidR="002B42B7">
        <w:t xml:space="preserve"> a batch size of 16. </w:t>
      </w:r>
      <w:r w:rsidR="00EB27ED">
        <w:t xml:space="preserve">These parameters are also very easily changeable in a single text file that can be used to begin training. </w:t>
      </w:r>
      <w:r w:rsidR="00811676">
        <w:t>Any training that has been started can also be resumed simply by changing the beginning weights file to the “last.pt” weights file</w:t>
      </w:r>
      <w:r w:rsidR="00FE5181">
        <w:t xml:space="preserve"> in the</w:t>
      </w:r>
      <w:r w:rsidR="000202B7">
        <w:t xml:space="preserve"> “runs”</w:t>
      </w:r>
      <w:r w:rsidR="00FE5181">
        <w:t xml:space="preserve"> directory.</w:t>
      </w:r>
      <w:r w:rsidR="004C4190">
        <w:t xml:space="preserve"> This means that if a long training session needed to be paused, or there was a system crash, the model is not lost.</w:t>
      </w:r>
    </w:p>
    <w:p w14:paraId="7CDEF4F9" w14:textId="7D5B249D" w:rsidR="002B6316" w:rsidRDefault="00370C55" w:rsidP="005C3EA9">
      <w:r>
        <w:t xml:space="preserve">Training is possible to complete without CUDA, cuDNN or a GPU at all, </w:t>
      </w:r>
      <w:r w:rsidR="00AC5B36">
        <w:t>i.e.,</w:t>
      </w:r>
      <w:r>
        <w:t xml:space="preserve"> on </w:t>
      </w:r>
      <w:r w:rsidR="00A93DA2">
        <w:t>Windows</w:t>
      </w:r>
      <w:r>
        <w:t xml:space="preserve">, </w:t>
      </w:r>
      <w:r w:rsidR="00A154D9">
        <w:t>although</w:t>
      </w:r>
      <w:r w:rsidR="0020162E">
        <w:t xml:space="preserve"> is very slow without GPU acceleration</w:t>
      </w:r>
      <w:r w:rsidR="00FB6F49">
        <w:t xml:space="preserve"> and requires a lower batch size to avoid memory limits</w:t>
      </w:r>
      <w:r w:rsidR="0020162E">
        <w:t>.</w:t>
      </w:r>
      <w:r w:rsidR="00A154D9">
        <w:t xml:space="preserve"> </w:t>
      </w:r>
      <w:r w:rsidR="00BD1741">
        <w:t xml:space="preserve">Testing however, </w:t>
      </w:r>
      <w:r w:rsidR="00CE1944">
        <w:t>especially for single images or short videos, is not as fast as it would be on a GPU</w:t>
      </w:r>
      <w:r w:rsidR="00006786">
        <w:t xml:space="preserve"> </w:t>
      </w:r>
      <w:r w:rsidR="00CE1944">
        <w:t xml:space="preserve">but still very possible </w:t>
      </w:r>
      <w:r w:rsidR="00A005A1">
        <w:t>without one</w:t>
      </w:r>
      <w:r w:rsidR="00CE1944">
        <w:t xml:space="preserve"> and therefore can be done</w:t>
      </w:r>
      <w:r w:rsidR="00B4626A">
        <w:t xml:space="preserve"> on a CPU</w:t>
      </w:r>
      <w:r w:rsidR="00CE1944">
        <w:t xml:space="preserve"> in a reasonably short amount of time.</w:t>
      </w:r>
      <w:r w:rsidR="00644F83">
        <w:t xml:space="preserve"> This means that the testing and execution can all be done from within the anaconda environment, </w:t>
      </w:r>
      <w:r w:rsidR="00A3520A">
        <w:t>and any training of models done on Ubuntu.</w:t>
      </w:r>
    </w:p>
    <w:p w14:paraId="78383370" w14:textId="41183E80" w:rsidR="0073009E" w:rsidRDefault="00982BBD" w:rsidP="005C3EA9">
      <w:r>
        <w:t>A brief evaluation of both the fine-tuned and from-scratch models show that the fine-tune seems to be far more reliable than the from-scratch design</w:t>
      </w:r>
      <w:r w:rsidR="002D5675">
        <w:t xml:space="preserve">, scoring around 20% higher in </w:t>
      </w:r>
      <w:r w:rsidR="00125870">
        <w:t>previously unseen images</w:t>
      </w:r>
      <w:r w:rsidR="005158CA">
        <w:t>. This is also</w:t>
      </w:r>
      <w:r w:rsidR="00125870">
        <w:t xml:space="preserve"> supported by the graphs supplied by WandB, where from-scratch seems much more erratic whereas fine-tuned seems much smoother, suggesting that the from-scratch is likely overfitting.</w:t>
      </w:r>
    </w:p>
    <w:p w14:paraId="5A22911C" w14:textId="77777777" w:rsidR="0073009E" w:rsidRDefault="0073009E">
      <w:r>
        <w:br w:type="page"/>
      </w:r>
    </w:p>
    <w:p w14:paraId="1041A309" w14:textId="73898434" w:rsidR="0073009E" w:rsidRDefault="0073009E" w:rsidP="005C3EA9">
      <w:r>
        <w:lastRenderedPageBreak/>
        <w:t>Fine Tuned:</w:t>
      </w:r>
    </w:p>
    <w:p w14:paraId="3C29F0AD" w14:textId="777F42E3" w:rsidR="008F21F2" w:rsidRDefault="0073009E" w:rsidP="005C3EA9">
      <w:r w:rsidRPr="0073009E">
        <w:rPr>
          <w:noProof/>
        </w:rPr>
        <w:drawing>
          <wp:inline distT="0" distB="0" distL="0" distR="0" wp14:anchorId="54AFFB89" wp14:editId="779F3565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1F2">
        <w:rPr>
          <w:noProof/>
        </w:rPr>
        <w:drawing>
          <wp:inline distT="0" distB="0" distL="0" distR="0" wp14:anchorId="670A1F35" wp14:editId="57B79942">
            <wp:extent cx="5731510" cy="3555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088E" w14:textId="77777777" w:rsidR="008F21F2" w:rsidRDefault="008F21F2">
      <w:r>
        <w:br w:type="page"/>
      </w:r>
    </w:p>
    <w:p w14:paraId="6CA02B5F" w14:textId="4FCD338F" w:rsidR="00945F85" w:rsidRDefault="00285C8F" w:rsidP="005C3EA9">
      <w:r>
        <w:lastRenderedPageBreak/>
        <w:t>From Scratch:</w:t>
      </w:r>
    </w:p>
    <w:p w14:paraId="0E3FCDF8" w14:textId="6E6DE7E5" w:rsidR="00285C8F" w:rsidRDefault="00285C8F" w:rsidP="005C3EA9">
      <w:r w:rsidRPr="00285C8F">
        <w:rPr>
          <w:noProof/>
        </w:rPr>
        <w:drawing>
          <wp:inline distT="0" distB="0" distL="0" distR="0" wp14:anchorId="487A54CD" wp14:editId="5B890EBA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1F2">
        <w:rPr>
          <w:noProof/>
        </w:rPr>
        <w:drawing>
          <wp:inline distT="0" distB="0" distL="0" distR="0" wp14:anchorId="04E06F2E" wp14:editId="4DEA3D90">
            <wp:extent cx="5731510" cy="3824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C8D1" w14:textId="3BC4CB39" w:rsidR="00C725B5" w:rsidRDefault="00C725B5" w:rsidP="005C3EA9"/>
    <w:p w14:paraId="07B5269F" w14:textId="1B923A2E" w:rsidR="00C725B5" w:rsidRPr="005C3EA9" w:rsidRDefault="008F21F2" w:rsidP="005C3EA9">
      <w:r>
        <w:t>All diagrams</w:t>
      </w:r>
      <w:r w:rsidR="00C725B5">
        <w:t xml:space="preserve"> supplied by wandb.ai</w:t>
      </w:r>
    </w:p>
    <w:sectPr w:rsidR="00C725B5" w:rsidRPr="005C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A9"/>
    <w:rsid w:val="00006786"/>
    <w:rsid w:val="000202B7"/>
    <w:rsid w:val="000C66BF"/>
    <w:rsid w:val="000F1665"/>
    <w:rsid w:val="00125870"/>
    <w:rsid w:val="001437E1"/>
    <w:rsid w:val="0018320E"/>
    <w:rsid w:val="00190D4C"/>
    <w:rsid w:val="00197C44"/>
    <w:rsid w:val="001B1F4C"/>
    <w:rsid w:val="001F0C60"/>
    <w:rsid w:val="0020162E"/>
    <w:rsid w:val="00282B9F"/>
    <w:rsid w:val="00285C8F"/>
    <w:rsid w:val="002B42B7"/>
    <w:rsid w:val="002B6316"/>
    <w:rsid w:val="002D2EB7"/>
    <w:rsid w:val="002D5675"/>
    <w:rsid w:val="0032070B"/>
    <w:rsid w:val="00366A4E"/>
    <w:rsid w:val="00370C55"/>
    <w:rsid w:val="00407B85"/>
    <w:rsid w:val="00417920"/>
    <w:rsid w:val="00466816"/>
    <w:rsid w:val="004A5445"/>
    <w:rsid w:val="004C4190"/>
    <w:rsid w:val="00513CB8"/>
    <w:rsid w:val="005158CA"/>
    <w:rsid w:val="00547B11"/>
    <w:rsid w:val="005C3EA9"/>
    <w:rsid w:val="00641125"/>
    <w:rsid w:val="00644F83"/>
    <w:rsid w:val="0065510E"/>
    <w:rsid w:val="006763B3"/>
    <w:rsid w:val="00676EDD"/>
    <w:rsid w:val="006C1878"/>
    <w:rsid w:val="006E5D88"/>
    <w:rsid w:val="00704740"/>
    <w:rsid w:val="0073009E"/>
    <w:rsid w:val="00744142"/>
    <w:rsid w:val="00753592"/>
    <w:rsid w:val="00784EBF"/>
    <w:rsid w:val="007E1808"/>
    <w:rsid w:val="007E2E10"/>
    <w:rsid w:val="00811676"/>
    <w:rsid w:val="0081614C"/>
    <w:rsid w:val="0087074A"/>
    <w:rsid w:val="008E0E56"/>
    <w:rsid w:val="008F21F2"/>
    <w:rsid w:val="00945F85"/>
    <w:rsid w:val="00982BBD"/>
    <w:rsid w:val="009B1B39"/>
    <w:rsid w:val="009C12A1"/>
    <w:rsid w:val="009C718F"/>
    <w:rsid w:val="00A005A1"/>
    <w:rsid w:val="00A154D9"/>
    <w:rsid w:val="00A34AB6"/>
    <w:rsid w:val="00A3520A"/>
    <w:rsid w:val="00A4347F"/>
    <w:rsid w:val="00A76235"/>
    <w:rsid w:val="00A87535"/>
    <w:rsid w:val="00A93DA2"/>
    <w:rsid w:val="00AC5B36"/>
    <w:rsid w:val="00AD7720"/>
    <w:rsid w:val="00B01378"/>
    <w:rsid w:val="00B23FFB"/>
    <w:rsid w:val="00B4626A"/>
    <w:rsid w:val="00B50226"/>
    <w:rsid w:val="00BD1741"/>
    <w:rsid w:val="00C55E01"/>
    <w:rsid w:val="00C725B5"/>
    <w:rsid w:val="00C764BE"/>
    <w:rsid w:val="00CD135E"/>
    <w:rsid w:val="00CE1944"/>
    <w:rsid w:val="00D02C86"/>
    <w:rsid w:val="00D575A2"/>
    <w:rsid w:val="00DA22C8"/>
    <w:rsid w:val="00DB4BE8"/>
    <w:rsid w:val="00DF36EE"/>
    <w:rsid w:val="00E32A6E"/>
    <w:rsid w:val="00EA0175"/>
    <w:rsid w:val="00EB27ED"/>
    <w:rsid w:val="00F004D7"/>
    <w:rsid w:val="00F04760"/>
    <w:rsid w:val="00FA4C83"/>
    <w:rsid w:val="00FB6F49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B22"/>
  <w15:chartTrackingRefBased/>
  <w15:docId w15:val="{8EF171A4-EDBA-4B0A-980E-8D01E5C4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Ben-Desktop</dc:creator>
  <cp:keywords/>
  <dc:description/>
  <cp:lastModifiedBy>Ben-Desktop</cp:lastModifiedBy>
  <cp:revision>90</cp:revision>
  <dcterms:created xsi:type="dcterms:W3CDTF">2021-04-22T11:14:00Z</dcterms:created>
  <dcterms:modified xsi:type="dcterms:W3CDTF">2021-04-22T11:55:00Z</dcterms:modified>
</cp:coreProperties>
</file>