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4E5E8DB4"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w:t>
      </w:r>
      <w:proofErr w:type="spellStart"/>
      <w:r w:rsidRPr="000C7CA6">
        <w:rPr>
          <w:rFonts w:ascii="Times New Roman" w:hAnsi="Times New Roman" w:cs="Times New Roman"/>
          <w:b/>
          <w:bCs/>
          <w:i/>
          <w:iCs/>
          <w:sz w:val="24"/>
          <w:szCs w:val="24"/>
          <w:lang w:val="en-GB"/>
        </w:rPr>
        <w:t>Maßnahmen</w:t>
      </w:r>
      <w:proofErr w:type="spellEnd"/>
      <w:r w:rsidRPr="000C7CA6">
        <w:rPr>
          <w:rFonts w:ascii="Times New Roman" w:hAnsi="Times New Roman" w:cs="Times New Roman"/>
          <w:b/>
          <w:bCs/>
          <w:i/>
          <w:iCs/>
          <w:sz w:val="24"/>
          <w:szCs w:val="24"/>
          <w:lang w:val="en-GB"/>
        </w:rPr>
        <w:t xml:space="preserve">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these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5304EB79" w14:textId="242383D8"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We therefore want to know how the stringency of Covid-measures affected happiness during the pandemic. Specifically, we aim to understand if more stringent measures decreased our happiness on a societal level or not. </w:t>
      </w:r>
    </w:p>
    <w:p w14:paraId="2BB3E1E3" w14:textId="395728EA" w:rsidR="00064FAD"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Our aim is to generate insights </w:t>
      </w:r>
      <w:r w:rsidRPr="000C7CA6">
        <w:rPr>
          <w:rFonts w:ascii="Times New Roman" w:hAnsi="Times New Roman" w:cs="Times New Roman"/>
          <w:b/>
          <w:bCs/>
          <w:i/>
          <w:iCs/>
          <w:sz w:val="24"/>
          <w:szCs w:val="24"/>
          <w:lang w:val="en-GB"/>
        </w:rPr>
        <w:t>(WHO)</w:t>
      </w:r>
      <w:r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4C167C37" w14:textId="6EEA0979" w:rsidR="00707E67" w:rsidRPr="00707E67" w:rsidRDefault="00707E67"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W</w:t>
      </w:r>
      <w:r w:rsidRPr="000C7CA6">
        <w:rPr>
          <w:rFonts w:ascii="Times New Roman" w:hAnsi="Times New Roman" w:cs="Times New Roman"/>
          <w:sz w:val="24"/>
          <w:szCs w:val="24"/>
          <w:lang w:val="en-GB"/>
        </w:rPr>
        <w:t>e obtained data for 115 countries. Happiness consists of several indicators, such as freedom-to-make choices, health expectancy and others. Stringency is the composite measure of nine indicators, including restrictions to movement and other stay-at-home requirements.</w:t>
      </w:r>
    </w:p>
    <w:p w14:paraId="31ABF574" w14:textId="750B4301" w:rsidR="00533EBE" w:rsidRDefault="00533EB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5548FEF5" w14:textId="1DFCCDDC" w:rsidR="0001156E" w:rsidRPr="000C7CA6" w:rsidRDefault="00B41504"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Therefore</w:t>
      </w:r>
      <w:r w:rsidR="0001156E" w:rsidRPr="000C7CA6">
        <w:rPr>
          <w:rFonts w:ascii="Times New Roman" w:hAnsi="Times New Roman" w:cs="Times New Roman"/>
          <w:sz w:val="24"/>
          <w:szCs w:val="24"/>
          <w:lang w:val="en-GB"/>
        </w:rPr>
        <w:t xml:space="preserve"> you will see happiness ratings centr</w:t>
      </w:r>
      <w:r>
        <w:rPr>
          <w:rFonts w:ascii="Times New Roman" w:hAnsi="Times New Roman" w:cs="Times New Roman"/>
          <w:sz w:val="24"/>
          <w:szCs w:val="24"/>
          <w:lang w:val="en-GB"/>
        </w:rPr>
        <w:t>ing</w:t>
      </w:r>
      <w:r w:rsidR="0001156E" w:rsidRPr="000C7CA6">
        <w:rPr>
          <w:rFonts w:ascii="Times New Roman" w:hAnsi="Times New Roman" w:cs="Times New Roman"/>
          <w:sz w:val="24"/>
          <w:szCs w:val="24"/>
          <w:lang w:val="en-GB"/>
        </w:rPr>
        <w:t xml:space="preserv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0001156E"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003EC8F5"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EA5372">
        <w:rPr>
          <w:rFonts w:ascii="Times New Roman" w:hAnsi="Times New Roman" w:cs="Times New Roman"/>
          <w:sz w:val="24"/>
          <w:szCs w:val="24"/>
          <w:lang w:val="en-GB"/>
        </w:rPr>
        <w:t xml:space="preserve">none of </w:t>
      </w:r>
      <w:r w:rsidR="007636CC">
        <w:rPr>
          <w:rFonts w:ascii="Times New Roman" w:hAnsi="Times New Roman" w:cs="Times New Roman"/>
          <w:sz w:val="24"/>
          <w:szCs w:val="24"/>
          <w:lang w:val="en-GB"/>
        </w:rPr>
        <w:t>the</w:t>
      </w:r>
      <w:r w:rsidR="004643AA">
        <w:rPr>
          <w:rFonts w:ascii="Times New Roman" w:hAnsi="Times New Roman" w:cs="Times New Roman"/>
          <w:sz w:val="24"/>
          <w:szCs w:val="24"/>
          <w:lang w:val="en-GB"/>
        </w:rPr>
        <w:t>m</w:t>
      </w:r>
      <w:r w:rsidR="007636CC">
        <w:rPr>
          <w:rFonts w:ascii="Times New Roman" w:hAnsi="Times New Roman" w:cs="Times New Roman"/>
          <w:sz w:val="24"/>
          <w:szCs w:val="24"/>
          <w:lang w:val="en-GB"/>
        </w:rPr>
        <w:t xml:space="preserve"> </w:t>
      </w:r>
      <w:r w:rsidR="004643AA">
        <w:rPr>
          <w:rFonts w:ascii="Times New Roman" w:hAnsi="Times New Roman" w:cs="Times New Roman"/>
          <w:sz w:val="24"/>
          <w:szCs w:val="24"/>
          <w:lang w:val="en-GB"/>
        </w:rPr>
        <w:t>was</w:t>
      </w:r>
      <w:r w:rsidR="007636CC">
        <w:rPr>
          <w:rFonts w:ascii="Times New Roman" w:hAnsi="Times New Roman" w:cs="Times New Roman"/>
          <w:sz w:val="24"/>
          <w:szCs w:val="24"/>
          <w:lang w:val="en-GB"/>
        </w:rPr>
        <w:t xml:space="preserve"> statistically </w:t>
      </w:r>
      <w:r w:rsidR="003F116D" w:rsidRPr="000C7CA6">
        <w:rPr>
          <w:rFonts w:ascii="Times New Roman" w:hAnsi="Times New Roman" w:cs="Times New Roman"/>
          <w:sz w:val="24"/>
          <w:szCs w:val="24"/>
          <w:lang w:val="en-GB"/>
        </w:rPr>
        <w:t>significant.</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55E407D" w:rsidR="00442722"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suggest that people were </w:t>
      </w:r>
      <w:r w:rsidR="004643AA">
        <w:rPr>
          <w:rFonts w:ascii="Times New Roman" w:hAnsi="Times New Roman" w:cs="Times New Roman"/>
          <w:sz w:val="24"/>
          <w:szCs w:val="24"/>
          <w:lang w:val="en-GB"/>
        </w:rPr>
        <w:t>“</w:t>
      </w:r>
      <w:r w:rsidRPr="000C7CA6">
        <w:rPr>
          <w:rFonts w:ascii="Times New Roman" w:hAnsi="Times New Roman" w:cs="Times New Roman"/>
          <w:sz w:val="24"/>
          <w:szCs w:val="24"/>
          <w:lang w:val="en-GB"/>
        </w:rPr>
        <w:t>fairly resilient” and that stringen</w:t>
      </w:r>
      <w:r w:rsidR="00F66D03">
        <w:rPr>
          <w:rFonts w:ascii="Times New Roman" w:hAnsi="Times New Roman" w:cs="Times New Roman"/>
          <w:sz w:val="24"/>
          <w:szCs w:val="24"/>
          <w:lang w:val="en-GB"/>
        </w:rPr>
        <w:t>cy</w:t>
      </w:r>
      <w:r w:rsidRPr="000C7CA6">
        <w:rPr>
          <w:rFonts w:ascii="Times New Roman" w:hAnsi="Times New Roman" w:cs="Times New Roman"/>
          <w:sz w:val="24"/>
          <w:szCs w:val="24"/>
          <w:lang w:val="en-GB"/>
        </w:rPr>
        <w:t xml:space="preserve"> measures did not affect people’s happiness overall over the </w:t>
      </w:r>
      <w:r w:rsidR="004643AA">
        <w:rPr>
          <w:rFonts w:ascii="Times New Roman" w:hAnsi="Times New Roman" w:cs="Times New Roman"/>
          <w:sz w:val="24"/>
          <w:szCs w:val="24"/>
          <w:lang w:val="en-GB"/>
        </w:rPr>
        <w:t>course of the pandemic.</w:t>
      </w:r>
    </w:p>
    <w:p w14:paraId="64BB8D25" w14:textId="6A87E739" w:rsidR="004643AA" w:rsidRPr="000C7CA6"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might be due to increased family time</w:t>
      </w:r>
      <w:r w:rsidRPr="004643AA">
        <w:rPr>
          <w:rFonts w:ascii="Times New Roman" w:hAnsi="Times New Roman" w:cs="Times New Roman"/>
          <w:sz w:val="24"/>
          <w:szCs w:val="24"/>
          <w:lang w:val="en-GB"/>
        </w:rPr>
        <w:t>, opportunities to learn new skills, or a greater appreciation for little things</w:t>
      </w:r>
      <w:r>
        <w:rPr>
          <w:rFonts w:ascii="Times New Roman" w:hAnsi="Times New Roman" w:cs="Times New Roman"/>
          <w:sz w:val="24"/>
          <w:szCs w:val="24"/>
          <w:lang w:val="en-GB"/>
        </w:rPr>
        <w:t>.</w:t>
      </w:r>
    </w:p>
    <w:p w14:paraId="409E862E" w14:textId="7B344C62" w:rsidR="000C7CA6" w:rsidRPr="00070635" w:rsidRDefault="004643AA"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However, </w:t>
      </w:r>
      <w:r w:rsidR="004572A4" w:rsidRPr="000C7CA6">
        <w:rPr>
          <w:rFonts w:ascii="Times New Roman" w:hAnsi="Times New Roman" w:cs="Times New Roman"/>
          <w:sz w:val="24"/>
          <w:szCs w:val="24"/>
          <w:lang w:val="en-GB"/>
        </w:rPr>
        <w:t xml:space="preserve">we need to be cautious about </w:t>
      </w:r>
      <w:r>
        <w:rPr>
          <w:rFonts w:ascii="Times New Roman" w:hAnsi="Times New Roman" w:cs="Times New Roman"/>
          <w:sz w:val="24"/>
          <w:szCs w:val="24"/>
          <w:lang w:val="en-GB"/>
        </w:rPr>
        <w:t>interpretation of these results.</w:t>
      </w:r>
      <w:r w:rsidRPr="004643AA">
        <w:rPr>
          <w:rFonts w:ascii="Times New Roman" w:hAnsi="Times New Roman" w:cs="Times New Roman"/>
          <w:sz w:val="24"/>
          <w:szCs w:val="24"/>
          <w:lang w:val="en-GB"/>
        </w:rPr>
        <w:t xml:space="preserve"> </w:t>
      </w:r>
      <w:r w:rsidRPr="000C7CA6">
        <w:rPr>
          <w:rFonts w:ascii="Times New Roman" w:hAnsi="Times New Roman" w:cs="Times New Roman"/>
          <w:sz w:val="24"/>
          <w:szCs w:val="24"/>
          <w:lang w:val="en-GB"/>
        </w:rPr>
        <w:t xml:space="preserve">This is because </w:t>
      </w:r>
      <w:r>
        <w:rPr>
          <w:rFonts w:ascii="Times New Roman" w:hAnsi="Times New Roman" w:cs="Times New Roman"/>
          <w:sz w:val="24"/>
          <w:szCs w:val="24"/>
          <w:lang w:val="en-GB"/>
        </w:rPr>
        <w:t>the</w:t>
      </w:r>
      <w:r w:rsidRPr="000C7CA6">
        <w:rPr>
          <w:rFonts w:ascii="Times New Roman" w:hAnsi="Times New Roman" w:cs="Times New Roman"/>
          <w:sz w:val="24"/>
          <w:szCs w:val="24"/>
          <w:lang w:val="en-GB"/>
        </w:rPr>
        <w:t xml:space="preserve"> happiness </w:t>
      </w:r>
      <w:r>
        <w:rPr>
          <w:rFonts w:ascii="Times New Roman" w:hAnsi="Times New Roman" w:cs="Times New Roman"/>
          <w:sz w:val="24"/>
          <w:szCs w:val="24"/>
          <w:lang w:val="en-GB"/>
        </w:rPr>
        <w:t>ratings were</w:t>
      </w:r>
      <w:r w:rsidRPr="000C7CA6">
        <w:rPr>
          <w:rFonts w:ascii="Times New Roman" w:hAnsi="Times New Roman" w:cs="Times New Roman"/>
          <w:sz w:val="24"/>
          <w:szCs w:val="24"/>
          <w:lang w:val="en-GB"/>
        </w:rPr>
        <w:t xml:space="preserve"> collected only once a year</w:t>
      </w:r>
      <w:r>
        <w:rPr>
          <w:rFonts w:ascii="Times New Roman" w:hAnsi="Times New Roman" w:cs="Times New Roman"/>
          <w:sz w:val="24"/>
          <w:szCs w:val="24"/>
          <w:lang w:val="en-GB"/>
        </w:rPr>
        <w:t>. G</w:t>
      </w:r>
      <w:r w:rsidRPr="000C7CA6">
        <w:rPr>
          <w:rFonts w:ascii="Times New Roman" w:hAnsi="Times New Roman" w:cs="Times New Roman"/>
          <w:sz w:val="24"/>
          <w:szCs w:val="24"/>
          <w:lang w:val="en-GB"/>
        </w:rPr>
        <w:t xml:space="preserve">iven the frequent fluctuations in stringency </w:t>
      </w:r>
      <w:r w:rsidRPr="000C7CA6">
        <w:rPr>
          <w:rFonts w:ascii="Times New Roman" w:hAnsi="Times New Roman" w:cs="Times New Roman"/>
          <w:sz w:val="24"/>
          <w:szCs w:val="24"/>
          <w:lang w:val="en-GB"/>
        </w:rPr>
        <w:lastRenderedPageBreak/>
        <w:t>measures</w:t>
      </w:r>
      <w:r>
        <w:rPr>
          <w:rFonts w:ascii="Times New Roman" w:hAnsi="Times New Roman" w:cs="Times New Roman"/>
          <w:sz w:val="24"/>
          <w:szCs w:val="24"/>
          <w:lang w:val="en-GB"/>
        </w:rPr>
        <w:t xml:space="preserve"> especially throughout the different seasons</w:t>
      </w:r>
      <w:r w:rsidRPr="000C7CA6">
        <w:rPr>
          <w:rFonts w:ascii="Times New Roman" w:hAnsi="Times New Roman" w:cs="Times New Roman"/>
          <w:sz w:val="24"/>
          <w:szCs w:val="24"/>
          <w:lang w:val="en-GB"/>
        </w:rPr>
        <w:t>,</w:t>
      </w:r>
      <w:r>
        <w:rPr>
          <w:rFonts w:ascii="Times New Roman" w:hAnsi="Times New Roman" w:cs="Times New Roman"/>
          <w:sz w:val="24"/>
          <w:szCs w:val="24"/>
          <w:lang w:val="en-GB"/>
        </w:rPr>
        <w:t xml:space="preserve"> it could mean</w:t>
      </w:r>
      <w:r w:rsidRPr="000C7CA6">
        <w:rPr>
          <w:rFonts w:ascii="Times New Roman" w:hAnsi="Times New Roman" w:cs="Times New Roman"/>
          <w:sz w:val="24"/>
          <w:szCs w:val="24"/>
          <w:lang w:val="en-GB"/>
        </w:rPr>
        <w:t xml:space="preserve"> </w:t>
      </w:r>
      <w:r w:rsidRPr="00EA5372">
        <w:rPr>
          <w:rFonts w:ascii="Times New Roman" w:hAnsi="Times New Roman" w:cs="Times New Roman"/>
          <w:sz w:val="24"/>
          <w:szCs w:val="24"/>
          <w:lang w:val="en-GB"/>
        </w:rPr>
        <w:t>that some variation in happiness was missed.</w:t>
      </w:r>
    </w:p>
    <w:p w14:paraId="6CB17417" w14:textId="77777777" w:rsidR="00F80192" w:rsidRPr="00070635" w:rsidRDefault="00F80192" w:rsidP="000C7CA6">
      <w:pPr>
        <w:jc w:val="both"/>
        <w:rPr>
          <w:rFonts w:ascii="Times New Roman" w:hAnsi="Times New Roman" w:cs="Times New Roman"/>
          <w:sz w:val="24"/>
          <w:szCs w:val="24"/>
          <w:lang w:val="en-GB"/>
        </w:rPr>
      </w:pPr>
    </w:p>
    <w:p w14:paraId="55B78344" w14:textId="761A8F8C" w:rsidR="00F80192" w:rsidRPr="00F80192" w:rsidRDefault="004666C3" w:rsidP="000C7CA6">
      <w:pPr>
        <w:jc w:val="both"/>
        <w:rPr>
          <w:rFonts w:ascii="Times New Roman" w:hAnsi="Times New Roman" w:cs="Times New Roman"/>
          <w:b/>
          <w:bCs/>
          <w:i/>
          <w:iCs/>
          <w:sz w:val="24"/>
          <w:szCs w:val="24"/>
          <w:u w:val="single"/>
          <w:lang w:val="en-GB"/>
        </w:rPr>
      </w:pPr>
      <w:r>
        <w:rPr>
          <w:rFonts w:ascii="Times New Roman" w:hAnsi="Times New Roman" w:cs="Times New Roman"/>
          <w:b/>
          <w:bCs/>
          <w:i/>
          <w:iCs/>
          <w:sz w:val="24"/>
          <w:szCs w:val="24"/>
          <w:u w:val="single"/>
          <w:lang w:val="en-GB"/>
        </w:rPr>
        <w:t>What are implications/recommendations?</w:t>
      </w:r>
      <w:r w:rsidR="00F80192" w:rsidRPr="00F80192">
        <w:rPr>
          <w:rFonts w:ascii="Times New Roman" w:hAnsi="Times New Roman" w:cs="Times New Roman"/>
          <w:b/>
          <w:bCs/>
          <w:i/>
          <w:iCs/>
          <w:sz w:val="24"/>
          <w:szCs w:val="24"/>
          <w:u w:val="single"/>
          <w:lang w:val="en-GB"/>
        </w:rPr>
        <w:t>:</w:t>
      </w:r>
    </w:p>
    <w:p w14:paraId="781C60FF" w14:textId="7828710C" w:rsidR="00070635" w:rsidRDefault="002B0207"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Overall, w</w:t>
      </w:r>
      <w:r w:rsidR="006035E0">
        <w:rPr>
          <w:rFonts w:ascii="Times New Roman" w:hAnsi="Times New Roman" w:cs="Times New Roman"/>
          <w:sz w:val="24"/>
          <w:szCs w:val="24"/>
          <w:lang w:val="en-GB"/>
        </w:rPr>
        <w:t xml:space="preserve">e would advise governments </w:t>
      </w:r>
      <w:r w:rsidR="004666C3">
        <w:rPr>
          <w:rFonts w:ascii="Times New Roman" w:hAnsi="Times New Roman" w:cs="Times New Roman"/>
          <w:sz w:val="24"/>
          <w:szCs w:val="24"/>
          <w:lang w:val="en-GB"/>
        </w:rPr>
        <w:t xml:space="preserve">to </w:t>
      </w:r>
      <w:r w:rsidR="006035E0">
        <w:rPr>
          <w:rFonts w:ascii="Times New Roman" w:hAnsi="Times New Roman" w:cs="Times New Roman"/>
          <w:sz w:val="24"/>
          <w:szCs w:val="24"/>
          <w:lang w:val="en-GB"/>
        </w:rPr>
        <w:t>be optimistic about peop</w:t>
      </w:r>
      <w:r w:rsidR="00F66D03">
        <w:rPr>
          <w:rFonts w:ascii="Times New Roman" w:hAnsi="Times New Roman" w:cs="Times New Roman"/>
          <w:sz w:val="24"/>
          <w:szCs w:val="24"/>
          <w:lang w:val="en-GB"/>
        </w:rPr>
        <w:t>le’s ability to handle stringency</w:t>
      </w:r>
      <w:r w:rsidR="006035E0">
        <w:rPr>
          <w:rFonts w:ascii="Times New Roman" w:hAnsi="Times New Roman" w:cs="Times New Roman"/>
          <w:sz w:val="24"/>
          <w:szCs w:val="24"/>
          <w:lang w:val="en-GB"/>
        </w:rPr>
        <w:t xml:space="preserve"> measures</w:t>
      </w:r>
      <w:r w:rsidR="0002689B">
        <w:rPr>
          <w:rFonts w:ascii="Times New Roman" w:hAnsi="Times New Roman" w:cs="Times New Roman"/>
          <w:sz w:val="24"/>
          <w:szCs w:val="24"/>
          <w:lang w:val="en-GB"/>
        </w:rPr>
        <w:t xml:space="preserve"> during pandemic</w:t>
      </w:r>
      <w:r w:rsidR="002D3E8C">
        <w:rPr>
          <w:rFonts w:ascii="Times New Roman" w:hAnsi="Times New Roman" w:cs="Times New Roman"/>
          <w:sz w:val="24"/>
          <w:szCs w:val="24"/>
          <w:lang w:val="en-GB"/>
        </w:rPr>
        <w:t xml:space="preserve"> times in general</w:t>
      </w:r>
      <w:r w:rsidR="006035E0">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However</w:t>
      </w:r>
      <w:r w:rsidR="006A724D" w:rsidRPr="006A724D">
        <w:rPr>
          <w:rFonts w:ascii="Times New Roman" w:hAnsi="Times New Roman" w:cs="Times New Roman"/>
          <w:sz w:val="24"/>
          <w:szCs w:val="24"/>
          <w:lang w:val="en-GB"/>
        </w:rPr>
        <w:t>, it is important to note that happiness of a population might be stable but can vary across different context</w:t>
      </w:r>
      <w:r w:rsidR="004666C3">
        <w:rPr>
          <w:rFonts w:ascii="Times New Roman" w:hAnsi="Times New Roman" w:cs="Times New Roman"/>
          <w:sz w:val="24"/>
          <w:szCs w:val="24"/>
          <w:lang w:val="en-GB"/>
        </w:rPr>
        <w:t>s</w:t>
      </w:r>
      <w:r w:rsidR="006A724D" w:rsidRPr="006A724D">
        <w:rPr>
          <w:rFonts w:ascii="Times New Roman" w:hAnsi="Times New Roman" w:cs="Times New Roman"/>
          <w:sz w:val="24"/>
          <w:szCs w:val="24"/>
          <w:lang w:val="en-GB"/>
        </w:rPr>
        <w:t xml:space="preserve"> and individuals.</w:t>
      </w:r>
      <w:r w:rsidR="006A724D">
        <w:rPr>
          <w:rFonts w:ascii="Times New Roman" w:hAnsi="Times New Roman" w:cs="Times New Roman"/>
          <w:sz w:val="24"/>
          <w:szCs w:val="24"/>
          <w:lang w:val="en-GB"/>
        </w:rPr>
        <w:t xml:space="preserve"> Therefore</w:t>
      </w:r>
      <w:r w:rsidR="006035E0">
        <w:rPr>
          <w:rFonts w:ascii="Times New Roman" w:hAnsi="Times New Roman" w:cs="Times New Roman"/>
          <w:sz w:val="24"/>
          <w:szCs w:val="24"/>
          <w:lang w:val="en-GB"/>
        </w:rPr>
        <w:t xml:space="preserve">, governments should </w:t>
      </w:r>
      <w:r w:rsidR="006A724D">
        <w:rPr>
          <w:rFonts w:ascii="Times New Roman" w:hAnsi="Times New Roman" w:cs="Times New Roman"/>
          <w:sz w:val="24"/>
          <w:szCs w:val="24"/>
          <w:lang w:val="en-GB"/>
        </w:rPr>
        <w:t>monitor</w:t>
      </w:r>
      <w:r w:rsidR="000734AB">
        <w:rPr>
          <w:rFonts w:ascii="Times New Roman" w:hAnsi="Times New Roman" w:cs="Times New Roman"/>
          <w:sz w:val="24"/>
          <w:szCs w:val="24"/>
          <w:lang w:val="en-GB"/>
        </w:rPr>
        <w:t xml:space="preserve"> </w:t>
      </w:r>
      <w:r w:rsidR="006A724D">
        <w:rPr>
          <w:rFonts w:ascii="Times New Roman" w:hAnsi="Times New Roman" w:cs="Times New Roman"/>
          <w:sz w:val="24"/>
          <w:szCs w:val="24"/>
          <w:lang w:val="en-GB"/>
        </w:rPr>
        <w:t xml:space="preserve">happiness </w:t>
      </w:r>
      <w:r w:rsidR="00070635">
        <w:rPr>
          <w:rFonts w:ascii="Times New Roman" w:hAnsi="Times New Roman" w:cs="Times New Roman"/>
          <w:sz w:val="24"/>
          <w:szCs w:val="24"/>
          <w:lang w:val="en-GB"/>
        </w:rPr>
        <w:t xml:space="preserve">more </w:t>
      </w:r>
      <w:r w:rsidR="002D3E8C">
        <w:rPr>
          <w:rFonts w:ascii="Times New Roman" w:hAnsi="Times New Roman" w:cs="Times New Roman"/>
          <w:sz w:val="24"/>
          <w:szCs w:val="24"/>
          <w:lang w:val="en-GB"/>
        </w:rPr>
        <w:t xml:space="preserve">frequently </w:t>
      </w:r>
      <w:r w:rsidR="000734AB">
        <w:rPr>
          <w:rFonts w:ascii="Times New Roman" w:hAnsi="Times New Roman" w:cs="Times New Roman"/>
          <w:sz w:val="24"/>
          <w:szCs w:val="24"/>
          <w:lang w:val="en-GB"/>
        </w:rPr>
        <w:t>in accordance with changes in stringency</w:t>
      </w:r>
      <w:r w:rsidR="002D3E8C">
        <w:rPr>
          <w:rFonts w:ascii="Times New Roman" w:hAnsi="Times New Roman" w:cs="Times New Roman"/>
          <w:sz w:val="24"/>
          <w:szCs w:val="24"/>
          <w:lang w:val="en-GB"/>
        </w:rPr>
        <w:t xml:space="preserve"> to get a clearer understanding of how stringency affect</w:t>
      </w:r>
      <w:r w:rsidR="006A724D">
        <w:rPr>
          <w:rFonts w:ascii="Times New Roman" w:hAnsi="Times New Roman" w:cs="Times New Roman"/>
          <w:sz w:val="24"/>
          <w:szCs w:val="24"/>
          <w:lang w:val="en-GB"/>
        </w:rPr>
        <w:t>s</w:t>
      </w:r>
      <w:r w:rsidR="002D3E8C">
        <w:rPr>
          <w:rFonts w:ascii="Times New Roman" w:hAnsi="Times New Roman" w:cs="Times New Roman"/>
          <w:sz w:val="24"/>
          <w:szCs w:val="24"/>
          <w:lang w:val="en-GB"/>
        </w:rPr>
        <w:t xml:space="preserve"> happiness </w:t>
      </w:r>
      <w:r w:rsidR="004666C3">
        <w:rPr>
          <w:rFonts w:ascii="Times New Roman" w:hAnsi="Times New Roman" w:cs="Times New Roman"/>
          <w:sz w:val="24"/>
          <w:szCs w:val="24"/>
          <w:lang w:val="en-GB"/>
        </w:rPr>
        <w:t xml:space="preserve">having </w:t>
      </w:r>
      <w:r w:rsidR="006A724D">
        <w:rPr>
          <w:rFonts w:ascii="Times New Roman" w:hAnsi="Times New Roman" w:cs="Times New Roman"/>
          <w:sz w:val="24"/>
          <w:szCs w:val="24"/>
          <w:lang w:val="en-GB"/>
        </w:rPr>
        <w:t xml:space="preserve">the ability to adjust strategies </w:t>
      </w:r>
      <w:r w:rsidR="002D3E8C">
        <w:rPr>
          <w:rFonts w:ascii="Times New Roman" w:hAnsi="Times New Roman" w:cs="Times New Roman"/>
          <w:sz w:val="24"/>
          <w:szCs w:val="24"/>
          <w:lang w:val="en-GB"/>
        </w:rPr>
        <w:t>on a smaller scale.</w:t>
      </w:r>
    </w:p>
    <w:p w14:paraId="38304E07" w14:textId="50724C6C" w:rsidR="002D3E8C" w:rsidRDefault="006A724D"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This will help being prepared for the next pandemic</w:t>
      </w:r>
      <w:r w:rsidR="004666C3">
        <w:rPr>
          <w:rFonts w:ascii="Times New Roman" w:hAnsi="Times New Roman" w:cs="Times New Roman"/>
          <w:sz w:val="24"/>
          <w:szCs w:val="24"/>
          <w:lang w:val="en-GB"/>
        </w:rPr>
        <w:t xml:space="preserve"> where prioritizing public health by implementing measures might be necessary again.</w:t>
      </w:r>
    </w:p>
    <w:p w14:paraId="4CCEC87B" w14:textId="33EDE882" w:rsidR="006A724D" w:rsidRDefault="006A724D" w:rsidP="000C7CA6">
      <w:pPr>
        <w:jc w:val="both"/>
        <w:rPr>
          <w:rFonts w:ascii="Times New Roman" w:hAnsi="Times New Roman" w:cs="Times New Roman"/>
          <w:sz w:val="24"/>
          <w:szCs w:val="24"/>
          <w:lang w:val="en-GB"/>
        </w:rPr>
      </w:pPr>
    </w:p>
    <w:p w14:paraId="48FD8430" w14:textId="77777777" w:rsidR="006A724D" w:rsidRDefault="006A724D" w:rsidP="000C7CA6">
      <w:pPr>
        <w:jc w:val="both"/>
        <w:rPr>
          <w:rFonts w:ascii="Times New Roman" w:hAnsi="Times New Roman" w:cs="Times New Roman"/>
          <w:sz w:val="24"/>
          <w:szCs w:val="24"/>
          <w:lang w:val="en-GB"/>
        </w:rPr>
      </w:pPr>
    </w:p>
    <w:p w14:paraId="3FC219AF" w14:textId="42FF45E6" w:rsidR="00406EAC" w:rsidRDefault="00FF50D0" w:rsidP="000C7CA6">
      <w:pPr>
        <w:jc w:val="both"/>
        <w:rPr>
          <w:rFonts w:ascii="Times New Roman" w:hAnsi="Times New Roman" w:cs="Times New Roman"/>
          <w:color w:val="FF0000"/>
          <w:sz w:val="24"/>
          <w:szCs w:val="24"/>
          <w:lang w:val="en-GB"/>
        </w:rPr>
      </w:pPr>
      <w:r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406EAC">
        <w:rPr>
          <w:rFonts w:ascii="Times New Roman" w:hAnsi="Times New Roman" w:cs="Times New Roman"/>
          <w:sz w:val="24"/>
          <w:szCs w:val="24"/>
          <w:lang w:val="en-GB"/>
        </w:rPr>
        <w:t xml:space="preserv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B41504" w:rsidP="000C7CA6">
      <w:pPr>
        <w:jc w:val="both"/>
        <w:rPr>
          <w:rFonts w:ascii="Times New Roman" w:hAnsi="Times New Roman" w:cs="Times New Roman"/>
          <w:i/>
          <w:iCs/>
          <w:sz w:val="24"/>
          <w:szCs w:val="24"/>
          <w:lang w:val="en-GB"/>
        </w:rPr>
      </w:pPr>
      <w:hyperlink r:id="rId6" w:history="1">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hyperlink>
    </w:p>
    <w:p w14:paraId="39CEF11E" w14:textId="77777777" w:rsidR="00406EAC" w:rsidRDefault="00406EAC" w:rsidP="000C7CA6">
      <w:pPr>
        <w:jc w:val="both"/>
        <w:rPr>
          <w:rFonts w:ascii="Times New Roman" w:hAnsi="Times New Roman" w:cs="Times New Roman"/>
          <w:sz w:val="24"/>
          <w:szCs w:val="24"/>
          <w:lang w:val="en-GB"/>
        </w:rPr>
      </w:pPr>
    </w:p>
    <w:p w14:paraId="58076B23" w14:textId="1C47125D" w:rsidR="002D3E8C" w:rsidRDefault="002D3E8C" w:rsidP="000C7CA6">
      <w:pPr>
        <w:jc w:val="both"/>
        <w:rPr>
          <w:rFonts w:ascii="Times New Roman" w:hAnsi="Times New Roman" w:cs="Times New Roman"/>
          <w:sz w:val="24"/>
          <w:szCs w:val="24"/>
          <w:lang w:val="en-GB"/>
        </w:rPr>
      </w:pPr>
      <w:r>
        <w:rPr>
          <w:rFonts w:ascii="Times New Roman" w:hAnsi="Times New Roman" w:cs="Times New Roman"/>
          <w:sz w:val="24"/>
          <w:szCs w:val="24"/>
          <w:lang w:val="en-GB"/>
        </w:rPr>
        <w:t>Communication key?</w:t>
      </w:r>
    </w:p>
    <w:p w14:paraId="244D94EF" w14:textId="4566DB04" w:rsidR="00907B88" w:rsidRDefault="00907B88" w:rsidP="00907B88">
      <w:pPr>
        <w:pStyle w:val="Heading1"/>
        <w:rPr>
          <w:lang w:val="en-GB"/>
        </w:rPr>
      </w:pPr>
      <w:r>
        <w:rPr>
          <w:lang w:val="en-GB"/>
        </w:rPr>
        <w:t>Discussing the project</w:t>
      </w:r>
    </w:p>
    <w:p w14:paraId="421036D0" w14:textId="77777777" w:rsidR="00907B88" w:rsidRDefault="00907B88" w:rsidP="00907B88">
      <w:pPr>
        <w:rPr>
          <w:lang w:val="en-GB"/>
        </w:rPr>
      </w:pPr>
    </w:p>
    <w:p w14:paraId="04E158ED" w14:textId="77777777" w:rsidR="00907B88" w:rsidRDefault="00907B88" w:rsidP="00907B88">
      <w:pPr>
        <w:rPr>
          <w:lang w:val="en-GB"/>
        </w:rPr>
      </w:pPr>
    </w:p>
    <w:p w14:paraId="0109F14F" w14:textId="335C5A39" w:rsidR="00907B88" w:rsidRDefault="001E1E03" w:rsidP="00907B88">
      <w:pPr>
        <w:pStyle w:val="Heading2"/>
        <w:rPr>
          <w:lang w:val="en-GB"/>
        </w:rPr>
      </w:pPr>
      <w:r>
        <w:rPr>
          <w:lang w:val="en-GB"/>
        </w:rPr>
        <w:t>Challenges</w:t>
      </w:r>
    </w:p>
    <w:p w14:paraId="2A564E82" w14:textId="52E174A1" w:rsidR="00A077D4" w:rsidRDefault="00A077D4" w:rsidP="00A077D4">
      <w:pPr>
        <w:pStyle w:val="ListParagraph"/>
        <w:numPr>
          <w:ilvl w:val="0"/>
          <w:numId w:val="2"/>
        </w:numPr>
        <w:rPr>
          <w:lang w:val="en-GB"/>
        </w:rPr>
      </w:pPr>
      <w:r>
        <w:rPr>
          <w:lang w:val="en-GB"/>
        </w:rPr>
        <w:t>Using the data</w:t>
      </w:r>
    </w:p>
    <w:p w14:paraId="0796DF52" w14:textId="2630A7E7" w:rsidR="009A4A58" w:rsidRPr="00A077D4" w:rsidRDefault="009A4A58" w:rsidP="009A4A58">
      <w:pPr>
        <w:pStyle w:val="ListParagraph"/>
        <w:numPr>
          <w:ilvl w:val="1"/>
          <w:numId w:val="2"/>
        </w:numPr>
        <w:rPr>
          <w:lang w:val="en-GB"/>
        </w:rPr>
      </w:pPr>
      <w:r>
        <w:rPr>
          <w:lang w:val="en-GB"/>
        </w:rPr>
        <w:t>Found out relatively late about this when project idea was more or less “set”</w:t>
      </w:r>
    </w:p>
    <w:p w14:paraId="598A2CD3" w14:textId="2F42A23A" w:rsidR="00907B88" w:rsidRDefault="001E1E03" w:rsidP="008C2BDD">
      <w:pPr>
        <w:pStyle w:val="ListParagraph"/>
        <w:numPr>
          <w:ilvl w:val="0"/>
          <w:numId w:val="2"/>
        </w:numPr>
        <w:rPr>
          <w:lang w:val="en-GB"/>
        </w:rPr>
      </w:pPr>
      <w:r>
        <w:rPr>
          <w:lang w:val="en-GB"/>
        </w:rPr>
        <w:t>Finding a project</w:t>
      </w:r>
      <w:r w:rsidR="00A077D4">
        <w:rPr>
          <w:lang w:val="en-GB"/>
        </w:rPr>
        <w:t xml:space="preserve"> idea -&gt; </w:t>
      </w:r>
      <w:proofErr w:type="spellStart"/>
      <w:r w:rsidR="00A077D4">
        <w:rPr>
          <w:lang w:val="en-GB"/>
        </w:rPr>
        <w:t>lot’s</w:t>
      </w:r>
      <w:proofErr w:type="spellEnd"/>
      <w:r w:rsidR="00A077D4">
        <w:rPr>
          <w:lang w:val="en-GB"/>
        </w:rPr>
        <w:t xml:space="preserve"> of PPDAC-Cycles</w:t>
      </w:r>
    </w:p>
    <w:p w14:paraId="1FFF62D6" w14:textId="1AC13532" w:rsidR="00DC6CC5" w:rsidRDefault="001E1E03" w:rsidP="00DC6CC5">
      <w:pPr>
        <w:pStyle w:val="ListParagraph"/>
        <w:numPr>
          <w:ilvl w:val="0"/>
          <w:numId w:val="2"/>
        </w:numPr>
        <w:rPr>
          <w:lang w:val="en-GB"/>
        </w:rPr>
      </w:pPr>
      <w:r>
        <w:rPr>
          <w:lang w:val="en-GB"/>
        </w:rPr>
        <w:t xml:space="preserve">Making the project </w:t>
      </w:r>
      <w:r w:rsidR="00335DE8">
        <w:rPr>
          <w:lang w:val="en-GB"/>
        </w:rPr>
        <w:t>round</w:t>
      </w:r>
    </w:p>
    <w:p w14:paraId="53AF4A71" w14:textId="12D7A034" w:rsidR="00537EEC" w:rsidRDefault="00537EEC" w:rsidP="00537EEC">
      <w:pPr>
        <w:pStyle w:val="ListParagraph"/>
        <w:numPr>
          <w:ilvl w:val="1"/>
          <w:numId w:val="2"/>
        </w:numPr>
        <w:rPr>
          <w:lang w:val="en-GB"/>
        </w:rPr>
      </w:pPr>
      <w:r>
        <w:rPr>
          <w:lang w:val="en-GB"/>
        </w:rPr>
        <w:t>Visualisation, Project idea, interpretation</w:t>
      </w:r>
      <w:r w:rsidR="008E2FEF">
        <w:rPr>
          <w:lang w:val="en-GB"/>
        </w:rPr>
        <w:t xml:space="preserve">, keeping pitches short and concise </w:t>
      </w:r>
    </w:p>
    <w:p w14:paraId="47389039" w14:textId="1FCB13BD" w:rsidR="00FD09B6" w:rsidRDefault="00537EEC" w:rsidP="00FD09B6">
      <w:pPr>
        <w:pStyle w:val="ListParagraph"/>
        <w:numPr>
          <w:ilvl w:val="0"/>
          <w:numId w:val="2"/>
        </w:numPr>
        <w:rPr>
          <w:lang w:val="en-GB"/>
        </w:rPr>
      </w:pPr>
      <w:r>
        <w:rPr>
          <w:lang w:val="en-GB"/>
        </w:rPr>
        <w:t>No use of bad research practice</w:t>
      </w:r>
    </w:p>
    <w:p w14:paraId="2AE73269" w14:textId="6FF488DA" w:rsidR="007E270D" w:rsidRPr="00FD09B6" w:rsidRDefault="007E270D" w:rsidP="00FD09B6">
      <w:pPr>
        <w:pStyle w:val="ListParagraph"/>
        <w:numPr>
          <w:ilvl w:val="0"/>
          <w:numId w:val="2"/>
        </w:numPr>
        <w:rPr>
          <w:lang w:val="en-GB"/>
        </w:rPr>
      </w:pPr>
      <w:r>
        <w:rPr>
          <w:lang w:val="en-GB"/>
        </w:rPr>
        <w:t>Torture by Dirk and Rui</w:t>
      </w:r>
    </w:p>
    <w:p w14:paraId="4B3461E3" w14:textId="77777777" w:rsidR="00FD09B6" w:rsidRPr="00FD09B6" w:rsidRDefault="00FD09B6" w:rsidP="00FD09B6">
      <w:pPr>
        <w:rPr>
          <w:lang w:val="en-GB"/>
        </w:rPr>
      </w:pPr>
    </w:p>
    <w:p w14:paraId="30F61D48" w14:textId="77777777" w:rsidR="00DC6CC5" w:rsidRDefault="00DC6CC5" w:rsidP="00DC6CC5">
      <w:pPr>
        <w:pStyle w:val="Heading2"/>
        <w:rPr>
          <w:lang w:val="en-GB"/>
        </w:rPr>
      </w:pPr>
      <w:r>
        <w:rPr>
          <w:lang w:val="en-GB"/>
        </w:rPr>
        <w:t>What went well?</w:t>
      </w:r>
    </w:p>
    <w:p w14:paraId="6CCE12EB" w14:textId="77777777" w:rsidR="00DC6CC5" w:rsidRDefault="00DC6CC5" w:rsidP="00DC6CC5">
      <w:pPr>
        <w:pStyle w:val="ListParagraph"/>
        <w:numPr>
          <w:ilvl w:val="0"/>
          <w:numId w:val="2"/>
        </w:numPr>
        <w:rPr>
          <w:lang w:val="en-GB"/>
        </w:rPr>
      </w:pPr>
      <w:r>
        <w:rPr>
          <w:lang w:val="en-GB"/>
        </w:rPr>
        <w:t>Data wrangling and open source data access</w:t>
      </w:r>
    </w:p>
    <w:p w14:paraId="38B8B151" w14:textId="5E31E100" w:rsidR="00DC6CC5" w:rsidRDefault="00DC6CC5" w:rsidP="00DC6CC5">
      <w:pPr>
        <w:pStyle w:val="ListParagraph"/>
        <w:numPr>
          <w:ilvl w:val="0"/>
          <w:numId w:val="2"/>
        </w:numPr>
        <w:rPr>
          <w:lang w:val="en-GB"/>
        </w:rPr>
      </w:pPr>
      <w:r>
        <w:rPr>
          <w:lang w:val="en-GB"/>
        </w:rPr>
        <w:t>Problem-solving</w:t>
      </w:r>
      <w:r w:rsidR="0043001C">
        <w:rPr>
          <w:lang w:val="en-GB"/>
        </w:rPr>
        <w:t xml:space="preserve"> </w:t>
      </w:r>
      <w:r w:rsidR="0043001C" w:rsidRPr="0043001C">
        <w:rPr>
          <w:lang w:val="en-GB"/>
        </w:rPr>
        <w:sym w:font="Wingdings" w:char="F0E0"/>
      </w:r>
      <w:r w:rsidR="0043001C">
        <w:rPr>
          <w:lang w:val="en-GB"/>
        </w:rPr>
        <w:t xml:space="preserve"> continuous challenge to</w:t>
      </w:r>
      <w:r w:rsidR="00304E1E">
        <w:rPr>
          <w:lang w:val="en-GB"/>
        </w:rPr>
        <w:t xml:space="preserve"> keep thinking about problems (and continue the PPDAC cycle)</w:t>
      </w:r>
    </w:p>
    <w:p w14:paraId="2077324A" w14:textId="77777777" w:rsidR="00DC6CC5" w:rsidRDefault="00DC6CC5" w:rsidP="00DC6CC5">
      <w:pPr>
        <w:pStyle w:val="ListParagraph"/>
        <w:numPr>
          <w:ilvl w:val="0"/>
          <w:numId w:val="2"/>
        </w:numPr>
        <w:rPr>
          <w:lang w:val="en-GB"/>
        </w:rPr>
      </w:pPr>
      <w:r>
        <w:rPr>
          <w:lang w:val="en-GB"/>
        </w:rPr>
        <w:t>Insight into Data Analytics</w:t>
      </w:r>
    </w:p>
    <w:p w14:paraId="17D10DC3" w14:textId="77777777" w:rsidR="00DC6CC5" w:rsidRPr="00E4069E" w:rsidRDefault="00DC6CC5" w:rsidP="00DC6CC5">
      <w:pPr>
        <w:pStyle w:val="ListParagraph"/>
        <w:numPr>
          <w:ilvl w:val="0"/>
          <w:numId w:val="2"/>
        </w:numPr>
        <w:rPr>
          <w:lang w:val="en-GB"/>
        </w:rPr>
      </w:pPr>
      <w:r>
        <w:rPr>
          <w:lang w:val="en-GB"/>
        </w:rPr>
        <w:t>Good group atmosphere</w:t>
      </w:r>
    </w:p>
    <w:sectPr w:rsidR="00DC6CC5" w:rsidRPr="00E4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FE0AB5"/>
    <w:multiLevelType w:val="hybridMultilevel"/>
    <w:tmpl w:val="9524F3A0"/>
    <w:lvl w:ilvl="0" w:tplc="706EA5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0481680">
    <w:abstractNumId w:val="0"/>
  </w:num>
  <w:num w:numId="2" w16cid:durableId="76115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AD"/>
    <w:rsid w:val="0001156E"/>
    <w:rsid w:val="0002689B"/>
    <w:rsid w:val="00041EC0"/>
    <w:rsid w:val="00064FAD"/>
    <w:rsid w:val="00070635"/>
    <w:rsid w:val="000734AB"/>
    <w:rsid w:val="00083A27"/>
    <w:rsid w:val="000C7CA6"/>
    <w:rsid w:val="001E1E03"/>
    <w:rsid w:val="002B0207"/>
    <w:rsid w:val="002D3E8C"/>
    <w:rsid w:val="00304E1E"/>
    <w:rsid w:val="00335DE8"/>
    <w:rsid w:val="003F116D"/>
    <w:rsid w:val="00406EAC"/>
    <w:rsid w:val="0043001C"/>
    <w:rsid w:val="00442722"/>
    <w:rsid w:val="004572A4"/>
    <w:rsid w:val="004643AA"/>
    <w:rsid w:val="004666C3"/>
    <w:rsid w:val="00533EBE"/>
    <w:rsid w:val="005342A3"/>
    <w:rsid w:val="00537EEC"/>
    <w:rsid w:val="005C3A60"/>
    <w:rsid w:val="005C7077"/>
    <w:rsid w:val="005F3B2F"/>
    <w:rsid w:val="00601066"/>
    <w:rsid w:val="006035E0"/>
    <w:rsid w:val="006348D8"/>
    <w:rsid w:val="00663828"/>
    <w:rsid w:val="006718F0"/>
    <w:rsid w:val="0067402E"/>
    <w:rsid w:val="006A16FD"/>
    <w:rsid w:val="006A724D"/>
    <w:rsid w:val="00707E67"/>
    <w:rsid w:val="007636CC"/>
    <w:rsid w:val="007E270D"/>
    <w:rsid w:val="007F7308"/>
    <w:rsid w:val="00875B19"/>
    <w:rsid w:val="008C2BDD"/>
    <w:rsid w:val="008E2FEF"/>
    <w:rsid w:val="008E62F0"/>
    <w:rsid w:val="00907B88"/>
    <w:rsid w:val="009850EC"/>
    <w:rsid w:val="009A4A58"/>
    <w:rsid w:val="00A077D4"/>
    <w:rsid w:val="00A324FE"/>
    <w:rsid w:val="00A77982"/>
    <w:rsid w:val="00B41504"/>
    <w:rsid w:val="00B853DB"/>
    <w:rsid w:val="00BC0E27"/>
    <w:rsid w:val="00BD66D0"/>
    <w:rsid w:val="00BF3B35"/>
    <w:rsid w:val="00C1407C"/>
    <w:rsid w:val="00C15CBC"/>
    <w:rsid w:val="00D9650B"/>
    <w:rsid w:val="00DC6CC5"/>
    <w:rsid w:val="00E4069E"/>
    <w:rsid w:val="00E96B23"/>
    <w:rsid w:val="00EA5372"/>
    <w:rsid w:val="00F63F92"/>
    <w:rsid w:val="00F66D03"/>
    <w:rsid w:val="00F80192"/>
    <w:rsid w:val="00FA141D"/>
    <w:rsid w:val="00FD018F"/>
    <w:rsid w:val="00FD09B6"/>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customStyle="1" w:styleId="UnresolvedMention1">
    <w:name w:val="Unresolved Mention1"/>
    <w:basedOn w:val="DefaultParagraphFont"/>
    <w:uiPriority w:val="99"/>
    <w:semiHidden/>
    <w:unhideWhenUsed/>
    <w:rsid w:val="00F63F92"/>
    <w:rPr>
      <w:color w:val="605E5C"/>
      <w:shd w:val="clear" w:color="auto" w:fill="E1DFDD"/>
    </w:rPr>
  </w:style>
  <w:style w:type="character" w:customStyle="1" w:styleId="Heading2Char">
    <w:name w:val="Heading 2 Char"/>
    <w:basedOn w:val="DefaultParagraphFont"/>
    <w:link w:val="Heading2"/>
    <w:uiPriority w:val="9"/>
    <w:rsid w:val="00907B88"/>
    <w:rPr>
      <w:rFonts w:asciiTheme="majorHAnsi" w:eastAsiaTheme="majorEastAsia" w:hAnsiTheme="majorHAnsi" w:cstheme="majorBidi"/>
      <w:color w:val="2F5496" w:themeColor="accent1" w:themeShade="BF"/>
      <w:sz w:val="26"/>
      <w:szCs w:val="26"/>
      <w:lang w:val="de-DE"/>
    </w:rPr>
  </w:style>
  <w:style w:type="character" w:styleId="FollowedHyperlink">
    <w:name w:val="FollowedHyperlink"/>
    <w:basedOn w:val="DefaultParagraphFont"/>
    <w:uiPriority w:val="99"/>
    <w:semiHidden/>
    <w:unhideWhenUsed/>
    <w:rsid w:val="00534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usiness/healthcare-pharmaceuticals/dont-delay-reforms-prepare-next-pandemic-who-chief-2023-0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8F9A-DB62-48A3-BF04-59FB4A19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60</cp:revision>
  <dcterms:created xsi:type="dcterms:W3CDTF">2023-05-17T14:32:00Z</dcterms:created>
  <dcterms:modified xsi:type="dcterms:W3CDTF">2023-05-31T15:06:00Z</dcterms:modified>
</cp:coreProperties>
</file>