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FF1" w:rsidRDefault="00863FF1" w:rsidP="007E342A">
      <w:pPr>
        <w:rPr>
          <w:rFonts w:ascii="Arial" w:hAnsi="Arial" w:cs="Arial"/>
          <w:b/>
          <w:sz w:val="28"/>
          <w:szCs w:val="28"/>
        </w:rPr>
      </w:pPr>
      <w:bookmarkStart w:id="0" w:name="_GoBack"/>
      <w:bookmarkEnd w:id="0"/>
    </w:p>
    <w:p w:rsidR="007E342A" w:rsidRPr="007E342A" w:rsidRDefault="007E342A" w:rsidP="007E342A">
      <w:pPr>
        <w:rPr>
          <w:rFonts w:ascii="Arial" w:hAnsi="Arial" w:cs="Arial"/>
          <w:b/>
          <w:sz w:val="28"/>
          <w:szCs w:val="28"/>
        </w:rPr>
      </w:pPr>
      <w:r w:rsidRPr="007E342A">
        <w:rPr>
          <w:rFonts w:ascii="Arial" w:hAnsi="Arial" w:cs="Arial"/>
          <w:b/>
          <w:sz w:val="28"/>
          <w:szCs w:val="28"/>
        </w:rPr>
        <w:t>IAS – Assessment Task – Graduate Programmer</w:t>
      </w:r>
      <w:r w:rsidRPr="007E342A">
        <w:rPr>
          <w:rFonts w:ascii="Arial" w:hAnsi="Arial" w:cs="Arial"/>
          <w:b/>
          <w:sz w:val="28"/>
          <w:szCs w:val="28"/>
        </w:rPr>
        <w:br/>
      </w:r>
    </w:p>
    <w:p w:rsidR="007E342A" w:rsidRPr="007E342A" w:rsidRDefault="007E342A" w:rsidP="007E342A">
      <w:pPr>
        <w:jc w:val="both"/>
        <w:rPr>
          <w:rFonts w:ascii="Arial" w:hAnsi="Arial" w:cs="Arial"/>
        </w:rPr>
      </w:pPr>
      <w:r w:rsidRPr="007E342A">
        <w:rPr>
          <w:rFonts w:ascii="Arial" w:hAnsi="Arial" w:cs="Arial"/>
        </w:rPr>
        <w:t>On the following page you will find a brief for a Work Based activity.</w:t>
      </w:r>
    </w:p>
    <w:p w:rsidR="007E342A" w:rsidRPr="007E342A" w:rsidRDefault="007E342A" w:rsidP="007E342A">
      <w:pPr>
        <w:jc w:val="both"/>
        <w:rPr>
          <w:rFonts w:ascii="Arial" w:hAnsi="Arial" w:cs="Arial"/>
        </w:rPr>
      </w:pPr>
    </w:p>
    <w:p w:rsidR="007E342A" w:rsidRPr="007E342A" w:rsidRDefault="007E342A" w:rsidP="007E342A">
      <w:pPr>
        <w:jc w:val="both"/>
        <w:rPr>
          <w:rFonts w:ascii="Arial" w:hAnsi="Arial" w:cs="Arial"/>
        </w:rPr>
      </w:pPr>
      <w:r w:rsidRPr="007E342A">
        <w:rPr>
          <w:rFonts w:ascii="Arial" w:hAnsi="Arial" w:cs="Arial"/>
        </w:rPr>
        <w:t>The brief is based on the types of work tasks that are required at IAS.</w:t>
      </w:r>
    </w:p>
    <w:p w:rsidR="007E342A" w:rsidRPr="007E342A" w:rsidRDefault="007E342A" w:rsidP="007E342A">
      <w:pPr>
        <w:jc w:val="both"/>
        <w:rPr>
          <w:rFonts w:ascii="Arial" w:hAnsi="Arial" w:cs="Arial"/>
        </w:rPr>
      </w:pPr>
    </w:p>
    <w:p w:rsidR="007E342A" w:rsidRPr="007E342A" w:rsidRDefault="007E342A" w:rsidP="007E342A">
      <w:pPr>
        <w:jc w:val="both"/>
        <w:rPr>
          <w:rFonts w:ascii="Arial" w:hAnsi="Arial" w:cs="Arial"/>
        </w:rPr>
      </w:pPr>
      <w:r w:rsidRPr="007E342A">
        <w:rPr>
          <w:rFonts w:ascii="Arial" w:hAnsi="Arial" w:cs="Arial"/>
        </w:rPr>
        <w:t xml:space="preserve">During your </w:t>
      </w:r>
      <w:r>
        <w:rPr>
          <w:rFonts w:ascii="Arial" w:hAnsi="Arial" w:cs="Arial"/>
        </w:rPr>
        <w:t xml:space="preserve">scheduled interview </w:t>
      </w:r>
      <w:r w:rsidRPr="007E342A">
        <w:rPr>
          <w:rFonts w:ascii="Arial" w:hAnsi="Arial" w:cs="Arial"/>
        </w:rPr>
        <w:t xml:space="preserve">appointment you are required to demonstrate </w:t>
      </w:r>
      <w:r w:rsidR="00863FF1" w:rsidRPr="007E342A">
        <w:rPr>
          <w:rFonts w:ascii="Arial" w:hAnsi="Arial" w:cs="Arial"/>
        </w:rPr>
        <w:t xml:space="preserve">your completed work </w:t>
      </w:r>
      <w:r w:rsidRPr="007E342A">
        <w:rPr>
          <w:rFonts w:ascii="Arial" w:hAnsi="Arial" w:cs="Arial"/>
        </w:rPr>
        <w:t xml:space="preserve">to a panel of assessors.  </w:t>
      </w:r>
      <w:r w:rsidR="00863FF1">
        <w:rPr>
          <w:rFonts w:ascii="Arial" w:hAnsi="Arial" w:cs="Arial"/>
        </w:rPr>
        <w:t>Subsequently, w</w:t>
      </w:r>
      <w:r w:rsidRPr="007E342A">
        <w:rPr>
          <w:rFonts w:ascii="Arial" w:hAnsi="Arial" w:cs="Arial"/>
        </w:rPr>
        <w:t xml:space="preserve">orking with one existing member of the IAS team, you will also be required to verbally conduct a detailed code review.  </w:t>
      </w:r>
    </w:p>
    <w:p w:rsidR="007E342A" w:rsidRPr="007E342A" w:rsidRDefault="007E342A" w:rsidP="007E342A">
      <w:pPr>
        <w:jc w:val="both"/>
        <w:rPr>
          <w:rFonts w:ascii="Arial" w:hAnsi="Arial" w:cs="Arial"/>
          <w:b/>
        </w:rPr>
      </w:pPr>
    </w:p>
    <w:p w:rsidR="007E342A" w:rsidRPr="007E342A" w:rsidRDefault="007E342A" w:rsidP="007E342A">
      <w:pPr>
        <w:jc w:val="both"/>
        <w:rPr>
          <w:rFonts w:ascii="Arial" w:hAnsi="Arial" w:cs="Arial"/>
        </w:rPr>
      </w:pPr>
      <w:r w:rsidRPr="007E342A">
        <w:rPr>
          <w:rFonts w:ascii="Arial" w:hAnsi="Arial" w:cs="Arial"/>
        </w:rPr>
        <w:t xml:space="preserve">You will be able to access the meeting room at the IAS offices and a computer 30 minutes prior to your invited interview time.  This is to allow you to set up your demonstration.  You will need to bring your work on a USB / CD or similar.  You may also bring a laptop if you prefer.  You </w:t>
      </w:r>
      <w:r>
        <w:rPr>
          <w:rFonts w:ascii="Arial" w:hAnsi="Arial" w:cs="Arial"/>
        </w:rPr>
        <w:t>will have access to an interac</w:t>
      </w:r>
      <w:r w:rsidRPr="007E342A">
        <w:rPr>
          <w:rFonts w:ascii="Arial" w:hAnsi="Arial" w:cs="Arial"/>
        </w:rPr>
        <w:t>tive whi</w:t>
      </w:r>
      <w:r>
        <w:rPr>
          <w:rFonts w:ascii="Arial" w:hAnsi="Arial" w:cs="Arial"/>
        </w:rPr>
        <w:t>t</w:t>
      </w:r>
      <w:r w:rsidRPr="007E342A">
        <w:rPr>
          <w:rFonts w:ascii="Arial" w:hAnsi="Arial" w:cs="Arial"/>
        </w:rPr>
        <w:t>eboard for your presentation. You will have access to the interne</w:t>
      </w:r>
      <w:r>
        <w:rPr>
          <w:rFonts w:ascii="Arial" w:hAnsi="Arial" w:cs="Arial"/>
        </w:rPr>
        <w:t>t if you require this.</w:t>
      </w:r>
    </w:p>
    <w:p w:rsidR="007E342A" w:rsidRPr="007E342A" w:rsidRDefault="007E342A" w:rsidP="007E342A">
      <w:pPr>
        <w:jc w:val="both"/>
        <w:rPr>
          <w:rFonts w:ascii="Arial" w:hAnsi="Arial" w:cs="Arial"/>
        </w:rPr>
      </w:pPr>
    </w:p>
    <w:p w:rsidR="007E342A" w:rsidRDefault="007E342A" w:rsidP="007E342A">
      <w:pPr>
        <w:jc w:val="both"/>
        <w:rPr>
          <w:rFonts w:ascii="Arial" w:hAnsi="Arial" w:cs="Arial"/>
        </w:rPr>
      </w:pPr>
      <w:r w:rsidRPr="007E342A">
        <w:rPr>
          <w:rFonts w:ascii="Arial" w:hAnsi="Arial" w:cs="Arial"/>
        </w:rPr>
        <w:t xml:space="preserve">Following the work based activity there will be an interview.  . </w:t>
      </w:r>
    </w:p>
    <w:p w:rsidR="00E50D28" w:rsidRPr="000D482C" w:rsidRDefault="000D482C" w:rsidP="007E342A">
      <w:pPr>
        <w:jc w:val="both"/>
        <w:rPr>
          <w:rFonts w:ascii="Arial" w:hAnsi="Arial" w:cs="Arial"/>
        </w:rPr>
      </w:pPr>
      <w:r>
        <w:rPr>
          <w:rFonts w:ascii="Arial" w:hAnsi="Arial" w:cs="Arial"/>
        </w:rPr>
        <w:br w:type="column"/>
      </w:r>
      <w:r w:rsidR="00E50D28" w:rsidRPr="000D482C">
        <w:rPr>
          <w:rFonts w:ascii="Arial" w:hAnsi="Arial" w:cs="Arial"/>
        </w:rPr>
        <w:lastRenderedPageBreak/>
        <w:t>AIRCRAFT DATA MAINTENANCE</w:t>
      </w:r>
    </w:p>
    <w:p w:rsidR="00E50D28" w:rsidRPr="000D482C" w:rsidRDefault="00E50D28">
      <w:pPr>
        <w:rPr>
          <w:rFonts w:ascii="Arial" w:hAnsi="Arial" w:cs="Arial"/>
        </w:rPr>
      </w:pPr>
    </w:p>
    <w:p w:rsidR="00E50D28" w:rsidRPr="000D482C" w:rsidRDefault="00E50D28">
      <w:pPr>
        <w:rPr>
          <w:rFonts w:ascii="Arial" w:hAnsi="Arial" w:cs="Arial"/>
        </w:rPr>
      </w:pPr>
      <w:r w:rsidRPr="000D482C">
        <w:rPr>
          <w:rFonts w:ascii="Arial" w:hAnsi="Arial" w:cs="Arial"/>
        </w:rPr>
        <w:t>Data Description:</w:t>
      </w:r>
    </w:p>
    <w:p w:rsidR="00E50D28" w:rsidRPr="000D482C" w:rsidRDefault="00E50D28">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417"/>
        <w:gridCol w:w="851"/>
        <w:gridCol w:w="4734"/>
      </w:tblGrid>
      <w:tr w:rsidR="00E50D28" w:rsidRPr="000D482C">
        <w:tblPrEx>
          <w:tblCellMar>
            <w:top w:w="0" w:type="dxa"/>
            <w:bottom w:w="0" w:type="dxa"/>
          </w:tblCellMar>
        </w:tblPrEx>
        <w:tc>
          <w:tcPr>
            <w:tcW w:w="1526" w:type="dxa"/>
          </w:tcPr>
          <w:p w:rsidR="00E50D28" w:rsidRPr="000D482C" w:rsidRDefault="00E50D28">
            <w:pPr>
              <w:jc w:val="center"/>
              <w:rPr>
                <w:rFonts w:ascii="Arial" w:hAnsi="Arial" w:cs="Arial"/>
                <w:b/>
              </w:rPr>
            </w:pPr>
            <w:r w:rsidRPr="000D482C">
              <w:rPr>
                <w:rFonts w:ascii="Arial" w:hAnsi="Arial" w:cs="Arial"/>
                <w:b/>
              </w:rPr>
              <w:t>DATA ITEM NAME</w:t>
            </w:r>
          </w:p>
        </w:tc>
        <w:tc>
          <w:tcPr>
            <w:tcW w:w="1417" w:type="dxa"/>
          </w:tcPr>
          <w:p w:rsidR="00E50D28" w:rsidRPr="000D482C" w:rsidRDefault="00E50D28">
            <w:pPr>
              <w:jc w:val="center"/>
              <w:rPr>
                <w:rFonts w:ascii="Arial" w:hAnsi="Arial" w:cs="Arial"/>
                <w:b/>
              </w:rPr>
            </w:pPr>
            <w:r w:rsidRPr="000D482C">
              <w:rPr>
                <w:rFonts w:ascii="Arial" w:hAnsi="Arial" w:cs="Arial"/>
                <w:b/>
              </w:rPr>
              <w:t>DATA TYPE</w:t>
            </w:r>
          </w:p>
        </w:tc>
        <w:tc>
          <w:tcPr>
            <w:tcW w:w="851" w:type="dxa"/>
          </w:tcPr>
          <w:p w:rsidR="00E50D28" w:rsidRPr="000D482C" w:rsidRDefault="00E50D28">
            <w:pPr>
              <w:jc w:val="center"/>
              <w:rPr>
                <w:rFonts w:ascii="Arial" w:hAnsi="Arial" w:cs="Arial"/>
                <w:b/>
              </w:rPr>
            </w:pPr>
            <w:r w:rsidRPr="000D482C">
              <w:rPr>
                <w:rFonts w:ascii="Arial" w:hAnsi="Arial" w:cs="Arial"/>
                <w:b/>
              </w:rPr>
              <w:t>DATA SIZE</w:t>
            </w:r>
          </w:p>
        </w:tc>
        <w:tc>
          <w:tcPr>
            <w:tcW w:w="4734" w:type="dxa"/>
          </w:tcPr>
          <w:p w:rsidR="00E50D28" w:rsidRPr="000D482C" w:rsidRDefault="00E50D28">
            <w:pPr>
              <w:jc w:val="center"/>
              <w:rPr>
                <w:rFonts w:ascii="Arial" w:hAnsi="Arial" w:cs="Arial"/>
                <w:b/>
              </w:rPr>
            </w:pPr>
            <w:r w:rsidRPr="000D482C">
              <w:rPr>
                <w:rFonts w:ascii="Arial" w:hAnsi="Arial" w:cs="Arial"/>
                <w:b/>
              </w:rPr>
              <w:t>NOTES</w:t>
            </w:r>
          </w:p>
        </w:tc>
      </w:tr>
      <w:tr w:rsidR="00E50D28" w:rsidRPr="000D482C">
        <w:tblPrEx>
          <w:tblCellMar>
            <w:top w:w="0" w:type="dxa"/>
            <w:bottom w:w="0" w:type="dxa"/>
          </w:tblCellMar>
        </w:tblPrEx>
        <w:tc>
          <w:tcPr>
            <w:tcW w:w="1526" w:type="dxa"/>
          </w:tcPr>
          <w:p w:rsidR="00E50D28" w:rsidRPr="000D482C" w:rsidRDefault="00E50D28">
            <w:pPr>
              <w:rPr>
                <w:rFonts w:ascii="Arial" w:hAnsi="Arial" w:cs="Arial"/>
              </w:rPr>
            </w:pPr>
            <w:r w:rsidRPr="000D482C">
              <w:rPr>
                <w:rFonts w:ascii="Arial" w:hAnsi="Arial" w:cs="Arial"/>
              </w:rPr>
              <w:t>Aircraft ID</w:t>
            </w:r>
          </w:p>
        </w:tc>
        <w:tc>
          <w:tcPr>
            <w:tcW w:w="1417" w:type="dxa"/>
          </w:tcPr>
          <w:p w:rsidR="00E50D28" w:rsidRPr="000D482C" w:rsidRDefault="00E50D28">
            <w:pPr>
              <w:rPr>
                <w:rFonts w:ascii="Arial" w:hAnsi="Arial" w:cs="Arial"/>
              </w:rPr>
            </w:pPr>
            <w:r w:rsidRPr="000D482C">
              <w:rPr>
                <w:rFonts w:ascii="Arial" w:hAnsi="Arial" w:cs="Arial"/>
              </w:rPr>
              <w:t>integer</w:t>
            </w:r>
          </w:p>
        </w:tc>
        <w:tc>
          <w:tcPr>
            <w:tcW w:w="851" w:type="dxa"/>
          </w:tcPr>
          <w:p w:rsidR="00E50D28" w:rsidRPr="000D482C" w:rsidRDefault="00E50D28">
            <w:pPr>
              <w:rPr>
                <w:rFonts w:ascii="Arial" w:hAnsi="Arial" w:cs="Arial"/>
              </w:rPr>
            </w:pPr>
          </w:p>
        </w:tc>
        <w:tc>
          <w:tcPr>
            <w:tcW w:w="4734" w:type="dxa"/>
          </w:tcPr>
          <w:p w:rsidR="00E50D28" w:rsidRPr="000D482C" w:rsidRDefault="00E50D28">
            <w:pPr>
              <w:rPr>
                <w:rFonts w:ascii="Arial" w:hAnsi="Arial" w:cs="Arial"/>
              </w:rPr>
            </w:pPr>
            <w:r w:rsidRPr="000D482C">
              <w:rPr>
                <w:rFonts w:ascii="Arial" w:hAnsi="Arial" w:cs="Arial"/>
              </w:rPr>
              <w:t>An internal ID, generated sequentially by the system, ie not entered/changed by the User.</w:t>
            </w:r>
          </w:p>
        </w:tc>
      </w:tr>
      <w:tr w:rsidR="00E50D28" w:rsidRPr="000D482C">
        <w:tblPrEx>
          <w:tblCellMar>
            <w:top w:w="0" w:type="dxa"/>
            <w:bottom w:w="0" w:type="dxa"/>
          </w:tblCellMar>
        </w:tblPrEx>
        <w:tc>
          <w:tcPr>
            <w:tcW w:w="1526" w:type="dxa"/>
          </w:tcPr>
          <w:p w:rsidR="00E50D28" w:rsidRPr="000D482C" w:rsidRDefault="00E50D28">
            <w:pPr>
              <w:rPr>
                <w:rFonts w:ascii="Arial" w:hAnsi="Arial" w:cs="Arial"/>
              </w:rPr>
            </w:pPr>
            <w:r w:rsidRPr="000D482C">
              <w:rPr>
                <w:rFonts w:ascii="Arial" w:hAnsi="Arial" w:cs="Arial"/>
              </w:rPr>
              <w:t>Aircraft Rego</w:t>
            </w:r>
          </w:p>
        </w:tc>
        <w:tc>
          <w:tcPr>
            <w:tcW w:w="1417" w:type="dxa"/>
          </w:tcPr>
          <w:p w:rsidR="00E50D28" w:rsidRPr="000D482C" w:rsidRDefault="00E50D28">
            <w:pPr>
              <w:rPr>
                <w:rFonts w:ascii="Arial" w:hAnsi="Arial" w:cs="Arial"/>
              </w:rPr>
            </w:pPr>
            <w:r w:rsidRPr="000D482C">
              <w:rPr>
                <w:rFonts w:ascii="Arial" w:hAnsi="Arial" w:cs="Arial"/>
              </w:rPr>
              <w:t>alpha-numeric</w:t>
            </w:r>
          </w:p>
        </w:tc>
        <w:tc>
          <w:tcPr>
            <w:tcW w:w="851" w:type="dxa"/>
          </w:tcPr>
          <w:p w:rsidR="00E50D28" w:rsidRPr="000D482C" w:rsidRDefault="00E50D28">
            <w:pPr>
              <w:rPr>
                <w:rFonts w:ascii="Arial" w:hAnsi="Arial" w:cs="Arial"/>
              </w:rPr>
            </w:pPr>
            <w:r w:rsidRPr="000D482C">
              <w:rPr>
                <w:rFonts w:ascii="Arial" w:hAnsi="Arial" w:cs="Arial"/>
              </w:rPr>
              <w:t>7</w:t>
            </w:r>
          </w:p>
        </w:tc>
        <w:tc>
          <w:tcPr>
            <w:tcW w:w="4734" w:type="dxa"/>
          </w:tcPr>
          <w:p w:rsidR="00E50D28" w:rsidRPr="000D482C" w:rsidRDefault="00E50D28">
            <w:pPr>
              <w:rPr>
                <w:rFonts w:ascii="Arial" w:hAnsi="Arial" w:cs="Arial"/>
              </w:rPr>
            </w:pPr>
            <w:r w:rsidRPr="000D482C">
              <w:rPr>
                <w:rFonts w:ascii="Arial" w:hAnsi="Arial" w:cs="Arial"/>
              </w:rPr>
              <w:t>Value equates to the registration for this Aircraft, normally of form VH-123 but not to be enforced.</w:t>
            </w:r>
          </w:p>
        </w:tc>
      </w:tr>
      <w:tr w:rsidR="00E50D28" w:rsidRPr="000D482C">
        <w:tblPrEx>
          <w:tblCellMar>
            <w:top w:w="0" w:type="dxa"/>
            <w:bottom w:w="0" w:type="dxa"/>
          </w:tblCellMar>
        </w:tblPrEx>
        <w:tc>
          <w:tcPr>
            <w:tcW w:w="1526" w:type="dxa"/>
          </w:tcPr>
          <w:p w:rsidR="00E50D28" w:rsidRPr="000D482C" w:rsidRDefault="00E50D28">
            <w:pPr>
              <w:rPr>
                <w:rFonts w:ascii="Arial" w:hAnsi="Arial" w:cs="Arial"/>
              </w:rPr>
            </w:pPr>
            <w:r w:rsidRPr="000D482C">
              <w:rPr>
                <w:rFonts w:ascii="Arial" w:hAnsi="Arial" w:cs="Arial"/>
              </w:rPr>
              <w:t>Aircraft Type</w:t>
            </w:r>
          </w:p>
        </w:tc>
        <w:tc>
          <w:tcPr>
            <w:tcW w:w="1417" w:type="dxa"/>
          </w:tcPr>
          <w:p w:rsidR="00E50D28" w:rsidRPr="000D482C" w:rsidRDefault="00E50D28">
            <w:pPr>
              <w:rPr>
                <w:rFonts w:ascii="Arial" w:hAnsi="Arial" w:cs="Arial"/>
              </w:rPr>
            </w:pPr>
            <w:r w:rsidRPr="000D482C">
              <w:rPr>
                <w:rFonts w:ascii="Arial" w:hAnsi="Arial" w:cs="Arial"/>
              </w:rPr>
              <w:t>alpha-numeric</w:t>
            </w:r>
          </w:p>
        </w:tc>
        <w:tc>
          <w:tcPr>
            <w:tcW w:w="851" w:type="dxa"/>
          </w:tcPr>
          <w:p w:rsidR="00E50D28" w:rsidRPr="000D482C" w:rsidRDefault="00E50D28">
            <w:pPr>
              <w:rPr>
                <w:rFonts w:ascii="Arial" w:hAnsi="Arial" w:cs="Arial"/>
              </w:rPr>
            </w:pPr>
            <w:r w:rsidRPr="000D482C">
              <w:rPr>
                <w:rFonts w:ascii="Arial" w:hAnsi="Arial" w:cs="Arial"/>
              </w:rPr>
              <w:t>15</w:t>
            </w:r>
          </w:p>
        </w:tc>
        <w:tc>
          <w:tcPr>
            <w:tcW w:w="4734" w:type="dxa"/>
          </w:tcPr>
          <w:p w:rsidR="00E50D28" w:rsidRPr="000D482C" w:rsidRDefault="00E50D28">
            <w:pPr>
              <w:rPr>
                <w:rFonts w:ascii="Arial" w:hAnsi="Arial" w:cs="Arial"/>
              </w:rPr>
            </w:pPr>
            <w:r w:rsidRPr="000D482C">
              <w:rPr>
                <w:rFonts w:ascii="Arial" w:hAnsi="Arial" w:cs="Arial"/>
              </w:rPr>
              <w:t xml:space="preserve">Values to be chosen from a preset list, eg Boeing 747, Harrier </w:t>
            </w:r>
            <w:proofErr w:type="spellStart"/>
            <w:r w:rsidRPr="000D482C">
              <w:rPr>
                <w:rFonts w:ascii="Arial" w:hAnsi="Arial" w:cs="Arial"/>
              </w:rPr>
              <w:t>JumpJet</w:t>
            </w:r>
            <w:proofErr w:type="spellEnd"/>
            <w:r w:rsidRPr="000D482C">
              <w:rPr>
                <w:rFonts w:ascii="Arial" w:hAnsi="Arial" w:cs="Arial"/>
              </w:rPr>
              <w:t>, etc</w:t>
            </w:r>
          </w:p>
        </w:tc>
      </w:tr>
      <w:tr w:rsidR="00E50D28" w:rsidRPr="000D482C">
        <w:tblPrEx>
          <w:tblCellMar>
            <w:top w:w="0" w:type="dxa"/>
            <w:bottom w:w="0" w:type="dxa"/>
          </w:tblCellMar>
        </w:tblPrEx>
        <w:tc>
          <w:tcPr>
            <w:tcW w:w="1526" w:type="dxa"/>
          </w:tcPr>
          <w:p w:rsidR="00E50D28" w:rsidRPr="000D482C" w:rsidRDefault="00E50D28">
            <w:pPr>
              <w:rPr>
                <w:rFonts w:ascii="Arial" w:hAnsi="Arial" w:cs="Arial"/>
              </w:rPr>
            </w:pPr>
            <w:r w:rsidRPr="000D482C">
              <w:rPr>
                <w:rFonts w:ascii="Arial" w:hAnsi="Arial" w:cs="Arial"/>
              </w:rPr>
              <w:t>Description</w:t>
            </w:r>
          </w:p>
        </w:tc>
        <w:tc>
          <w:tcPr>
            <w:tcW w:w="1417" w:type="dxa"/>
          </w:tcPr>
          <w:p w:rsidR="00E50D28" w:rsidRPr="000D482C" w:rsidRDefault="00E50D28">
            <w:pPr>
              <w:rPr>
                <w:rFonts w:ascii="Arial" w:hAnsi="Arial" w:cs="Arial"/>
              </w:rPr>
            </w:pPr>
            <w:r w:rsidRPr="000D482C">
              <w:rPr>
                <w:rFonts w:ascii="Arial" w:hAnsi="Arial" w:cs="Arial"/>
              </w:rPr>
              <w:t>alpha-numeric</w:t>
            </w:r>
          </w:p>
        </w:tc>
        <w:tc>
          <w:tcPr>
            <w:tcW w:w="851" w:type="dxa"/>
          </w:tcPr>
          <w:p w:rsidR="00E50D28" w:rsidRPr="000D482C" w:rsidRDefault="00E50D28">
            <w:pPr>
              <w:rPr>
                <w:rFonts w:ascii="Arial" w:hAnsi="Arial" w:cs="Arial"/>
              </w:rPr>
            </w:pPr>
            <w:r w:rsidRPr="000D482C">
              <w:rPr>
                <w:rFonts w:ascii="Arial" w:hAnsi="Arial" w:cs="Arial"/>
              </w:rPr>
              <w:t>128</w:t>
            </w:r>
          </w:p>
        </w:tc>
        <w:tc>
          <w:tcPr>
            <w:tcW w:w="4734" w:type="dxa"/>
          </w:tcPr>
          <w:p w:rsidR="00E50D28" w:rsidRPr="000D482C" w:rsidRDefault="00E50D28">
            <w:pPr>
              <w:rPr>
                <w:rFonts w:ascii="Arial" w:hAnsi="Arial" w:cs="Arial"/>
              </w:rPr>
            </w:pPr>
          </w:p>
        </w:tc>
      </w:tr>
      <w:tr w:rsidR="00E50D28" w:rsidRPr="000D482C">
        <w:tblPrEx>
          <w:tblCellMar>
            <w:top w:w="0" w:type="dxa"/>
            <w:bottom w:w="0" w:type="dxa"/>
          </w:tblCellMar>
        </w:tblPrEx>
        <w:tc>
          <w:tcPr>
            <w:tcW w:w="1526" w:type="dxa"/>
          </w:tcPr>
          <w:p w:rsidR="00E50D28" w:rsidRPr="000D482C" w:rsidRDefault="00E50D28">
            <w:pPr>
              <w:rPr>
                <w:rFonts w:ascii="Arial" w:hAnsi="Arial" w:cs="Arial"/>
              </w:rPr>
            </w:pPr>
            <w:r w:rsidRPr="000D482C">
              <w:rPr>
                <w:rFonts w:ascii="Arial" w:hAnsi="Arial" w:cs="Arial"/>
              </w:rPr>
              <w:t>Odometer</w:t>
            </w:r>
          </w:p>
        </w:tc>
        <w:tc>
          <w:tcPr>
            <w:tcW w:w="1417" w:type="dxa"/>
          </w:tcPr>
          <w:p w:rsidR="00E50D28" w:rsidRPr="000D482C" w:rsidRDefault="00E50D28">
            <w:pPr>
              <w:rPr>
                <w:rFonts w:ascii="Arial" w:hAnsi="Arial" w:cs="Arial"/>
              </w:rPr>
            </w:pPr>
            <w:r w:rsidRPr="000D482C">
              <w:rPr>
                <w:rFonts w:ascii="Arial" w:hAnsi="Arial" w:cs="Arial"/>
              </w:rPr>
              <w:t>decimal</w:t>
            </w:r>
          </w:p>
        </w:tc>
        <w:tc>
          <w:tcPr>
            <w:tcW w:w="851" w:type="dxa"/>
          </w:tcPr>
          <w:p w:rsidR="00E50D28" w:rsidRPr="000D482C" w:rsidRDefault="00E50D28">
            <w:pPr>
              <w:rPr>
                <w:rFonts w:ascii="Arial" w:hAnsi="Arial" w:cs="Arial"/>
              </w:rPr>
            </w:pPr>
            <w:r w:rsidRPr="000D482C">
              <w:rPr>
                <w:rFonts w:ascii="Arial" w:hAnsi="Arial" w:cs="Arial"/>
              </w:rPr>
              <w:t>7,2</w:t>
            </w:r>
          </w:p>
        </w:tc>
        <w:tc>
          <w:tcPr>
            <w:tcW w:w="4734" w:type="dxa"/>
          </w:tcPr>
          <w:p w:rsidR="00E50D28" w:rsidRPr="000D482C" w:rsidRDefault="00E50D28">
            <w:pPr>
              <w:rPr>
                <w:rFonts w:ascii="Arial" w:hAnsi="Arial" w:cs="Arial"/>
              </w:rPr>
            </w:pPr>
            <w:r w:rsidRPr="000D482C">
              <w:rPr>
                <w:rFonts w:ascii="Arial" w:hAnsi="Arial" w:cs="Arial"/>
              </w:rPr>
              <w:t>Value equates to kilometres flown by this Aircraft</w:t>
            </w:r>
          </w:p>
        </w:tc>
      </w:tr>
      <w:tr w:rsidR="00E50D28" w:rsidRPr="000D482C">
        <w:tblPrEx>
          <w:tblCellMar>
            <w:top w:w="0" w:type="dxa"/>
            <w:bottom w:w="0" w:type="dxa"/>
          </w:tblCellMar>
        </w:tblPrEx>
        <w:tc>
          <w:tcPr>
            <w:tcW w:w="1526" w:type="dxa"/>
          </w:tcPr>
          <w:p w:rsidR="00E50D28" w:rsidRPr="000D482C" w:rsidRDefault="00E50D28">
            <w:pPr>
              <w:rPr>
                <w:rFonts w:ascii="Arial" w:hAnsi="Arial" w:cs="Arial"/>
              </w:rPr>
            </w:pPr>
            <w:r w:rsidRPr="000D482C">
              <w:rPr>
                <w:rFonts w:ascii="Arial" w:hAnsi="Arial" w:cs="Arial"/>
              </w:rPr>
              <w:t>Flag</w:t>
            </w:r>
          </w:p>
        </w:tc>
        <w:tc>
          <w:tcPr>
            <w:tcW w:w="1417" w:type="dxa"/>
          </w:tcPr>
          <w:p w:rsidR="00E50D28" w:rsidRPr="000D482C" w:rsidRDefault="00E50D28">
            <w:pPr>
              <w:rPr>
                <w:rFonts w:ascii="Arial" w:hAnsi="Arial" w:cs="Arial"/>
              </w:rPr>
            </w:pPr>
            <w:r w:rsidRPr="000D482C">
              <w:rPr>
                <w:rFonts w:ascii="Arial" w:hAnsi="Arial" w:cs="Arial"/>
              </w:rPr>
              <w:t>decimal</w:t>
            </w:r>
          </w:p>
        </w:tc>
        <w:tc>
          <w:tcPr>
            <w:tcW w:w="851" w:type="dxa"/>
          </w:tcPr>
          <w:p w:rsidR="00E50D28" w:rsidRPr="000D482C" w:rsidRDefault="00E50D28">
            <w:pPr>
              <w:rPr>
                <w:rFonts w:ascii="Arial" w:hAnsi="Arial" w:cs="Arial"/>
              </w:rPr>
            </w:pPr>
            <w:r w:rsidRPr="000D482C">
              <w:rPr>
                <w:rFonts w:ascii="Arial" w:hAnsi="Arial" w:cs="Arial"/>
              </w:rPr>
              <w:t>7,2</w:t>
            </w:r>
          </w:p>
        </w:tc>
        <w:tc>
          <w:tcPr>
            <w:tcW w:w="4734" w:type="dxa"/>
          </w:tcPr>
          <w:p w:rsidR="00E50D28" w:rsidRPr="000D482C" w:rsidRDefault="00E50D28">
            <w:pPr>
              <w:rPr>
                <w:rFonts w:ascii="Arial" w:hAnsi="Arial" w:cs="Arial"/>
              </w:rPr>
            </w:pPr>
            <w:r w:rsidRPr="000D482C">
              <w:rPr>
                <w:rFonts w:ascii="Arial" w:hAnsi="Arial" w:cs="Arial"/>
              </w:rPr>
              <w:t>Value equates to the next servicing point for this Aircraft</w:t>
            </w:r>
          </w:p>
        </w:tc>
      </w:tr>
    </w:tbl>
    <w:p w:rsidR="00E50D28" w:rsidRPr="000D482C" w:rsidRDefault="00E50D28">
      <w:pPr>
        <w:rPr>
          <w:rFonts w:ascii="Arial" w:hAnsi="Arial" w:cs="Arial"/>
        </w:rPr>
      </w:pPr>
    </w:p>
    <w:p w:rsidR="00E50D28" w:rsidRPr="000D482C" w:rsidRDefault="00E50D28">
      <w:pPr>
        <w:rPr>
          <w:rFonts w:ascii="Arial" w:hAnsi="Arial" w:cs="Arial"/>
        </w:rPr>
      </w:pPr>
      <w:r w:rsidRPr="000D482C">
        <w:rPr>
          <w:rFonts w:ascii="Arial" w:hAnsi="Arial" w:cs="Arial"/>
        </w:rPr>
        <w:t>Functions:</w:t>
      </w:r>
    </w:p>
    <w:p w:rsidR="00E50D28" w:rsidRPr="000D482C" w:rsidRDefault="00E50D28">
      <w:pPr>
        <w:rPr>
          <w:rFonts w:ascii="Arial" w:hAnsi="Arial" w:cs="Arial"/>
        </w:rPr>
      </w:pPr>
    </w:p>
    <w:p w:rsidR="00E50D28" w:rsidRPr="000D482C" w:rsidRDefault="00E50D28">
      <w:pPr>
        <w:rPr>
          <w:rFonts w:ascii="Arial" w:hAnsi="Arial" w:cs="Arial"/>
          <w:b/>
        </w:rPr>
      </w:pPr>
      <w:r w:rsidRPr="000D482C">
        <w:rPr>
          <w:rFonts w:ascii="Arial" w:hAnsi="Arial" w:cs="Arial"/>
          <w:b/>
        </w:rPr>
        <w:t>List Aircraft</w:t>
      </w:r>
    </w:p>
    <w:p w:rsidR="00E50D28" w:rsidRPr="000D482C" w:rsidRDefault="00E50D28">
      <w:pPr>
        <w:rPr>
          <w:rFonts w:ascii="Arial" w:hAnsi="Arial" w:cs="Arial"/>
        </w:rPr>
      </w:pPr>
      <w:r w:rsidRPr="000D482C">
        <w:rPr>
          <w:rFonts w:ascii="Arial" w:hAnsi="Arial" w:cs="Arial"/>
        </w:rPr>
        <w:t>Provide window (form) displaying all data items for all Aircraft in grid-style layout.  Provide buttons to access other functions.  Where applicable, the function accessed is performed on the Aircraft selected in the list.</w:t>
      </w:r>
    </w:p>
    <w:p w:rsidR="00E50D28" w:rsidRPr="000D482C" w:rsidRDefault="00E50D28">
      <w:pPr>
        <w:ind w:left="720"/>
        <w:rPr>
          <w:rFonts w:ascii="Arial" w:hAnsi="Arial" w:cs="Arial"/>
        </w:rPr>
      </w:pPr>
    </w:p>
    <w:p w:rsidR="00E50D28" w:rsidRPr="000D482C" w:rsidRDefault="00E50D28">
      <w:pPr>
        <w:rPr>
          <w:rFonts w:ascii="Arial" w:hAnsi="Arial" w:cs="Arial"/>
          <w:b/>
        </w:rPr>
      </w:pPr>
      <w:r w:rsidRPr="000D482C">
        <w:rPr>
          <w:rFonts w:ascii="Arial" w:hAnsi="Arial" w:cs="Arial"/>
          <w:b/>
        </w:rPr>
        <w:t>Create New Aircraft</w:t>
      </w:r>
    </w:p>
    <w:p w:rsidR="00E50D28" w:rsidRPr="000D482C" w:rsidRDefault="00E50D28">
      <w:pPr>
        <w:rPr>
          <w:rFonts w:ascii="Arial" w:hAnsi="Arial" w:cs="Arial"/>
        </w:rPr>
      </w:pPr>
      <w:r w:rsidRPr="000D482C">
        <w:rPr>
          <w:rFonts w:ascii="Arial" w:hAnsi="Arial" w:cs="Arial"/>
        </w:rPr>
        <w:t>Provide window (form) with blank entry and drop-down boxes for entry of all data items (except Aircraft ID) for a new Aircraft.  Provide buttons to save (add Aircraft to list using next unused Aircraft ID value) or cancel (do not add Aircraft to list).</w:t>
      </w:r>
    </w:p>
    <w:p w:rsidR="00E50D28" w:rsidRPr="000D482C" w:rsidRDefault="00E50D28">
      <w:pPr>
        <w:ind w:left="720"/>
        <w:rPr>
          <w:rFonts w:ascii="Arial" w:hAnsi="Arial" w:cs="Arial"/>
        </w:rPr>
      </w:pPr>
    </w:p>
    <w:p w:rsidR="00E50D28" w:rsidRPr="000D482C" w:rsidRDefault="00E50D28">
      <w:pPr>
        <w:rPr>
          <w:rFonts w:ascii="Arial" w:hAnsi="Arial" w:cs="Arial"/>
        </w:rPr>
      </w:pPr>
      <w:r w:rsidRPr="000D482C">
        <w:rPr>
          <w:rFonts w:ascii="Arial" w:hAnsi="Arial" w:cs="Arial"/>
        </w:rPr>
        <w:t xml:space="preserve">RULES: No duplicate Aircraft IDs allowed.  No duplicate Aircraft </w:t>
      </w:r>
      <w:proofErr w:type="spellStart"/>
      <w:r w:rsidRPr="000D482C">
        <w:rPr>
          <w:rFonts w:ascii="Arial" w:hAnsi="Arial" w:cs="Arial"/>
        </w:rPr>
        <w:t>Regos</w:t>
      </w:r>
      <w:proofErr w:type="spellEnd"/>
      <w:r w:rsidRPr="000D482C">
        <w:rPr>
          <w:rFonts w:ascii="Arial" w:hAnsi="Arial" w:cs="Arial"/>
        </w:rPr>
        <w:t xml:space="preserve"> allowed.  Flag value must be greater than Odometer value.</w:t>
      </w:r>
    </w:p>
    <w:p w:rsidR="00E50D28" w:rsidRPr="000D482C" w:rsidRDefault="00E50D28">
      <w:pPr>
        <w:rPr>
          <w:rFonts w:ascii="Arial" w:hAnsi="Arial" w:cs="Arial"/>
        </w:rPr>
      </w:pPr>
    </w:p>
    <w:p w:rsidR="00E50D28" w:rsidRPr="000D482C" w:rsidRDefault="00E50D28">
      <w:pPr>
        <w:rPr>
          <w:rFonts w:ascii="Arial" w:hAnsi="Arial" w:cs="Arial"/>
          <w:b/>
        </w:rPr>
      </w:pPr>
      <w:r w:rsidRPr="000D482C">
        <w:rPr>
          <w:rFonts w:ascii="Arial" w:hAnsi="Arial" w:cs="Arial"/>
          <w:b/>
        </w:rPr>
        <w:t>Enter Odometer Reading</w:t>
      </w:r>
    </w:p>
    <w:p w:rsidR="00E50D28" w:rsidRPr="000D482C" w:rsidRDefault="00E50D28">
      <w:pPr>
        <w:rPr>
          <w:rFonts w:ascii="Arial" w:hAnsi="Arial" w:cs="Arial"/>
        </w:rPr>
      </w:pPr>
      <w:r w:rsidRPr="000D482C">
        <w:rPr>
          <w:rFonts w:ascii="Arial" w:hAnsi="Arial" w:cs="Arial"/>
        </w:rPr>
        <w:t>Provide window (form) showing Aircraft ID, Aircraft Rego and Odometer of the Aircraft selected in the Aircraft list.  Allow entry of a new Odometer value.  Provide buttons to save (update Odometer value for selected Aircraft) or cancel (do not update).</w:t>
      </w:r>
    </w:p>
    <w:p w:rsidR="00E50D28" w:rsidRPr="000D482C" w:rsidRDefault="00E50D28">
      <w:pPr>
        <w:ind w:left="720"/>
        <w:rPr>
          <w:rFonts w:ascii="Arial" w:hAnsi="Arial" w:cs="Arial"/>
        </w:rPr>
      </w:pPr>
    </w:p>
    <w:p w:rsidR="00E50D28" w:rsidRPr="000D482C" w:rsidRDefault="00E50D28">
      <w:pPr>
        <w:rPr>
          <w:rFonts w:ascii="Arial" w:hAnsi="Arial" w:cs="Arial"/>
        </w:rPr>
      </w:pPr>
      <w:r w:rsidRPr="000D482C">
        <w:rPr>
          <w:rFonts w:ascii="Arial" w:hAnsi="Arial" w:cs="Arial"/>
        </w:rPr>
        <w:t>RULES: Aircraft ID cannot be modified.  Aircraft Rego cannot be modified.  New Odometer value must be greater than old Odometer value.  If new Odometer value is equal to or greater than Flag value, User is notified of that fact and asked to enter another Flag value – which must be greater than the new Odometer value.</w:t>
      </w:r>
    </w:p>
    <w:p w:rsidR="00E50D28" w:rsidRPr="000D482C" w:rsidRDefault="00E50D28">
      <w:pPr>
        <w:rPr>
          <w:rFonts w:ascii="Arial" w:hAnsi="Arial" w:cs="Arial"/>
        </w:rPr>
      </w:pPr>
    </w:p>
    <w:p w:rsidR="00E50D28" w:rsidRPr="000D482C" w:rsidRDefault="00E50D28">
      <w:pPr>
        <w:rPr>
          <w:rFonts w:ascii="Arial" w:hAnsi="Arial" w:cs="Arial"/>
          <w:b/>
        </w:rPr>
      </w:pPr>
      <w:r w:rsidRPr="000D482C">
        <w:rPr>
          <w:rFonts w:ascii="Arial" w:hAnsi="Arial" w:cs="Arial"/>
          <w:b/>
        </w:rPr>
        <w:t>Change Aircraft Details</w:t>
      </w:r>
    </w:p>
    <w:p w:rsidR="00E50D28" w:rsidRPr="000D482C" w:rsidRDefault="00E50D28">
      <w:pPr>
        <w:rPr>
          <w:rFonts w:ascii="Arial" w:hAnsi="Arial" w:cs="Arial"/>
        </w:rPr>
      </w:pPr>
      <w:r w:rsidRPr="000D482C">
        <w:rPr>
          <w:rFonts w:ascii="Arial" w:hAnsi="Arial" w:cs="Arial"/>
        </w:rPr>
        <w:t>Provide window (form) with entry and drop-down boxes showing all data items for the Aircraft selected in the Aircraft list.  Allow update of all values (except Aircraft ID).  Provide buttons to save (update changed values for selected Aircraft) or cancel (do not add Aircraft to list).</w:t>
      </w:r>
    </w:p>
    <w:p w:rsidR="00E50D28" w:rsidRPr="000D482C" w:rsidRDefault="00E50D28">
      <w:pPr>
        <w:ind w:left="720"/>
        <w:rPr>
          <w:rFonts w:ascii="Arial" w:hAnsi="Arial" w:cs="Arial"/>
        </w:rPr>
      </w:pPr>
    </w:p>
    <w:p w:rsidR="00E50D28" w:rsidRPr="000D482C" w:rsidRDefault="00E50D28">
      <w:pPr>
        <w:rPr>
          <w:rFonts w:ascii="Arial" w:hAnsi="Arial" w:cs="Arial"/>
        </w:rPr>
      </w:pPr>
      <w:r w:rsidRPr="000D482C">
        <w:rPr>
          <w:rFonts w:ascii="Arial" w:hAnsi="Arial" w:cs="Arial"/>
        </w:rPr>
        <w:t xml:space="preserve">RULES: No duplicate Aircraft </w:t>
      </w:r>
      <w:proofErr w:type="spellStart"/>
      <w:r w:rsidRPr="000D482C">
        <w:rPr>
          <w:rFonts w:ascii="Arial" w:hAnsi="Arial" w:cs="Arial"/>
        </w:rPr>
        <w:t>Regos</w:t>
      </w:r>
      <w:proofErr w:type="spellEnd"/>
      <w:r w:rsidRPr="000D482C">
        <w:rPr>
          <w:rFonts w:ascii="Arial" w:hAnsi="Arial" w:cs="Arial"/>
        </w:rPr>
        <w:t xml:space="preserve"> allowed.  Flag value must be greater than Odometer value.</w:t>
      </w:r>
    </w:p>
    <w:p w:rsidR="00E50D28" w:rsidRPr="000D482C" w:rsidRDefault="00E50D28">
      <w:pPr>
        <w:rPr>
          <w:rFonts w:ascii="Arial" w:hAnsi="Arial" w:cs="Arial"/>
        </w:rPr>
      </w:pPr>
    </w:p>
    <w:p w:rsidR="00E50D28" w:rsidRPr="000D482C" w:rsidRDefault="00E50D28">
      <w:pPr>
        <w:rPr>
          <w:rFonts w:ascii="Arial" w:hAnsi="Arial" w:cs="Arial"/>
          <w:b/>
        </w:rPr>
      </w:pPr>
      <w:r w:rsidRPr="000D482C">
        <w:rPr>
          <w:rFonts w:ascii="Arial" w:hAnsi="Arial" w:cs="Arial"/>
          <w:b/>
        </w:rPr>
        <w:t>Delete Aircraft</w:t>
      </w:r>
    </w:p>
    <w:p w:rsidR="00E50D28" w:rsidRPr="000D482C" w:rsidRDefault="00E50D28">
      <w:pPr>
        <w:rPr>
          <w:rFonts w:ascii="Arial" w:hAnsi="Arial" w:cs="Arial"/>
        </w:rPr>
      </w:pPr>
      <w:r w:rsidRPr="000D482C">
        <w:rPr>
          <w:rFonts w:ascii="Arial" w:hAnsi="Arial" w:cs="Arial"/>
        </w:rPr>
        <w:t>Provide window (form) asking for confirmation of the deletion of the Aircraft selected in the Aircraft list.  Provide buttons to delete (selected Aircraft removed from list) or cancel (do not delete Aircraft from list).</w:t>
      </w:r>
    </w:p>
    <w:p w:rsidR="00E50D28" w:rsidRPr="000D482C" w:rsidRDefault="00E50D28">
      <w:pPr>
        <w:ind w:left="720"/>
        <w:rPr>
          <w:rFonts w:ascii="Arial" w:hAnsi="Arial" w:cs="Arial"/>
        </w:rPr>
      </w:pPr>
    </w:p>
    <w:p w:rsidR="00E50D28" w:rsidRPr="000D482C" w:rsidRDefault="00E50D28">
      <w:pPr>
        <w:rPr>
          <w:rFonts w:ascii="Arial" w:hAnsi="Arial" w:cs="Arial"/>
        </w:rPr>
      </w:pPr>
      <w:r w:rsidRPr="000D482C">
        <w:rPr>
          <w:rFonts w:ascii="Arial" w:hAnsi="Arial" w:cs="Arial"/>
        </w:rPr>
        <w:t>RULES: If the Odometer value of the selected Aircraft is less than 500.00, reject delete request.</w:t>
      </w:r>
    </w:p>
    <w:sectPr w:rsidR="00E50D28" w:rsidRPr="000D482C">
      <w:pgSz w:w="11907" w:h="16840" w:code="9"/>
      <w:pgMar w:top="1440" w:right="1797" w:bottom="1440" w:left="17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writeProtection w:recommended="1"/>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335"/>
    <w:rsid w:val="000D482C"/>
    <w:rsid w:val="002B14BA"/>
    <w:rsid w:val="004B65DC"/>
    <w:rsid w:val="00793805"/>
    <w:rsid w:val="007E342A"/>
    <w:rsid w:val="00863FF1"/>
    <w:rsid w:val="008A5335"/>
    <w:rsid w:val="00A64BC5"/>
    <w:rsid w:val="00E50D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15:chartTrackingRefBased/>
  <w15:docId w15:val="{55753450-B2CD-42E5-BAA8-38CE1A693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529</Words>
  <Characters>3019</Characters>
  <Application>Microsoft Office Word</Application>
  <DocSecurity>2</DocSecurity>
  <Lines>25</Lines>
  <Paragraphs>7</Paragraphs>
  <ScaleCrop>false</ScaleCrop>
  <HeadingPairs>
    <vt:vector size="2" baseType="variant">
      <vt:variant>
        <vt:lpstr>Title</vt:lpstr>
      </vt:variant>
      <vt:variant>
        <vt:i4>1</vt:i4>
      </vt:variant>
    </vt:vector>
  </HeadingPairs>
  <TitlesOfParts>
    <vt:vector size="1" baseType="lpstr">
      <vt:lpstr>AIRCRAFT DATA MAINTENANCE</vt:lpstr>
    </vt:vector>
  </TitlesOfParts>
  <Company>Daniel Systems Australia</Company>
  <LinksUpToDate>false</LinksUpToDate>
  <CharactersWithSpaces>3541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AIRCRAFT DATA MAINTENANCE</dc:title>
  <dc:subject/>
  <dc:creator>Andrew Linn</dc:creator>
  <cp:keywords/>
  <cp:lastModifiedBy>Dieter Schmerlaib</cp:lastModifiedBy>
  <cp:revision>2</cp:revision>
  <dcterms:created xsi:type="dcterms:W3CDTF">2015-07-06T03:40:00Z</dcterms:created>
  <dcterms:modified xsi:type="dcterms:W3CDTF">2015-07-06T03:40:00Z</dcterms:modified>
</cp:coreProperties>
</file>