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C2D95" w14:textId="4C0A8494" w:rsidR="000C310D" w:rsidRPr="0057651E" w:rsidRDefault="004F5F54" w:rsidP="0057651E">
      <w:pPr>
        <w:rPr>
          <w:b/>
          <w:sz w:val="32"/>
          <w:u w:val="single"/>
        </w:rPr>
      </w:pPr>
      <w:r w:rsidRPr="0057651E">
        <w:rPr>
          <w:b/>
          <w:sz w:val="32"/>
          <w:u w:val="single"/>
        </w:rPr>
        <w:t>Graphics or Games &amp; Dynamic Modelling Coursework Test Specification</w:t>
      </w:r>
    </w:p>
    <w:p w14:paraId="028D4A40" w14:textId="7A193DA0" w:rsidR="008B27A6" w:rsidRPr="0057651E" w:rsidRDefault="008B27A6" w:rsidP="008B27A6">
      <w:pPr>
        <w:rPr>
          <w:sz w:val="24"/>
        </w:rPr>
      </w:pPr>
      <w:r w:rsidRPr="0057651E">
        <w:rPr>
          <w:sz w:val="24"/>
        </w:rPr>
        <w:t>Below is a list of all the tasks I attempted to implement into the shader program</w:t>
      </w:r>
      <w:r w:rsidR="003F6BF5" w:rsidRPr="0057651E">
        <w:rPr>
          <w:sz w:val="24"/>
        </w:rPr>
        <w:t>:</w:t>
      </w:r>
    </w:p>
    <w:p w14:paraId="25D4CBFB" w14:textId="2A408279" w:rsidR="003F6BF5" w:rsidRPr="0057651E" w:rsidRDefault="003F6BF5" w:rsidP="003F6BF5">
      <w:pPr>
        <w:pStyle w:val="ListParagraph"/>
        <w:numPr>
          <w:ilvl w:val="0"/>
          <w:numId w:val="1"/>
        </w:numPr>
        <w:rPr>
          <w:sz w:val="24"/>
        </w:rPr>
      </w:pPr>
      <w:r w:rsidRPr="0057651E">
        <w:rPr>
          <w:sz w:val="24"/>
        </w:rPr>
        <w:t>Task 1</w:t>
      </w:r>
      <w:r w:rsidR="00684B81">
        <w:rPr>
          <w:sz w:val="24"/>
        </w:rPr>
        <w:t>:</w:t>
      </w:r>
      <w:r w:rsidRPr="0057651E">
        <w:rPr>
          <w:sz w:val="24"/>
        </w:rPr>
        <w:t xml:space="preserve"> Complete lighting and reflection model</w:t>
      </w:r>
    </w:p>
    <w:p w14:paraId="3F1AF35E" w14:textId="56F2032E" w:rsidR="003F6BF5" w:rsidRPr="0057651E" w:rsidRDefault="003F6BF5" w:rsidP="003F6BF5">
      <w:pPr>
        <w:pStyle w:val="ListParagraph"/>
        <w:numPr>
          <w:ilvl w:val="0"/>
          <w:numId w:val="1"/>
        </w:numPr>
        <w:rPr>
          <w:sz w:val="24"/>
        </w:rPr>
      </w:pPr>
      <w:r w:rsidRPr="0057651E">
        <w:rPr>
          <w:sz w:val="24"/>
        </w:rPr>
        <w:t>Task 2</w:t>
      </w:r>
      <w:r w:rsidR="00684B81">
        <w:rPr>
          <w:sz w:val="24"/>
        </w:rPr>
        <w:t>:</w:t>
      </w:r>
      <w:r w:rsidRPr="0057651E">
        <w:rPr>
          <w:sz w:val="24"/>
        </w:rPr>
        <w:t xml:space="preserve"> Task 1 but wit</w:t>
      </w:r>
      <w:r w:rsidR="0058431C" w:rsidRPr="0057651E">
        <w:rPr>
          <w:sz w:val="24"/>
        </w:rPr>
        <w:t>h</w:t>
      </w:r>
      <w:r w:rsidRPr="0057651E">
        <w:rPr>
          <w:sz w:val="24"/>
        </w:rPr>
        <w:t xml:space="preserve"> diffuse reflections calculated from </w:t>
      </w:r>
      <w:r w:rsidR="00103C32" w:rsidRPr="0057651E">
        <w:rPr>
          <w:sz w:val="24"/>
        </w:rPr>
        <w:t xml:space="preserve">a </w:t>
      </w:r>
      <w:r w:rsidRPr="0057651E">
        <w:rPr>
          <w:sz w:val="24"/>
        </w:rPr>
        <w:t>texture</w:t>
      </w:r>
    </w:p>
    <w:p w14:paraId="1E526450" w14:textId="40A1D63D" w:rsidR="007D6D88" w:rsidRPr="0057651E" w:rsidRDefault="007D6D88" w:rsidP="003F6BF5">
      <w:pPr>
        <w:pStyle w:val="ListParagraph"/>
        <w:numPr>
          <w:ilvl w:val="0"/>
          <w:numId w:val="1"/>
        </w:numPr>
        <w:rPr>
          <w:sz w:val="24"/>
        </w:rPr>
      </w:pPr>
      <w:r w:rsidRPr="0057651E">
        <w:rPr>
          <w:sz w:val="24"/>
        </w:rPr>
        <w:t>Task 3</w:t>
      </w:r>
      <w:r w:rsidR="00684B81">
        <w:rPr>
          <w:sz w:val="24"/>
        </w:rPr>
        <w:t>:</w:t>
      </w:r>
      <w:r w:rsidRPr="0057651E">
        <w:rPr>
          <w:sz w:val="24"/>
        </w:rPr>
        <w:t xml:space="preserve"> </w:t>
      </w:r>
      <w:r w:rsidR="00F31AC5" w:rsidRPr="0057651E">
        <w:rPr>
          <w:sz w:val="24"/>
        </w:rPr>
        <w:t>Extend task 2 to include a separate texture for specular reflections</w:t>
      </w:r>
    </w:p>
    <w:p w14:paraId="536766D0" w14:textId="2F3A276F" w:rsidR="003F6BF5" w:rsidRPr="0057651E" w:rsidRDefault="003F6BF5" w:rsidP="003F6BF5">
      <w:pPr>
        <w:pStyle w:val="ListParagraph"/>
        <w:numPr>
          <w:ilvl w:val="0"/>
          <w:numId w:val="1"/>
        </w:numPr>
        <w:rPr>
          <w:sz w:val="24"/>
        </w:rPr>
      </w:pPr>
      <w:r w:rsidRPr="0057651E">
        <w:rPr>
          <w:sz w:val="24"/>
        </w:rPr>
        <w:t>Task 7</w:t>
      </w:r>
      <w:r w:rsidR="00684B81">
        <w:rPr>
          <w:sz w:val="24"/>
        </w:rPr>
        <w:t xml:space="preserve">: </w:t>
      </w:r>
      <w:r w:rsidRPr="0057651E">
        <w:rPr>
          <w:sz w:val="24"/>
        </w:rPr>
        <w:t>Basic parallax occlusion mapping</w:t>
      </w:r>
    </w:p>
    <w:p w14:paraId="0E383424" w14:textId="3623A2A2" w:rsidR="003F6BF5" w:rsidRPr="0057651E" w:rsidRDefault="003F6BF5" w:rsidP="003F6BF5">
      <w:pPr>
        <w:pStyle w:val="ListParagraph"/>
        <w:numPr>
          <w:ilvl w:val="0"/>
          <w:numId w:val="1"/>
        </w:numPr>
        <w:rPr>
          <w:sz w:val="24"/>
        </w:rPr>
      </w:pPr>
      <w:r w:rsidRPr="0057651E">
        <w:rPr>
          <w:sz w:val="24"/>
        </w:rPr>
        <w:t>Task 8</w:t>
      </w:r>
      <w:r w:rsidR="00684B81">
        <w:rPr>
          <w:sz w:val="24"/>
        </w:rPr>
        <w:t>:</w:t>
      </w:r>
      <w:r w:rsidRPr="0057651E">
        <w:rPr>
          <w:sz w:val="24"/>
        </w:rPr>
        <w:t xml:space="preserve"> Steep parallax mapping</w:t>
      </w:r>
    </w:p>
    <w:p w14:paraId="0B67BC81" w14:textId="4BD37E97" w:rsidR="003F6BF5" w:rsidRPr="0057651E" w:rsidRDefault="003F6BF5" w:rsidP="003F6BF5">
      <w:pPr>
        <w:pStyle w:val="ListParagraph"/>
        <w:numPr>
          <w:ilvl w:val="0"/>
          <w:numId w:val="1"/>
        </w:numPr>
        <w:rPr>
          <w:sz w:val="24"/>
        </w:rPr>
      </w:pPr>
      <w:r w:rsidRPr="0057651E">
        <w:rPr>
          <w:sz w:val="24"/>
        </w:rPr>
        <w:t>Task 10</w:t>
      </w:r>
      <w:r w:rsidR="00684B81">
        <w:rPr>
          <w:sz w:val="24"/>
        </w:rPr>
        <w:t>:</w:t>
      </w:r>
      <w:r w:rsidRPr="0057651E">
        <w:rPr>
          <w:sz w:val="24"/>
        </w:rPr>
        <w:t xml:space="preserve"> Normal mapping with Phong model specular reflection</w:t>
      </w:r>
      <w:bookmarkStart w:id="0" w:name="_GoBack"/>
      <w:bookmarkEnd w:id="0"/>
    </w:p>
    <w:p w14:paraId="6A4858A9" w14:textId="3883A5F9" w:rsidR="00F83647" w:rsidRPr="0057651E" w:rsidRDefault="00F83647" w:rsidP="00F83647">
      <w:pPr>
        <w:rPr>
          <w:b/>
          <w:sz w:val="24"/>
          <w:u w:val="single"/>
        </w:rPr>
      </w:pPr>
      <w:r w:rsidRPr="0057651E">
        <w:rPr>
          <w:b/>
          <w:sz w:val="24"/>
          <w:u w:val="single"/>
        </w:rPr>
        <w:t>How to run the shader program</w:t>
      </w:r>
    </w:p>
    <w:p w14:paraId="2D830EB6" w14:textId="355E2F18" w:rsidR="00F83647" w:rsidRPr="0057651E" w:rsidRDefault="007333E6" w:rsidP="00F83647">
      <w:pPr>
        <w:rPr>
          <w:sz w:val="24"/>
        </w:rPr>
      </w:pPr>
      <w:r w:rsidRPr="0057651E">
        <w:rPr>
          <w:sz w:val="24"/>
        </w:rPr>
        <w:t>When you have retried the shader program from the repository, run ‘OpenGL Framework.sln’. This can be found inside the folder ‘OpenGL</w:t>
      </w:r>
      <w:r w:rsidR="006C3CAB" w:rsidRPr="0057651E">
        <w:rPr>
          <w:sz w:val="24"/>
        </w:rPr>
        <w:t>-Shader-Demo’</w:t>
      </w:r>
      <w:r w:rsidRPr="0057651E">
        <w:rPr>
          <w:sz w:val="24"/>
        </w:rPr>
        <w:t>.</w:t>
      </w:r>
    </w:p>
    <w:p w14:paraId="39EC6DE1" w14:textId="79416AE1" w:rsidR="007333E6" w:rsidRPr="0057651E" w:rsidRDefault="007333E6" w:rsidP="00F83647">
      <w:pPr>
        <w:rPr>
          <w:sz w:val="24"/>
        </w:rPr>
      </w:pPr>
      <w:r w:rsidRPr="0057651E">
        <w:rPr>
          <w:sz w:val="24"/>
        </w:rPr>
        <w:t>When you have opened OpenGL Framework.sln, compile and run the program. A cube, where each face of the cube is textured with a lion’s head with 2 pillars and a stone wall background, should display.</w:t>
      </w:r>
      <w:r w:rsidR="00C35DDA" w:rsidRPr="0057651E">
        <w:rPr>
          <w:sz w:val="24"/>
        </w:rPr>
        <w:t xml:space="preserve"> Use a mouse click and drag the cube to rotate it. Diffuse and specular reflections should be visible and should change when light shines at different angles. Reflections should be approximate to real-world examples. There should also be a noticeable parallax effect on the textures.</w:t>
      </w:r>
    </w:p>
    <w:p w14:paraId="013FE58C" w14:textId="77777777" w:rsidR="0057651E" w:rsidRPr="0057651E" w:rsidRDefault="006C3CAB" w:rsidP="00F83647">
      <w:pPr>
        <w:rPr>
          <w:sz w:val="24"/>
        </w:rPr>
      </w:pPr>
      <w:r w:rsidRPr="0057651E">
        <w:rPr>
          <w:sz w:val="24"/>
        </w:rPr>
        <w:t>Three</w:t>
      </w:r>
      <w:r w:rsidR="007333E6" w:rsidRPr="0057651E">
        <w:rPr>
          <w:sz w:val="24"/>
        </w:rPr>
        <w:t xml:space="preserve"> different keyboard functions have been provided to manipulate certain lighting aspects of the scene: ambient lighting intensity, direct lighting intensity and parallax effect </w:t>
      </w:r>
      <w:r w:rsidR="001C1B23" w:rsidRPr="0057651E">
        <w:rPr>
          <w:sz w:val="24"/>
        </w:rPr>
        <w:t>intensity</w:t>
      </w:r>
      <w:r w:rsidR="007333E6" w:rsidRPr="0057651E">
        <w:rPr>
          <w:sz w:val="24"/>
        </w:rPr>
        <w:t>.</w:t>
      </w:r>
    </w:p>
    <w:p w14:paraId="0F48416C" w14:textId="7D27F71C" w:rsidR="007333E6" w:rsidRPr="0057651E" w:rsidRDefault="0057651E" w:rsidP="00F83647">
      <w:pPr>
        <w:rPr>
          <w:sz w:val="24"/>
        </w:rPr>
      </w:pPr>
      <w:r w:rsidRPr="0057651E">
        <w:rPr>
          <w:sz w:val="24"/>
        </w:rPr>
        <w:t>T</w:t>
      </w:r>
      <w:r w:rsidR="007333E6" w:rsidRPr="0057651E">
        <w:rPr>
          <w:sz w:val="24"/>
        </w:rPr>
        <w:t>o increase ambient lighting intensity, press key ‘n’. To decrease ambient lighting intensity, press key ‘m’.</w:t>
      </w:r>
    </w:p>
    <w:p w14:paraId="6E8EB465" w14:textId="0B55EB2D" w:rsidR="007333E6" w:rsidRPr="0057651E" w:rsidRDefault="007333E6" w:rsidP="00F83647">
      <w:pPr>
        <w:rPr>
          <w:sz w:val="24"/>
        </w:rPr>
      </w:pPr>
      <w:r w:rsidRPr="0057651E">
        <w:rPr>
          <w:sz w:val="24"/>
        </w:rPr>
        <w:t>To increase direct lighting intensity, press key ‘k’. To decrease direct lighting intensity, press key ‘l’.</w:t>
      </w:r>
    </w:p>
    <w:p w14:paraId="013DA707" w14:textId="7A2BE37A" w:rsidR="001C1B23" w:rsidRPr="0057651E" w:rsidRDefault="001C1B23" w:rsidP="00F83647">
      <w:pPr>
        <w:rPr>
          <w:sz w:val="24"/>
        </w:rPr>
      </w:pPr>
      <w:r w:rsidRPr="0057651E">
        <w:rPr>
          <w:sz w:val="24"/>
        </w:rPr>
        <w:t>To increase parallax effect intensity, press key ‘o’. To decrease parallax effect intensity, press ‘p’.</w:t>
      </w:r>
    </w:p>
    <w:p w14:paraId="3F16E3C6" w14:textId="00C2CBA1" w:rsidR="00103C32" w:rsidRPr="0057651E" w:rsidRDefault="00F16C4D" w:rsidP="000C310D">
      <w:pPr>
        <w:rPr>
          <w:sz w:val="24"/>
        </w:rPr>
      </w:pPr>
      <w:r w:rsidRPr="0057651E">
        <w:rPr>
          <w:sz w:val="24"/>
        </w:rPr>
        <w:t>To exit the program, press key ‘esc’.</w:t>
      </w:r>
    </w:p>
    <w:sectPr w:rsidR="00103C32" w:rsidRPr="0057651E" w:rsidSect="004F5F54">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1A157" w14:textId="77777777" w:rsidR="00DD4E2F" w:rsidRDefault="00DD4E2F" w:rsidP="004F5F54">
      <w:pPr>
        <w:spacing w:after="0" w:line="240" w:lineRule="auto"/>
      </w:pPr>
      <w:r>
        <w:separator/>
      </w:r>
    </w:p>
  </w:endnote>
  <w:endnote w:type="continuationSeparator" w:id="0">
    <w:p w14:paraId="215481A8" w14:textId="77777777" w:rsidR="00DD4E2F" w:rsidRDefault="00DD4E2F" w:rsidP="004F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207814"/>
      <w:docPartObj>
        <w:docPartGallery w:val="Page Numbers (Bottom of Page)"/>
        <w:docPartUnique/>
      </w:docPartObj>
    </w:sdtPr>
    <w:sdtEndPr>
      <w:rPr>
        <w:noProof/>
      </w:rPr>
    </w:sdtEndPr>
    <w:sdtContent>
      <w:p w14:paraId="14A8CA2F" w14:textId="242CCEB7" w:rsidR="00F31AC5" w:rsidRDefault="00F31AC5">
        <w:pPr>
          <w:pStyle w:val="Footer"/>
          <w:jc w:val="center"/>
        </w:pPr>
        <w:r>
          <w:fldChar w:fldCharType="begin"/>
        </w:r>
        <w:r>
          <w:instrText xml:space="preserve"> PAGE   \* MERGEFORMAT </w:instrText>
        </w:r>
        <w:r>
          <w:fldChar w:fldCharType="separate"/>
        </w:r>
        <w:r w:rsidR="002755D2">
          <w:rPr>
            <w:noProof/>
          </w:rPr>
          <w:t>1</w:t>
        </w:r>
        <w:r>
          <w:rPr>
            <w:noProof/>
          </w:rPr>
          <w:fldChar w:fldCharType="end"/>
        </w:r>
      </w:p>
    </w:sdtContent>
  </w:sdt>
  <w:p w14:paraId="45037405" w14:textId="16F1F876" w:rsidR="00F31AC5" w:rsidRDefault="00F31AC5">
    <w:pPr>
      <w:pStyle w:val="Footer"/>
    </w:pPr>
    <w:r>
      <w:t>Benjamin Styles (N0616821)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1ADE3" w14:textId="77777777" w:rsidR="00DD4E2F" w:rsidRDefault="00DD4E2F" w:rsidP="004F5F54">
      <w:pPr>
        <w:spacing w:after="0" w:line="240" w:lineRule="auto"/>
      </w:pPr>
      <w:r>
        <w:separator/>
      </w:r>
    </w:p>
  </w:footnote>
  <w:footnote w:type="continuationSeparator" w:id="0">
    <w:p w14:paraId="215E3C3C" w14:textId="77777777" w:rsidR="00DD4E2F" w:rsidRDefault="00DD4E2F" w:rsidP="004F5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65CF1"/>
    <w:multiLevelType w:val="hybridMultilevel"/>
    <w:tmpl w:val="9FB45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54"/>
    <w:rsid w:val="000B2E16"/>
    <w:rsid w:val="000C310D"/>
    <w:rsid w:val="00103C32"/>
    <w:rsid w:val="001C1B23"/>
    <w:rsid w:val="00244551"/>
    <w:rsid w:val="002755D2"/>
    <w:rsid w:val="003F6BF5"/>
    <w:rsid w:val="004707B3"/>
    <w:rsid w:val="004F5F54"/>
    <w:rsid w:val="0057651E"/>
    <w:rsid w:val="0058431C"/>
    <w:rsid w:val="005C1122"/>
    <w:rsid w:val="00684B81"/>
    <w:rsid w:val="00685CDF"/>
    <w:rsid w:val="006C3CAB"/>
    <w:rsid w:val="007333E6"/>
    <w:rsid w:val="00737B93"/>
    <w:rsid w:val="007D1D18"/>
    <w:rsid w:val="007D6D88"/>
    <w:rsid w:val="008B27A6"/>
    <w:rsid w:val="00966E0E"/>
    <w:rsid w:val="00C35DDA"/>
    <w:rsid w:val="00C614E5"/>
    <w:rsid w:val="00CD6B07"/>
    <w:rsid w:val="00D87B79"/>
    <w:rsid w:val="00DD4E2F"/>
    <w:rsid w:val="00E717D5"/>
    <w:rsid w:val="00F16C4D"/>
    <w:rsid w:val="00F31AC5"/>
    <w:rsid w:val="00F83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BF9B"/>
  <w15:chartTrackingRefBased/>
  <w15:docId w15:val="{CBB4C9D7-81D5-4C9D-BB5D-E332E7FA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F54"/>
  </w:style>
  <w:style w:type="paragraph" w:styleId="Footer">
    <w:name w:val="footer"/>
    <w:basedOn w:val="Normal"/>
    <w:link w:val="FooterChar"/>
    <w:uiPriority w:val="99"/>
    <w:unhideWhenUsed/>
    <w:rsid w:val="004F5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F54"/>
  </w:style>
  <w:style w:type="paragraph" w:styleId="ListParagraph">
    <w:name w:val="List Paragraph"/>
    <w:basedOn w:val="Normal"/>
    <w:uiPriority w:val="34"/>
    <w:qFormat/>
    <w:rsid w:val="003F6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 Styles</cp:lastModifiedBy>
  <cp:revision>9</cp:revision>
  <dcterms:created xsi:type="dcterms:W3CDTF">2018-02-22T19:01:00Z</dcterms:created>
  <dcterms:modified xsi:type="dcterms:W3CDTF">2019-04-10T16:41:00Z</dcterms:modified>
</cp:coreProperties>
</file>