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3479" w14:textId="77777777" w:rsidR="001E1AA0" w:rsidRPr="001F2632" w:rsidRDefault="001E1AA0" w:rsidP="001E1AA0">
      <w:pPr>
        <w:rPr>
          <w:b/>
          <w:bCs/>
          <w:sz w:val="32"/>
          <w:szCs w:val="32"/>
          <w:lang w:val="en-US"/>
        </w:rPr>
      </w:pPr>
      <w:r w:rsidRPr="001F2632">
        <w:rPr>
          <w:b/>
          <w:bCs/>
          <w:sz w:val="32"/>
          <w:szCs w:val="32"/>
          <w:lang w:val="en-US"/>
        </w:rPr>
        <w:t>COMP7106 Big Data Management</w:t>
      </w:r>
    </w:p>
    <w:p w14:paraId="4288B310" w14:textId="3066C4FA" w:rsidR="001E1AA0" w:rsidRPr="001F2632" w:rsidRDefault="001E1AA0" w:rsidP="001E1AA0">
      <w:pPr>
        <w:rPr>
          <w:b/>
          <w:bCs/>
          <w:sz w:val="32"/>
          <w:szCs w:val="32"/>
          <w:lang w:val="en-US"/>
        </w:rPr>
      </w:pPr>
      <w:r w:rsidRPr="001F2632">
        <w:rPr>
          <w:b/>
          <w:bCs/>
          <w:sz w:val="32"/>
          <w:szCs w:val="32"/>
          <w:lang w:val="en-US"/>
        </w:rPr>
        <w:t xml:space="preserve">Assignment </w:t>
      </w:r>
      <w:r>
        <w:rPr>
          <w:b/>
          <w:bCs/>
          <w:sz w:val="32"/>
          <w:szCs w:val="32"/>
          <w:lang w:val="en-US"/>
        </w:rPr>
        <w:t>2</w:t>
      </w:r>
      <w:r w:rsidRPr="001F2632">
        <w:rPr>
          <w:b/>
          <w:bCs/>
          <w:sz w:val="32"/>
          <w:szCs w:val="32"/>
          <w:lang w:val="en-US"/>
        </w:rPr>
        <w:t xml:space="preserve"> – </w:t>
      </w:r>
      <w:r>
        <w:rPr>
          <w:b/>
          <w:bCs/>
          <w:sz w:val="32"/>
          <w:szCs w:val="32"/>
          <w:lang w:val="en-US"/>
        </w:rPr>
        <w:t>Spatial Data</w:t>
      </w:r>
    </w:p>
    <w:p w14:paraId="114A53FE" w14:textId="531609D5" w:rsidR="001E1AA0" w:rsidRDefault="001E1AA0" w:rsidP="001E1AA0">
      <w:pPr>
        <w:rPr>
          <w:b/>
          <w:bCs/>
          <w:color w:val="0070C0"/>
          <w:sz w:val="28"/>
          <w:szCs w:val="28"/>
          <w:lang w:val="en-US"/>
        </w:rPr>
      </w:pPr>
      <w:r w:rsidRPr="001F2632">
        <w:rPr>
          <w:b/>
          <w:bCs/>
          <w:color w:val="0070C0"/>
          <w:sz w:val="28"/>
          <w:szCs w:val="28"/>
          <w:lang w:val="en-US"/>
        </w:rPr>
        <w:t>Xin Hong</w:t>
      </w:r>
      <w:r>
        <w:rPr>
          <w:b/>
          <w:bCs/>
          <w:color w:val="0070C0"/>
          <w:sz w:val="28"/>
          <w:szCs w:val="28"/>
          <w:lang w:val="en-US"/>
        </w:rPr>
        <w:t xml:space="preserve"> </w:t>
      </w:r>
      <w:r>
        <w:rPr>
          <w:b/>
          <w:bCs/>
          <w:color w:val="0070C0"/>
          <w:sz w:val="28"/>
          <w:szCs w:val="28"/>
          <w:lang w:val="en-US"/>
        </w:rPr>
        <w:t>–</w:t>
      </w:r>
      <w:r>
        <w:rPr>
          <w:b/>
          <w:bCs/>
          <w:color w:val="0070C0"/>
          <w:sz w:val="28"/>
          <w:szCs w:val="28"/>
          <w:lang w:val="en-US"/>
        </w:rPr>
        <w:t xml:space="preserve"> </w:t>
      </w:r>
      <w:r w:rsidRPr="001F2632">
        <w:rPr>
          <w:b/>
          <w:bCs/>
          <w:color w:val="0070C0"/>
          <w:sz w:val="28"/>
          <w:szCs w:val="28"/>
          <w:lang w:val="en-US"/>
        </w:rPr>
        <w:t>3036031914</w:t>
      </w:r>
    </w:p>
    <w:p w14:paraId="0CF9785E" w14:textId="77777777" w:rsidR="001E1AA0" w:rsidRDefault="001E1AA0" w:rsidP="001E1AA0">
      <w:pPr>
        <w:rPr>
          <w:b/>
          <w:bCs/>
          <w:color w:val="0070C0"/>
          <w:sz w:val="28"/>
          <w:szCs w:val="28"/>
          <w:lang w:val="en-US"/>
        </w:rPr>
      </w:pPr>
    </w:p>
    <w:p w14:paraId="56A8A21A" w14:textId="2C18499E" w:rsidR="001E1AA0" w:rsidRDefault="001E1AA0" w:rsidP="001E1AA0">
      <w:pPr>
        <w:pStyle w:val="ListParagraph"/>
        <w:numPr>
          <w:ilvl w:val="0"/>
          <w:numId w:val="3"/>
        </w:numPr>
        <w:rPr>
          <w:b/>
          <w:bCs/>
          <w:color w:val="000000" w:themeColor="text1"/>
          <w:sz w:val="28"/>
          <w:szCs w:val="28"/>
          <w:lang w:val="en-US"/>
        </w:rPr>
      </w:pPr>
      <w:r>
        <w:rPr>
          <w:b/>
          <w:bCs/>
          <w:color w:val="000000" w:themeColor="text1"/>
          <w:sz w:val="28"/>
          <w:szCs w:val="28"/>
          <w:lang w:val="en-US"/>
        </w:rPr>
        <w:t>Project Structure</w:t>
      </w:r>
    </w:p>
    <w:p w14:paraId="1DA0E713" w14:textId="0EB025EB" w:rsidR="001E1AA0" w:rsidRDefault="00E843FF" w:rsidP="00E843FF">
      <w:pPr>
        <w:ind w:left="720"/>
        <w:jc w:val="center"/>
        <w:rPr>
          <w:b/>
          <w:bCs/>
          <w:color w:val="000000" w:themeColor="text1"/>
          <w:sz w:val="28"/>
          <w:szCs w:val="28"/>
          <w:lang w:val="en-US"/>
        </w:rPr>
      </w:pPr>
      <w:r w:rsidRPr="00E843FF">
        <w:rPr>
          <w:b/>
          <w:bCs/>
          <w:color w:val="000000" w:themeColor="text1"/>
          <w:sz w:val="28"/>
          <w:szCs w:val="28"/>
          <w:lang w:val="en-US"/>
        </w:rPr>
        <w:drawing>
          <wp:inline distT="0" distB="0" distL="0" distR="0" wp14:anchorId="16AB62E5" wp14:editId="04E9B7A9">
            <wp:extent cx="1661835" cy="3767328"/>
            <wp:effectExtent l="0" t="0" r="1905" b="508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1671486" cy="3789207"/>
                    </a:xfrm>
                    <a:prstGeom prst="rect">
                      <a:avLst/>
                    </a:prstGeom>
                  </pic:spPr>
                </pic:pic>
              </a:graphicData>
            </a:graphic>
          </wp:inline>
        </w:drawing>
      </w:r>
    </w:p>
    <w:p w14:paraId="563E6F0E" w14:textId="6A0AA204" w:rsidR="00E843FF" w:rsidRDefault="00E843FF" w:rsidP="00E843FF">
      <w:pPr>
        <w:ind w:left="720"/>
        <w:jc w:val="center"/>
        <w:rPr>
          <w:color w:val="000000" w:themeColor="text1"/>
          <w:sz w:val="22"/>
          <w:szCs w:val="22"/>
          <w:lang w:val="en-US"/>
        </w:rPr>
      </w:pPr>
      <w:r w:rsidRPr="00E843FF">
        <w:rPr>
          <w:color w:val="000000" w:themeColor="text1"/>
          <w:sz w:val="22"/>
          <w:szCs w:val="22"/>
          <w:lang w:val="en-US"/>
        </w:rPr>
        <w:t>Figure 1.1 project structure</w:t>
      </w:r>
    </w:p>
    <w:p w14:paraId="3F92C8CE" w14:textId="77777777" w:rsidR="00E843FF" w:rsidRPr="00E843FF" w:rsidRDefault="00E843FF" w:rsidP="00E843FF">
      <w:pPr>
        <w:ind w:left="720"/>
        <w:jc w:val="center"/>
        <w:rPr>
          <w:color w:val="000000" w:themeColor="text1"/>
          <w:sz w:val="22"/>
          <w:szCs w:val="22"/>
          <w:lang w:val="en-US"/>
        </w:rPr>
      </w:pPr>
    </w:p>
    <w:p w14:paraId="180B7381" w14:textId="77777777" w:rsidR="00E843FF" w:rsidRDefault="00E843FF" w:rsidP="00E843FF">
      <w:pPr>
        <w:rPr>
          <w:color w:val="000000" w:themeColor="text1"/>
          <w:lang w:val="en-US"/>
        </w:rPr>
      </w:pPr>
      <w:r w:rsidRPr="00390C8A">
        <w:rPr>
          <w:color w:val="FF0000"/>
          <w:sz w:val="22"/>
          <w:szCs w:val="22"/>
          <w:lang w:val="en-US"/>
        </w:rPr>
        <w:t>“</w:t>
      </w:r>
      <w:r w:rsidRPr="00390C8A">
        <w:rPr>
          <w:color w:val="FF0000"/>
          <w:lang w:val="en-US"/>
        </w:rPr>
        <w:t xml:space="preserve">/src” </w:t>
      </w:r>
      <w:r>
        <w:rPr>
          <w:color w:val="000000" w:themeColor="text1"/>
          <w:lang w:val="en-US"/>
        </w:rPr>
        <w:t>is the folder that contains the source code files.</w:t>
      </w:r>
    </w:p>
    <w:p w14:paraId="0A5AD915" w14:textId="25427919" w:rsidR="00E843FF" w:rsidRDefault="00E843FF" w:rsidP="00E843FF">
      <w:pPr>
        <w:rPr>
          <w:color w:val="000000" w:themeColor="text1"/>
          <w:lang w:val="en-US"/>
        </w:rPr>
      </w:pPr>
      <w:r>
        <w:rPr>
          <w:color w:val="FF0000"/>
          <w:lang w:val="en-US"/>
        </w:rPr>
        <w:t>“</w:t>
      </w:r>
      <w:r w:rsidRPr="00F064A6">
        <w:rPr>
          <w:color w:val="FF0000"/>
          <w:lang w:val="en-US"/>
        </w:rPr>
        <w:t>/input</w:t>
      </w:r>
      <w:r>
        <w:rPr>
          <w:color w:val="FF0000"/>
          <w:lang w:val="en-US"/>
        </w:rPr>
        <w:t>”</w:t>
      </w:r>
      <w:r w:rsidRPr="00F064A6">
        <w:rPr>
          <w:color w:val="FF0000"/>
          <w:lang w:val="en-US"/>
        </w:rPr>
        <w:t xml:space="preserve"> </w:t>
      </w:r>
      <w:r>
        <w:rPr>
          <w:color w:val="000000" w:themeColor="text1"/>
          <w:lang w:val="en-US"/>
        </w:rPr>
        <w:t xml:space="preserve">is the folder where you can put the input files: </w:t>
      </w:r>
      <w:r w:rsidR="00BE68BF">
        <w:rPr>
          <w:color w:val="000000" w:themeColor="text1"/>
          <w:lang w:val="en-US"/>
        </w:rPr>
        <w:t>coords</w:t>
      </w:r>
      <w:r>
        <w:rPr>
          <w:color w:val="000000" w:themeColor="text1"/>
          <w:lang w:val="en-US"/>
        </w:rPr>
        <w:t>.t</w:t>
      </w:r>
      <w:r w:rsidR="00BE68BF">
        <w:rPr>
          <w:color w:val="000000" w:themeColor="text1"/>
          <w:lang w:val="en-US"/>
        </w:rPr>
        <w:t>xt</w:t>
      </w:r>
      <w:r>
        <w:rPr>
          <w:color w:val="000000" w:themeColor="text1"/>
          <w:lang w:val="en-US"/>
        </w:rPr>
        <w:t xml:space="preserve">, </w:t>
      </w:r>
      <w:r w:rsidR="00BE68BF">
        <w:rPr>
          <w:color w:val="000000" w:themeColor="text1"/>
          <w:lang w:val="en-US"/>
        </w:rPr>
        <w:t>offsets.txt, Rqueries.txt</w:t>
      </w:r>
      <w:r w:rsidR="007F3C0F">
        <w:rPr>
          <w:color w:val="000000" w:themeColor="text1"/>
          <w:lang w:val="en-US"/>
        </w:rPr>
        <w:t>,</w:t>
      </w:r>
      <w:r w:rsidR="00BE68BF">
        <w:rPr>
          <w:color w:val="000000" w:themeColor="text1"/>
          <w:lang w:val="en-US"/>
        </w:rPr>
        <w:t xml:space="preserve"> and NNqueries.txt</w:t>
      </w:r>
      <w:r>
        <w:rPr>
          <w:color w:val="000000" w:themeColor="text1"/>
          <w:lang w:val="en-US"/>
        </w:rPr>
        <w:t>.</w:t>
      </w:r>
    </w:p>
    <w:p w14:paraId="6660C79C" w14:textId="2D32CA1F" w:rsidR="007F3C0F" w:rsidRDefault="00E843FF" w:rsidP="00E843FF">
      <w:pPr>
        <w:rPr>
          <w:color w:val="000000" w:themeColor="text1"/>
          <w:lang w:val="en-US"/>
        </w:rPr>
      </w:pPr>
      <w:r>
        <w:rPr>
          <w:color w:val="FF0000"/>
          <w:lang w:val="en-US"/>
        </w:rPr>
        <w:t>“</w:t>
      </w:r>
      <w:r w:rsidRPr="00F064A6">
        <w:rPr>
          <w:color w:val="FF0000"/>
          <w:lang w:val="en-US"/>
        </w:rPr>
        <w:t>/output</w:t>
      </w:r>
      <w:r>
        <w:rPr>
          <w:color w:val="FF0000"/>
          <w:lang w:val="en-US"/>
        </w:rPr>
        <w:t>”</w:t>
      </w:r>
      <w:r>
        <w:rPr>
          <w:color w:val="000000" w:themeColor="text1"/>
          <w:lang w:val="en-US"/>
        </w:rPr>
        <w:t xml:space="preserve"> is the folder </w:t>
      </w:r>
      <w:r w:rsidR="00D51A61">
        <w:rPr>
          <w:color w:val="000000" w:themeColor="text1"/>
          <w:lang w:val="en-US"/>
        </w:rPr>
        <w:t>containing</w:t>
      </w:r>
      <w:r w:rsidR="00B73B12">
        <w:rPr>
          <w:color w:val="000000" w:themeColor="text1"/>
          <w:lang w:val="en-US"/>
        </w:rPr>
        <w:t xml:space="preserve"> </w:t>
      </w:r>
      <w:r w:rsidR="00D51A61">
        <w:rPr>
          <w:color w:val="000000" w:themeColor="text1"/>
          <w:lang w:val="en-US"/>
        </w:rPr>
        <w:t xml:space="preserve">the </w:t>
      </w:r>
      <w:r w:rsidR="00B73B12">
        <w:rPr>
          <w:color w:val="000000" w:themeColor="text1"/>
          <w:lang w:val="en-US"/>
        </w:rPr>
        <w:t>output of the program</w:t>
      </w:r>
      <w:r>
        <w:rPr>
          <w:color w:val="000000" w:themeColor="text1"/>
          <w:lang w:val="en-US"/>
        </w:rPr>
        <w:t xml:space="preserve">: </w:t>
      </w:r>
      <w:r w:rsidR="00685B8D">
        <w:rPr>
          <w:color w:val="000000" w:themeColor="text1"/>
          <w:lang w:val="en-US"/>
        </w:rPr>
        <w:t>Rtree.txt.</w:t>
      </w:r>
    </w:p>
    <w:p w14:paraId="295EDB23" w14:textId="1412DF88" w:rsidR="007F3C0F" w:rsidRPr="007F3C0F" w:rsidRDefault="007F3C0F" w:rsidP="007F3C0F">
      <w:pPr>
        <w:rPr>
          <w:color w:val="000000" w:themeColor="text1"/>
          <w:lang w:val="en-US"/>
        </w:rPr>
      </w:pPr>
    </w:p>
    <w:p w14:paraId="0E9D3CB1" w14:textId="544A7377" w:rsidR="005B02C8" w:rsidRDefault="007F3C0F" w:rsidP="005B02C8">
      <w:pPr>
        <w:pStyle w:val="ListParagraph"/>
        <w:numPr>
          <w:ilvl w:val="0"/>
          <w:numId w:val="3"/>
        </w:numPr>
        <w:rPr>
          <w:b/>
          <w:bCs/>
          <w:color w:val="000000" w:themeColor="text1"/>
          <w:sz w:val="28"/>
          <w:szCs w:val="28"/>
          <w:lang w:val="en-US"/>
        </w:rPr>
      </w:pPr>
      <w:r>
        <w:rPr>
          <w:b/>
          <w:bCs/>
          <w:color w:val="000000" w:themeColor="text1"/>
          <w:sz w:val="28"/>
          <w:szCs w:val="28"/>
          <w:lang w:val="en-US"/>
        </w:rPr>
        <w:t xml:space="preserve">Run </w:t>
      </w:r>
      <w:r w:rsidR="00271A6F">
        <w:rPr>
          <w:b/>
          <w:bCs/>
          <w:color w:val="000000" w:themeColor="text1"/>
          <w:sz w:val="28"/>
          <w:szCs w:val="28"/>
          <w:lang w:val="en-US"/>
        </w:rPr>
        <w:t>the Program</w:t>
      </w:r>
    </w:p>
    <w:p w14:paraId="66664EE5" w14:textId="492DBF7B" w:rsidR="005B02C8" w:rsidRDefault="005B02C8" w:rsidP="005B02C8">
      <w:pPr>
        <w:ind w:left="360"/>
        <w:rPr>
          <w:color w:val="000000" w:themeColor="text1"/>
          <w:lang w:val="en-US"/>
        </w:rPr>
      </w:pPr>
      <w:r w:rsidRPr="005B02C8">
        <w:rPr>
          <w:color w:val="000000" w:themeColor="text1"/>
          <w:lang w:val="en-US"/>
        </w:rPr>
        <w:t>To run</w:t>
      </w:r>
      <w:r>
        <w:rPr>
          <w:color w:val="000000" w:themeColor="text1"/>
          <w:lang w:val="en-US"/>
        </w:rPr>
        <w:t xml:space="preserve"> 3</w:t>
      </w:r>
      <w:r w:rsidRPr="005B02C8">
        <w:rPr>
          <w:color w:val="000000" w:themeColor="text1"/>
          <w:lang w:val="en-US"/>
        </w:rPr>
        <w:t xml:space="preserve"> </w:t>
      </w:r>
      <w:r>
        <w:rPr>
          <w:color w:val="000000" w:themeColor="text1"/>
          <w:lang w:val="en-US"/>
        </w:rPr>
        <w:t xml:space="preserve">different parts of the program using command-line arguments, I have saved three configurations (Figure </w:t>
      </w:r>
      <w:r w:rsidR="00A547B8">
        <w:rPr>
          <w:color w:val="000000" w:themeColor="text1"/>
          <w:lang w:val="en-US"/>
        </w:rPr>
        <w:t>2</w:t>
      </w:r>
      <w:r>
        <w:rPr>
          <w:color w:val="000000" w:themeColor="text1"/>
          <w:lang w:val="en-US"/>
        </w:rPr>
        <w:t>.</w:t>
      </w:r>
      <w:r w:rsidR="00A547B8">
        <w:rPr>
          <w:color w:val="000000" w:themeColor="text1"/>
          <w:lang w:val="en-US"/>
        </w:rPr>
        <w:t>1</w:t>
      </w:r>
      <w:r>
        <w:rPr>
          <w:color w:val="000000" w:themeColor="text1"/>
          <w:lang w:val="en-US"/>
        </w:rPr>
        <w:t>)</w:t>
      </w:r>
      <w:r w:rsidR="00C3044D">
        <w:rPr>
          <w:color w:val="000000" w:themeColor="text1"/>
          <w:lang w:val="en-US"/>
        </w:rPr>
        <w:t xml:space="preserve"> for the program running in</w:t>
      </w:r>
      <w:r w:rsidR="00C3044D" w:rsidRPr="00E4688F">
        <w:rPr>
          <w:b/>
          <w:bCs/>
          <w:color w:val="0070C0"/>
          <w:lang w:val="en-US"/>
        </w:rPr>
        <w:t xml:space="preserve"> </w:t>
      </w:r>
      <w:r w:rsidR="00C3044D" w:rsidRPr="00C3044D">
        <w:rPr>
          <w:b/>
          <w:bCs/>
          <w:i/>
          <w:iCs/>
          <w:color w:val="0070C0"/>
          <w:lang w:val="en-US"/>
        </w:rPr>
        <w:t>IntelliJ IDEA</w:t>
      </w:r>
      <w:r>
        <w:rPr>
          <w:color w:val="000000" w:themeColor="text1"/>
          <w:lang w:val="en-US"/>
        </w:rPr>
        <w:t>.</w:t>
      </w:r>
    </w:p>
    <w:p w14:paraId="762109F3" w14:textId="6C87B4DF" w:rsidR="00A547B8" w:rsidRDefault="00E22C1D" w:rsidP="00A547B8">
      <w:pPr>
        <w:ind w:left="360"/>
        <w:jc w:val="center"/>
        <w:rPr>
          <w:color w:val="000000" w:themeColor="text1"/>
          <w:lang w:val="en-US"/>
        </w:rPr>
      </w:pPr>
      <w:r w:rsidRPr="00E22C1D">
        <w:rPr>
          <w:color w:val="000000" w:themeColor="text1"/>
          <w:lang w:val="en-US"/>
        </w:rPr>
        <w:drawing>
          <wp:inline distT="0" distB="0" distL="0" distR="0" wp14:anchorId="5D425A5F" wp14:editId="5BF4840E">
            <wp:extent cx="2587752" cy="1394047"/>
            <wp:effectExtent l="0" t="0" r="3175"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2600373" cy="1400846"/>
                    </a:xfrm>
                    <a:prstGeom prst="rect">
                      <a:avLst/>
                    </a:prstGeom>
                  </pic:spPr>
                </pic:pic>
              </a:graphicData>
            </a:graphic>
          </wp:inline>
        </w:drawing>
      </w:r>
    </w:p>
    <w:p w14:paraId="380C995D" w14:textId="5230061A" w:rsidR="00A547B8" w:rsidRPr="00A547B8" w:rsidRDefault="00A547B8" w:rsidP="00A547B8">
      <w:pPr>
        <w:ind w:left="360"/>
        <w:jc w:val="center"/>
        <w:rPr>
          <w:color w:val="000000" w:themeColor="text1"/>
          <w:sz w:val="22"/>
          <w:szCs w:val="22"/>
          <w:lang w:val="en-US"/>
        </w:rPr>
      </w:pPr>
      <w:r w:rsidRPr="00A547B8">
        <w:rPr>
          <w:color w:val="000000" w:themeColor="text1"/>
          <w:sz w:val="22"/>
          <w:szCs w:val="22"/>
          <w:lang w:val="en-US"/>
        </w:rPr>
        <w:t>Figure 2.1</w:t>
      </w:r>
    </w:p>
    <w:p w14:paraId="399A8B65" w14:textId="231C48B5" w:rsidR="005B02C8" w:rsidRPr="003A52DF" w:rsidRDefault="005B02C8" w:rsidP="005B02C8">
      <w:pPr>
        <w:pStyle w:val="ListParagraph"/>
        <w:numPr>
          <w:ilvl w:val="0"/>
          <w:numId w:val="5"/>
        </w:numPr>
        <w:rPr>
          <w:b/>
          <w:bCs/>
          <w:color w:val="000000" w:themeColor="text1"/>
          <w:lang w:val="en-US"/>
        </w:rPr>
      </w:pPr>
      <w:r w:rsidRPr="003A52DF">
        <w:rPr>
          <w:b/>
          <w:bCs/>
          <w:color w:val="000000" w:themeColor="text1"/>
          <w:lang w:val="en-US"/>
        </w:rPr>
        <w:lastRenderedPageBreak/>
        <w:t>Part 1</w:t>
      </w:r>
    </w:p>
    <w:p w14:paraId="73D6F1E9" w14:textId="52D1B46A" w:rsidR="00E843FF" w:rsidRDefault="00D413D0" w:rsidP="00D413D0">
      <w:pPr>
        <w:jc w:val="center"/>
        <w:rPr>
          <w:b/>
          <w:bCs/>
          <w:color w:val="000000" w:themeColor="text1"/>
          <w:sz w:val="28"/>
          <w:szCs w:val="28"/>
          <w:lang w:val="en-US"/>
        </w:rPr>
      </w:pPr>
      <w:r w:rsidRPr="00D413D0">
        <w:rPr>
          <w:b/>
          <w:bCs/>
          <w:color w:val="000000" w:themeColor="text1"/>
          <w:sz w:val="28"/>
          <w:szCs w:val="28"/>
          <w:lang w:val="en-US"/>
        </w:rPr>
        <w:drawing>
          <wp:inline distT="0" distB="0" distL="0" distR="0" wp14:anchorId="52031FD2" wp14:editId="381FA2C7">
            <wp:extent cx="5943600" cy="133985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1339850"/>
                    </a:xfrm>
                    <a:prstGeom prst="rect">
                      <a:avLst/>
                    </a:prstGeom>
                  </pic:spPr>
                </pic:pic>
              </a:graphicData>
            </a:graphic>
          </wp:inline>
        </w:drawing>
      </w:r>
    </w:p>
    <w:p w14:paraId="24D3CC40" w14:textId="0F34C5CD" w:rsidR="00036AFC" w:rsidRDefault="00036AFC" w:rsidP="00D413D0">
      <w:pPr>
        <w:jc w:val="center"/>
        <w:rPr>
          <w:color w:val="000000" w:themeColor="text1"/>
          <w:sz w:val="22"/>
          <w:szCs w:val="22"/>
          <w:lang w:val="en-US"/>
        </w:rPr>
      </w:pPr>
      <w:r w:rsidRPr="004F1E8B">
        <w:rPr>
          <w:color w:val="000000" w:themeColor="text1"/>
          <w:sz w:val="22"/>
          <w:szCs w:val="22"/>
          <w:lang w:val="en-US"/>
        </w:rPr>
        <w:t>Figure 2.2 part 1 argume</w:t>
      </w:r>
      <w:r w:rsidR="004F1E8B">
        <w:rPr>
          <w:color w:val="000000" w:themeColor="text1"/>
          <w:sz w:val="22"/>
          <w:szCs w:val="22"/>
          <w:lang w:val="en-US"/>
        </w:rPr>
        <w:t>nt</w:t>
      </w:r>
      <w:r w:rsidRPr="004F1E8B">
        <w:rPr>
          <w:color w:val="000000" w:themeColor="text1"/>
          <w:sz w:val="22"/>
          <w:szCs w:val="22"/>
          <w:lang w:val="en-US"/>
        </w:rPr>
        <w:t>s</w:t>
      </w:r>
    </w:p>
    <w:p w14:paraId="3852BF8A" w14:textId="77777777" w:rsidR="00D4661E" w:rsidRPr="004F1E8B" w:rsidRDefault="00D4661E" w:rsidP="00D413D0">
      <w:pPr>
        <w:jc w:val="center"/>
        <w:rPr>
          <w:color w:val="000000" w:themeColor="text1"/>
          <w:sz w:val="22"/>
          <w:szCs w:val="22"/>
          <w:lang w:val="en-US"/>
        </w:rPr>
      </w:pPr>
    </w:p>
    <w:p w14:paraId="6567DC39" w14:textId="2C64C88C" w:rsidR="00620009" w:rsidRDefault="00620009" w:rsidP="00620009">
      <w:pPr>
        <w:ind w:firstLine="720"/>
        <w:rPr>
          <w:color w:val="000000" w:themeColor="text1"/>
          <w:lang w:val="en-US"/>
        </w:rPr>
      </w:pPr>
      <w:r w:rsidRPr="00620009">
        <w:rPr>
          <w:color w:val="000000" w:themeColor="text1"/>
          <w:lang w:val="en-US"/>
        </w:rPr>
        <w:t>Th</w:t>
      </w:r>
      <w:r>
        <w:rPr>
          <w:color w:val="000000" w:themeColor="text1"/>
          <w:lang w:val="en-US"/>
        </w:rPr>
        <w:t>e argument to run the part 1 program is “1 input/co</w:t>
      </w:r>
      <w:r w:rsidR="00345CAD">
        <w:rPr>
          <w:color w:val="000000" w:themeColor="text1"/>
          <w:lang w:val="en-US"/>
        </w:rPr>
        <w:t>o</w:t>
      </w:r>
      <w:r>
        <w:rPr>
          <w:color w:val="000000" w:themeColor="text1"/>
          <w:lang w:val="en-US"/>
        </w:rPr>
        <w:t>rds.txt input/offsets.txt”.  The first argument indicates which part of the program you want to run. The second argument is the file path of the coordinates of points and the third argument is the file path of the offsets of the records.</w:t>
      </w:r>
    </w:p>
    <w:p w14:paraId="3F263DFF" w14:textId="77777777" w:rsidR="00D4661E" w:rsidRDefault="00D4661E" w:rsidP="00620009">
      <w:pPr>
        <w:ind w:firstLine="720"/>
        <w:rPr>
          <w:color w:val="000000" w:themeColor="text1"/>
          <w:lang w:val="en-US"/>
        </w:rPr>
      </w:pPr>
    </w:p>
    <w:p w14:paraId="69EBD85B" w14:textId="5828C52E" w:rsidR="00851A8C" w:rsidRPr="003A52DF" w:rsidRDefault="00851A8C" w:rsidP="00851A8C">
      <w:pPr>
        <w:pStyle w:val="ListParagraph"/>
        <w:numPr>
          <w:ilvl w:val="0"/>
          <w:numId w:val="5"/>
        </w:numPr>
        <w:rPr>
          <w:b/>
          <w:bCs/>
          <w:color w:val="000000" w:themeColor="text1"/>
          <w:lang w:val="en-US"/>
        </w:rPr>
      </w:pPr>
      <w:r w:rsidRPr="003A52DF">
        <w:rPr>
          <w:b/>
          <w:bCs/>
          <w:color w:val="000000" w:themeColor="text1"/>
          <w:lang w:val="en-US"/>
        </w:rPr>
        <w:t xml:space="preserve">Part </w:t>
      </w:r>
      <w:r>
        <w:rPr>
          <w:b/>
          <w:bCs/>
          <w:color w:val="000000" w:themeColor="text1"/>
          <w:lang w:val="en-US"/>
        </w:rPr>
        <w:t>2</w:t>
      </w:r>
    </w:p>
    <w:p w14:paraId="17D811E6" w14:textId="5BC36399" w:rsidR="00851A8C" w:rsidRDefault="005805D5" w:rsidP="00851A8C">
      <w:pPr>
        <w:jc w:val="center"/>
        <w:rPr>
          <w:b/>
          <w:bCs/>
          <w:color w:val="000000" w:themeColor="text1"/>
          <w:sz w:val="28"/>
          <w:szCs w:val="28"/>
          <w:lang w:val="en-US"/>
        </w:rPr>
      </w:pPr>
      <w:r w:rsidRPr="005805D5">
        <w:rPr>
          <w:b/>
          <w:bCs/>
          <w:color w:val="000000" w:themeColor="text1"/>
          <w:sz w:val="28"/>
          <w:szCs w:val="28"/>
          <w:lang w:val="en-US"/>
        </w:rPr>
        <w:drawing>
          <wp:inline distT="0" distB="0" distL="0" distR="0" wp14:anchorId="71D0D07A" wp14:editId="5791428F">
            <wp:extent cx="5943600" cy="125349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1253490"/>
                    </a:xfrm>
                    <a:prstGeom prst="rect">
                      <a:avLst/>
                    </a:prstGeom>
                  </pic:spPr>
                </pic:pic>
              </a:graphicData>
            </a:graphic>
          </wp:inline>
        </w:drawing>
      </w:r>
    </w:p>
    <w:p w14:paraId="57335B2D" w14:textId="1D78FEB0" w:rsidR="00851A8C" w:rsidRDefault="00851A8C" w:rsidP="00851A8C">
      <w:pPr>
        <w:jc w:val="center"/>
        <w:rPr>
          <w:color w:val="000000" w:themeColor="text1"/>
          <w:sz w:val="22"/>
          <w:szCs w:val="22"/>
          <w:lang w:val="en-US"/>
        </w:rPr>
      </w:pPr>
      <w:r w:rsidRPr="004F1E8B">
        <w:rPr>
          <w:color w:val="000000" w:themeColor="text1"/>
          <w:sz w:val="22"/>
          <w:szCs w:val="22"/>
          <w:lang w:val="en-US"/>
        </w:rPr>
        <w:t>Figure 2.</w:t>
      </w:r>
      <w:r w:rsidR="005805D5">
        <w:rPr>
          <w:color w:val="000000" w:themeColor="text1"/>
          <w:sz w:val="22"/>
          <w:szCs w:val="22"/>
          <w:lang w:val="en-US"/>
        </w:rPr>
        <w:t>3</w:t>
      </w:r>
      <w:r w:rsidRPr="004F1E8B">
        <w:rPr>
          <w:color w:val="000000" w:themeColor="text1"/>
          <w:sz w:val="22"/>
          <w:szCs w:val="22"/>
          <w:lang w:val="en-US"/>
        </w:rPr>
        <w:t xml:space="preserve"> part </w:t>
      </w:r>
      <w:r w:rsidR="005805D5">
        <w:rPr>
          <w:color w:val="000000" w:themeColor="text1"/>
          <w:sz w:val="22"/>
          <w:szCs w:val="22"/>
          <w:lang w:val="en-US"/>
        </w:rPr>
        <w:t>2</w:t>
      </w:r>
      <w:r w:rsidRPr="004F1E8B">
        <w:rPr>
          <w:color w:val="000000" w:themeColor="text1"/>
          <w:sz w:val="22"/>
          <w:szCs w:val="22"/>
          <w:lang w:val="en-US"/>
        </w:rPr>
        <w:t xml:space="preserve"> argume</w:t>
      </w:r>
      <w:r>
        <w:rPr>
          <w:color w:val="000000" w:themeColor="text1"/>
          <w:sz w:val="22"/>
          <w:szCs w:val="22"/>
          <w:lang w:val="en-US"/>
        </w:rPr>
        <w:t>nt</w:t>
      </w:r>
      <w:r w:rsidRPr="004F1E8B">
        <w:rPr>
          <w:color w:val="000000" w:themeColor="text1"/>
          <w:sz w:val="22"/>
          <w:szCs w:val="22"/>
          <w:lang w:val="en-US"/>
        </w:rPr>
        <w:t>s</w:t>
      </w:r>
    </w:p>
    <w:p w14:paraId="683DB725" w14:textId="77777777" w:rsidR="00851A8C" w:rsidRPr="004F1E8B" w:rsidRDefault="00851A8C" w:rsidP="00851A8C">
      <w:pPr>
        <w:jc w:val="center"/>
        <w:rPr>
          <w:color w:val="000000" w:themeColor="text1"/>
          <w:sz w:val="22"/>
          <w:szCs w:val="22"/>
          <w:lang w:val="en-US"/>
        </w:rPr>
      </w:pPr>
    </w:p>
    <w:p w14:paraId="22A7F291" w14:textId="2FE22512" w:rsidR="00851A8C" w:rsidRDefault="00851A8C" w:rsidP="00851A8C">
      <w:pPr>
        <w:ind w:firstLine="720"/>
        <w:rPr>
          <w:color w:val="000000" w:themeColor="text1"/>
          <w:lang w:val="en-US"/>
        </w:rPr>
      </w:pPr>
      <w:r w:rsidRPr="00620009">
        <w:rPr>
          <w:color w:val="000000" w:themeColor="text1"/>
          <w:lang w:val="en-US"/>
        </w:rPr>
        <w:t>Th</w:t>
      </w:r>
      <w:r>
        <w:rPr>
          <w:color w:val="000000" w:themeColor="text1"/>
          <w:lang w:val="en-US"/>
        </w:rPr>
        <w:t xml:space="preserve">e argument to run the part </w:t>
      </w:r>
      <w:r w:rsidR="005805D5">
        <w:rPr>
          <w:color w:val="000000" w:themeColor="text1"/>
          <w:lang w:val="en-US"/>
        </w:rPr>
        <w:t>2</w:t>
      </w:r>
      <w:r>
        <w:rPr>
          <w:color w:val="000000" w:themeColor="text1"/>
          <w:lang w:val="en-US"/>
        </w:rPr>
        <w:t xml:space="preserve"> program is “</w:t>
      </w:r>
      <w:r w:rsidR="005805D5">
        <w:rPr>
          <w:color w:val="000000" w:themeColor="text1"/>
          <w:lang w:val="en-US"/>
        </w:rPr>
        <w:t>2</w:t>
      </w:r>
      <w:r>
        <w:rPr>
          <w:color w:val="000000" w:themeColor="text1"/>
          <w:lang w:val="en-US"/>
        </w:rPr>
        <w:t xml:space="preserve"> </w:t>
      </w:r>
      <w:r w:rsidR="005805D5">
        <w:rPr>
          <w:color w:val="000000" w:themeColor="text1"/>
          <w:lang w:val="en-US"/>
        </w:rPr>
        <w:t>out</w:t>
      </w:r>
      <w:r>
        <w:rPr>
          <w:color w:val="000000" w:themeColor="text1"/>
          <w:lang w:val="en-US"/>
        </w:rPr>
        <w:t>put/</w:t>
      </w:r>
      <w:r w:rsidR="005805D5">
        <w:rPr>
          <w:color w:val="000000" w:themeColor="text1"/>
          <w:lang w:val="en-US"/>
        </w:rPr>
        <w:t>Rtree</w:t>
      </w:r>
      <w:r>
        <w:rPr>
          <w:color w:val="000000" w:themeColor="text1"/>
          <w:lang w:val="en-US"/>
        </w:rPr>
        <w:t>.txt input/</w:t>
      </w:r>
      <w:r w:rsidR="005805D5">
        <w:rPr>
          <w:color w:val="000000" w:themeColor="text1"/>
          <w:lang w:val="en-US"/>
        </w:rPr>
        <w:t>Rqueries</w:t>
      </w:r>
      <w:r>
        <w:rPr>
          <w:color w:val="000000" w:themeColor="text1"/>
          <w:lang w:val="en-US"/>
        </w:rPr>
        <w:t xml:space="preserve">.txt”.  The first argument indicates which part of the program you want to run. The second argument is the file path of </w:t>
      </w:r>
      <w:r w:rsidR="005805D5">
        <w:rPr>
          <w:color w:val="000000" w:themeColor="text1"/>
          <w:lang w:val="en-US"/>
        </w:rPr>
        <w:t xml:space="preserve">the Rtree file created in part 1, </w:t>
      </w:r>
      <w:r>
        <w:rPr>
          <w:color w:val="000000" w:themeColor="text1"/>
          <w:lang w:val="en-US"/>
        </w:rPr>
        <w:t>and the third argument is the file path of the</w:t>
      </w:r>
      <w:r w:rsidR="005805D5">
        <w:rPr>
          <w:color w:val="000000" w:themeColor="text1"/>
          <w:lang w:val="en-US"/>
        </w:rPr>
        <w:t xml:space="preserve"> range queries</w:t>
      </w:r>
      <w:r>
        <w:rPr>
          <w:color w:val="000000" w:themeColor="text1"/>
          <w:lang w:val="en-US"/>
        </w:rPr>
        <w:t>.</w:t>
      </w:r>
    </w:p>
    <w:p w14:paraId="6112B1E9" w14:textId="77777777" w:rsidR="00D4661E" w:rsidRDefault="00D4661E" w:rsidP="00620009">
      <w:pPr>
        <w:ind w:firstLine="720"/>
        <w:rPr>
          <w:color w:val="000000" w:themeColor="text1"/>
          <w:lang w:val="en-US"/>
        </w:rPr>
      </w:pPr>
    </w:p>
    <w:p w14:paraId="75E33CD4" w14:textId="77777777" w:rsidR="00851A8C" w:rsidRPr="003A52DF" w:rsidRDefault="00851A8C" w:rsidP="00851A8C">
      <w:pPr>
        <w:pStyle w:val="ListParagraph"/>
        <w:numPr>
          <w:ilvl w:val="0"/>
          <w:numId w:val="5"/>
        </w:numPr>
        <w:rPr>
          <w:b/>
          <w:bCs/>
          <w:color w:val="000000" w:themeColor="text1"/>
          <w:lang w:val="en-US"/>
        </w:rPr>
      </w:pPr>
      <w:r w:rsidRPr="003A52DF">
        <w:rPr>
          <w:b/>
          <w:bCs/>
          <w:color w:val="000000" w:themeColor="text1"/>
          <w:lang w:val="en-US"/>
        </w:rPr>
        <w:t xml:space="preserve">Part </w:t>
      </w:r>
      <w:r>
        <w:rPr>
          <w:b/>
          <w:bCs/>
          <w:color w:val="000000" w:themeColor="text1"/>
          <w:lang w:val="en-US"/>
        </w:rPr>
        <w:t>3</w:t>
      </w:r>
    </w:p>
    <w:p w14:paraId="29A194F7" w14:textId="6A7DCD67" w:rsidR="00851A8C" w:rsidRDefault="00C3044D" w:rsidP="00851A8C">
      <w:pPr>
        <w:jc w:val="center"/>
        <w:rPr>
          <w:b/>
          <w:bCs/>
          <w:color w:val="000000" w:themeColor="text1"/>
          <w:sz w:val="28"/>
          <w:szCs w:val="28"/>
          <w:lang w:val="en-US"/>
        </w:rPr>
      </w:pPr>
      <w:r w:rsidRPr="00C3044D">
        <w:rPr>
          <w:b/>
          <w:bCs/>
          <w:color w:val="000000" w:themeColor="text1"/>
          <w:sz w:val="28"/>
          <w:szCs w:val="28"/>
          <w:lang w:val="en-US"/>
        </w:rPr>
        <w:drawing>
          <wp:inline distT="0" distB="0" distL="0" distR="0" wp14:anchorId="773DE1CC" wp14:editId="40F10CD2">
            <wp:extent cx="5943600" cy="114363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1143635"/>
                    </a:xfrm>
                    <a:prstGeom prst="rect">
                      <a:avLst/>
                    </a:prstGeom>
                  </pic:spPr>
                </pic:pic>
              </a:graphicData>
            </a:graphic>
          </wp:inline>
        </w:drawing>
      </w:r>
    </w:p>
    <w:p w14:paraId="36DC9CA0" w14:textId="1A9928EC" w:rsidR="00851A8C" w:rsidRDefault="00851A8C" w:rsidP="00851A8C">
      <w:pPr>
        <w:jc w:val="center"/>
        <w:rPr>
          <w:color w:val="000000" w:themeColor="text1"/>
          <w:sz w:val="22"/>
          <w:szCs w:val="22"/>
          <w:lang w:val="en-US"/>
        </w:rPr>
      </w:pPr>
      <w:r w:rsidRPr="004F1E8B">
        <w:rPr>
          <w:color w:val="000000" w:themeColor="text1"/>
          <w:sz w:val="22"/>
          <w:szCs w:val="22"/>
          <w:lang w:val="en-US"/>
        </w:rPr>
        <w:t>Figure 2.</w:t>
      </w:r>
      <w:r w:rsidR="00C3044D">
        <w:rPr>
          <w:color w:val="000000" w:themeColor="text1"/>
          <w:sz w:val="22"/>
          <w:szCs w:val="22"/>
          <w:lang w:val="en-US"/>
        </w:rPr>
        <w:t>4</w:t>
      </w:r>
      <w:r w:rsidRPr="004F1E8B">
        <w:rPr>
          <w:color w:val="000000" w:themeColor="text1"/>
          <w:sz w:val="22"/>
          <w:szCs w:val="22"/>
          <w:lang w:val="en-US"/>
        </w:rPr>
        <w:t xml:space="preserve"> part </w:t>
      </w:r>
      <w:r w:rsidR="00C3044D">
        <w:rPr>
          <w:color w:val="000000" w:themeColor="text1"/>
          <w:sz w:val="22"/>
          <w:szCs w:val="22"/>
          <w:lang w:val="en-US"/>
        </w:rPr>
        <w:t>3</w:t>
      </w:r>
      <w:r w:rsidRPr="004F1E8B">
        <w:rPr>
          <w:color w:val="000000" w:themeColor="text1"/>
          <w:sz w:val="22"/>
          <w:szCs w:val="22"/>
          <w:lang w:val="en-US"/>
        </w:rPr>
        <w:t xml:space="preserve"> argume</w:t>
      </w:r>
      <w:r>
        <w:rPr>
          <w:color w:val="000000" w:themeColor="text1"/>
          <w:sz w:val="22"/>
          <w:szCs w:val="22"/>
          <w:lang w:val="en-US"/>
        </w:rPr>
        <w:t>nt</w:t>
      </w:r>
      <w:r w:rsidRPr="004F1E8B">
        <w:rPr>
          <w:color w:val="000000" w:themeColor="text1"/>
          <w:sz w:val="22"/>
          <w:szCs w:val="22"/>
          <w:lang w:val="en-US"/>
        </w:rPr>
        <w:t>s</w:t>
      </w:r>
    </w:p>
    <w:p w14:paraId="4871783F" w14:textId="77777777" w:rsidR="00851A8C" w:rsidRPr="004F1E8B" w:rsidRDefault="00851A8C" w:rsidP="00851A8C">
      <w:pPr>
        <w:jc w:val="center"/>
        <w:rPr>
          <w:color w:val="000000" w:themeColor="text1"/>
          <w:sz w:val="22"/>
          <w:szCs w:val="22"/>
          <w:lang w:val="en-US"/>
        </w:rPr>
      </w:pPr>
    </w:p>
    <w:p w14:paraId="441EE5B9" w14:textId="737FFE75" w:rsidR="00851A8C" w:rsidRDefault="00851A8C" w:rsidP="00851A8C">
      <w:pPr>
        <w:ind w:firstLine="720"/>
        <w:rPr>
          <w:color w:val="000000" w:themeColor="text1"/>
          <w:lang w:val="en-US"/>
        </w:rPr>
      </w:pPr>
      <w:r w:rsidRPr="00620009">
        <w:rPr>
          <w:color w:val="000000" w:themeColor="text1"/>
          <w:lang w:val="en-US"/>
        </w:rPr>
        <w:t>Th</w:t>
      </w:r>
      <w:r>
        <w:rPr>
          <w:color w:val="000000" w:themeColor="text1"/>
          <w:lang w:val="en-US"/>
        </w:rPr>
        <w:t>e argument to run the part 1 program is “</w:t>
      </w:r>
      <w:r w:rsidR="00C3044D">
        <w:rPr>
          <w:color w:val="000000" w:themeColor="text1"/>
          <w:lang w:val="en-US"/>
        </w:rPr>
        <w:t>3</w:t>
      </w:r>
      <w:r>
        <w:rPr>
          <w:color w:val="000000" w:themeColor="text1"/>
          <w:lang w:val="en-US"/>
        </w:rPr>
        <w:t xml:space="preserve"> </w:t>
      </w:r>
      <w:r w:rsidR="00C3044D">
        <w:rPr>
          <w:color w:val="000000" w:themeColor="text1"/>
          <w:lang w:val="en-US"/>
        </w:rPr>
        <w:t>output</w:t>
      </w:r>
      <w:r>
        <w:rPr>
          <w:color w:val="000000" w:themeColor="text1"/>
          <w:lang w:val="en-US"/>
        </w:rPr>
        <w:t>/</w:t>
      </w:r>
      <w:r w:rsidR="00C3044D">
        <w:rPr>
          <w:color w:val="000000" w:themeColor="text1"/>
          <w:lang w:val="en-US"/>
        </w:rPr>
        <w:t>Rtree</w:t>
      </w:r>
      <w:r>
        <w:rPr>
          <w:color w:val="000000" w:themeColor="text1"/>
          <w:lang w:val="en-US"/>
        </w:rPr>
        <w:t>.txt input/</w:t>
      </w:r>
      <w:r w:rsidR="00C3044D">
        <w:rPr>
          <w:color w:val="000000" w:themeColor="text1"/>
          <w:lang w:val="en-US"/>
        </w:rPr>
        <w:t>NNqueries</w:t>
      </w:r>
      <w:r>
        <w:rPr>
          <w:color w:val="000000" w:themeColor="text1"/>
          <w:lang w:val="en-US"/>
        </w:rPr>
        <w:t>.txt</w:t>
      </w:r>
      <w:r w:rsidR="00C3044D">
        <w:rPr>
          <w:color w:val="000000" w:themeColor="text1"/>
          <w:lang w:val="en-US"/>
        </w:rPr>
        <w:t xml:space="preserve"> 10</w:t>
      </w:r>
      <w:r>
        <w:rPr>
          <w:color w:val="000000" w:themeColor="text1"/>
          <w:lang w:val="en-US"/>
        </w:rPr>
        <w:t xml:space="preserve">”.  The first argument indicates which part of the program you want to run. </w:t>
      </w:r>
      <w:r w:rsidR="00ED6E3C">
        <w:rPr>
          <w:color w:val="000000" w:themeColor="text1"/>
          <w:lang w:val="en-US"/>
        </w:rPr>
        <w:t>The second argument is the file path of the Rtree file created in part 1</w:t>
      </w:r>
      <w:r w:rsidR="00C3044D">
        <w:rPr>
          <w:color w:val="000000" w:themeColor="text1"/>
          <w:lang w:val="en-US"/>
        </w:rPr>
        <w:t>. T</w:t>
      </w:r>
      <w:r>
        <w:rPr>
          <w:color w:val="000000" w:themeColor="text1"/>
          <w:lang w:val="en-US"/>
        </w:rPr>
        <w:t>he third argument is the file path</w:t>
      </w:r>
      <w:r w:rsidR="00ED6E3C">
        <w:rPr>
          <w:color w:val="000000" w:themeColor="text1"/>
          <w:lang w:val="en-US"/>
        </w:rPr>
        <w:t xml:space="preserve"> of the kNN queries, </w:t>
      </w:r>
      <w:r w:rsidR="00C3044D">
        <w:rPr>
          <w:color w:val="000000" w:themeColor="text1"/>
          <w:lang w:val="en-US"/>
        </w:rPr>
        <w:t xml:space="preserve">and the fourth argument is the </w:t>
      </w:r>
      <w:r w:rsidR="00AD3945">
        <w:rPr>
          <w:color w:val="000000" w:themeColor="text1"/>
          <w:lang w:val="en-US"/>
        </w:rPr>
        <w:t>parameter k for kNN search</w:t>
      </w:r>
      <w:r>
        <w:rPr>
          <w:color w:val="000000" w:themeColor="text1"/>
          <w:lang w:val="en-US"/>
        </w:rPr>
        <w:t>.</w:t>
      </w:r>
    </w:p>
    <w:p w14:paraId="6F14CB13" w14:textId="77777777" w:rsidR="00944C44" w:rsidRDefault="00944C44" w:rsidP="00851A8C">
      <w:pPr>
        <w:ind w:firstLine="720"/>
        <w:rPr>
          <w:color w:val="000000" w:themeColor="text1"/>
          <w:lang w:val="en-US"/>
        </w:rPr>
      </w:pPr>
    </w:p>
    <w:p w14:paraId="4C97BF75" w14:textId="77777777" w:rsidR="00944C44" w:rsidRDefault="00944C44" w:rsidP="00851A8C">
      <w:pPr>
        <w:ind w:firstLine="720"/>
        <w:rPr>
          <w:color w:val="000000" w:themeColor="text1"/>
          <w:lang w:val="en-US"/>
        </w:rPr>
      </w:pPr>
    </w:p>
    <w:p w14:paraId="23B23453" w14:textId="77777777" w:rsidR="00944C44" w:rsidRDefault="00944C44" w:rsidP="00851A8C">
      <w:pPr>
        <w:ind w:firstLine="720"/>
        <w:rPr>
          <w:color w:val="000000" w:themeColor="text1"/>
          <w:lang w:val="en-US"/>
        </w:rPr>
      </w:pPr>
    </w:p>
    <w:p w14:paraId="4423FA6E" w14:textId="2CA5BD79" w:rsidR="00944C44" w:rsidRDefault="000F0AC2" w:rsidP="00944C44">
      <w:pPr>
        <w:pStyle w:val="ListParagraph"/>
        <w:numPr>
          <w:ilvl w:val="0"/>
          <w:numId w:val="3"/>
        </w:numPr>
        <w:rPr>
          <w:b/>
          <w:bCs/>
          <w:color w:val="000000" w:themeColor="text1"/>
          <w:sz w:val="28"/>
          <w:szCs w:val="28"/>
          <w:lang w:val="en-US"/>
        </w:rPr>
      </w:pPr>
      <w:r>
        <w:rPr>
          <w:b/>
          <w:bCs/>
          <w:color w:val="000000" w:themeColor="text1"/>
          <w:sz w:val="28"/>
          <w:szCs w:val="28"/>
          <w:lang w:val="en-US"/>
        </w:rPr>
        <w:lastRenderedPageBreak/>
        <w:t xml:space="preserve">Core Methods of the </w:t>
      </w:r>
      <w:r w:rsidR="00944C44">
        <w:rPr>
          <w:b/>
          <w:bCs/>
          <w:color w:val="000000" w:themeColor="text1"/>
          <w:sz w:val="28"/>
          <w:szCs w:val="28"/>
          <w:lang w:val="en-US"/>
        </w:rPr>
        <w:t>Classes</w:t>
      </w:r>
    </w:p>
    <w:p w14:paraId="0ECA388D" w14:textId="77777777" w:rsidR="00960C0E" w:rsidRDefault="00960C0E" w:rsidP="00960C0E">
      <w:pPr>
        <w:pStyle w:val="ListParagraph"/>
        <w:rPr>
          <w:b/>
          <w:bCs/>
          <w:color w:val="000000" w:themeColor="text1"/>
          <w:sz w:val="28"/>
          <w:szCs w:val="28"/>
          <w:lang w:val="en-US"/>
        </w:rPr>
      </w:pPr>
    </w:p>
    <w:p w14:paraId="48A3A435" w14:textId="1CF8CADF" w:rsidR="00F22A10" w:rsidRDefault="00F22A10" w:rsidP="00F22A10">
      <w:pPr>
        <w:pStyle w:val="ListParagraph"/>
        <w:numPr>
          <w:ilvl w:val="0"/>
          <w:numId w:val="7"/>
        </w:numPr>
        <w:rPr>
          <w:b/>
          <w:bCs/>
          <w:color w:val="000000" w:themeColor="text1"/>
          <w:sz w:val="28"/>
          <w:szCs w:val="28"/>
          <w:lang w:val="en-US"/>
        </w:rPr>
      </w:pPr>
      <w:r>
        <w:rPr>
          <w:b/>
          <w:bCs/>
          <w:color w:val="000000" w:themeColor="text1"/>
          <w:sz w:val="28"/>
          <w:szCs w:val="28"/>
          <w:lang w:val="en-US"/>
        </w:rPr>
        <w:t>Polygon.java</w:t>
      </w:r>
    </w:p>
    <w:p w14:paraId="3EDB06D1" w14:textId="3FCB2DD3" w:rsidR="00F22A10" w:rsidRPr="00F22A10" w:rsidRDefault="00F22A10" w:rsidP="00F22A10">
      <w:pPr>
        <w:ind w:firstLine="720"/>
        <w:rPr>
          <w:color w:val="000000" w:themeColor="text1"/>
          <w:lang w:val="en-US"/>
        </w:rPr>
      </w:pPr>
      <w:r w:rsidRPr="00F22A10">
        <w:rPr>
          <w:color w:val="000000" w:themeColor="text1"/>
          <w:lang w:val="en-US"/>
        </w:rPr>
        <w:t>Use</w:t>
      </w:r>
      <w:r>
        <w:rPr>
          <w:color w:val="000000" w:themeColor="text1"/>
          <w:lang w:val="en-US"/>
        </w:rPr>
        <w:t>d to represent the polygon objects.</w:t>
      </w:r>
    </w:p>
    <w:tbl>
      <w:tblPr>
        <w:tblStyle w:val="TableGrid"/>
        <w:tblW w:w="0" w:type="auto"/>
        <w:tblLook w:val="04A0" w:firstRow="1" w:lastRow="0" w:firstColumn="1" w:lastColumn="0" w:noHBand="0" w:noVBand="1"/>
      </w:tblPr>
      <w:tblGrid>
        <w:gridCol w:w="5098"/>
        <w:gridCol w:w="4252"/>
      </w:tblGrid>
      <w:tr w:rsidR="00A100AA" w14:paraId="7E91EAF9" w14:textId="77777777" w:rsidTr="003C5625">
        <w:tc>
          <w:tcPr>
            <w:tcW w:w="5098" w:type="dxa"/>
          </w:tcPr>
          <w:p w14:paraId="11D79568" w14:textId="4E563307" w:rsidR="00A100AA" w:rsidRDefault="00A100AA" w:rsidP="00F22A10">
            <w:pPr>
              <w:rPr>
                <w:b/>
                <w:bCs/>
                <w:color w:val="000000" w:themeColor="text1"/>
                <w:sz w:val="28"/>
                <w:szCs w:val="28"/>
                <w:lang w:val="en-US"/>
              </w:rPr>
            </w:pPr>
            <w:r>
              <w:rPr>
                <w:b/>
                <w:bCs/>
                <w:color w:val="000000" w:themeColor="text1"/>
                <w:sz w:val="28"/>
                <w:szCs w:val="28"/>
                <w:lang w:val="en-US"/>
              </w:rPr>
              <w:t>Methods</w:t>
            </w:r>
          </w:p>
        </w:tc>
        <w:tc>
          <w:tcPr>
            <w:tcW w:w="4252" w:type="dxa"/>
          </w:tcPr>
          <w:p w14:paraId="168B719A" w14:textId="64BC840B" w:rsidR="00A100AA" w:rsidRDefault="00A100AA" w:rsidP="00F22A10">
            <w:pPr>
              <w:rPr>
                <w:b/>
                <w:bCs/>
                <w:color w:val="000000" w:themeColor="text1"/>
                <w:sz w:val="28"/>
                <w:szCs w:val="28"/>
                <w:lang w:val="en-US"/>
              </w:rPr>
            </w:pPr>
            <w:r>
              <w:rPr>
                <w:b/>
                <w:bCs/>
                <w:color w:val="000000" w:themeColor="text1"/>
                <w:sz w:val="28"/>
                <w:szCs w:val="28"/>
                <w:lang w:val="en-US"/>
              </w:rPr>
              <w:t>Description</w:t>
            </w:r>
          </w:p>
        </w:tc>
      </w:tr>
      <w:tr w:rsidR="00A100AA" w14:paraId="42BBEE9D" w14:textId="77777777" w:rsidTr="003C5625">
        <w:tc>
          <w:tcPr>
            <w:tcW w:w="5098" w:type="dxa"/>
          </w:tcPr>
          <w:p w14:paraId="3EF03DFB" w14:textId="03F225FE" w:rsidR="00A100AA" w:rsidRPr="003C5625" w:rsidRDefault="003C5625" w:rsidP="003C5625">
            <w:pPr>
              <w:pStyle w:val="HTMLPreformatted"/>
              <w:shd w:val="clear" w:color="auto" w:fill="2B2B2B"/>
              <w:rPr>
                <w:color w:val="A9B7C6"/>
              </w:rPr>
            </w:pPr>
            <w:r>
              <w:rPr>
                <w:color w:val="CC7832"/>
              </w:rPr>
              <w:t xml:space="preserve">public void </w:t>
            </w:r>
            <w:r>
              <w:rPr>
                <w:color w:val="FFC66D"/>
              </w:rPr>
              <w:t>addPoint</w:t>
            </w:r>
            <w:r>
              <w:rPr>
                <w:color w:val="A9B7C6"/>
              </w:rPr>
              <w:t>(Double x</w:t>
            </w:r>
            <w:r>
              <w:rPr>
                <w:color w:val="CC7832"/>
              </w:rPr>
              <w:t xml:space="preserve">, </w:t>
            </w:r>
            <w:r>
              <w:rPr>
                <w:color w:val="A9B7C6"/>
              </w:rPr>
              <w:t>Double y)</w:t>
            </w:r>
          </w:p>
        </w:tc>
        <w:tc>
          <w:tcPr>
            <w:tcW w:w="4252" w:type="dxa"/>
          </w:tcPr>
          <w:p w14:paraId="218692D6" w14:textId="0B4EFA10" w:rsidR="00A100AA" w:rsidRPr="00A745C0" w:rsidRDefault="00A745C0" w:rsidP="00F22A10">
            <w:pPr>
              <w:rPr>
                <w:color w:val="000000" w:themeColor="text1"/>
                <w:lang w:val="en-US"/>
              </w:rPr>
            </w:pPr>
            <w:r>
              <w:rPr>
                <w:color w:val="000000" w:themeColor="text1"/>
                <w:lang w:val="en-US"/>
              </w:rPr>
              <w:t xml:space="preserve">Incrementally add </w:t>
            </w:r>
            <w:r w:rsidR="0021447D">
              <w:rPr>
                <w:color w:val="000000" w:themeColor="text1"/>
                <w:lang w:val="en-US"/>
              </w:rPr>
              <w:t xml:space="preserve">a </w:t>
            </w:r>
            <w:r>
              <w:rPr>
                <w:color w:val="000000" w:themeColor="text1"/>
                <w:lang w:val="en-US"/>
              </w:rPr>
              <w:t xml:space="preserve">point to </w:t>
            </w:r>
            <w:r w:rsidR="0021447D">
              <w:rPr>
                <w:color w:val="000000" w:themeColor="text1"/>
                <w:lang w:val="en-US"/>
              </w:rPr>
              <w:t xml:space="preserve">the </w:t>
            </w:r>
            <w:r>
              <w:rPr>
                <w:color w:val="000000" w:themeColor="text1"/>
                <w:lang w:val="en-US"/>
              </w:rPr>
              <w:t>polygon, and update the MBR of the polygon object.</w:t>
            </w:r>
          </w:p>
        </w:tc>
      </w:tr>
      <w:tr w:rsidR="003C5625" w14:paraId="4052C24B" w14:textId="77777777" w:rsidTr="003C5625">
        <w:tc>
          <w:tcPr>
            <w:tcW w:w="5098" w:type="dxa"/>
          </w:tcPr>
          <w:p w14:paraId="57DF3D89" w14:textId="73306EF2" w:rsidR="003C5625" w:rsidRPr="003C5625" w:rsidRDefault="003C5625" w:rsidP="003C5625">
            <w:pPr>
              <w:pStyle w:val="HTMLPreformatted"/>
              <w:shd w:val="clear" w:color="auto" w:fill="2B2B2B"/>
              <w:rPr>
                <w:color w:val="A9B7C6"/>
              </w:rPr>
            </w:pPr>
            <w:r>
              <w:rPr>
                <w:color w:val="CC7832"/>
              </w:rPr>
              <w:t xml:space="preserve">public void </w:t>
            </w:r>
            <w:r>
              <w:rPr>
                <w:color w:val="FFC66D"/>
              </w:rPr>
              <w:t>calZOrderCode</w:t>
            </w:r>
            <w:r>
              <w:rPr>
                <w:color w:val="A9B7C6"/>
              </w:rPr>
              <w:t>()</w:t>
            </w:r>
          </w:p>
        </w:tc>
        <w:tc>
          <w:tcPr>
            <w:tcW w:w="4252" w:type="dxa"/>
          </w:tcPr>
          <w:p w14:paraId="2A48A79C" w14:textId="0D9D7C1A" w:rsidR="003C5625" w:rsidRPr="00BA1E4A" w:rsidRDefault="00BA1E4A" w:rsidP="00F22A10">
            <w:pPr>
              <w:rPr>
                <w:color w:val="000000" w:themeColor="text1"/>
                <w:lang w:val="en-US"/>
              </w:rPr>
            </w:pPr>
            <w:r>
              <w:rPr>
                <w:color w:val="000000" w:themeColor="text1"/>
                <w:lang w:val="en-US"/>
              </w:rPr>
              <w:t>Calculate the z-order code for the center point of the polygon object.</w:t>
            </w:r>
          </w:p>
        </w:tc>
      </w:tr>
    </w:tbl>
    <w:p w14:paraId="06875385" w14:textId="77777777" w:rsidR="00F22A10" w:rsidRPr="00F22A10" w:rsidRDefault="00F22A10" w:rsidP="00F22A10">
      <w:pPr>
        <w:rPr>
          <w:b/>
          <w:bCs/>
          <w:color w:val="000000" w:themeColor="text1"/>
          <w:sz w:val="28"/>
          <w:szCs w:val="28"/>
          <w:lang w:val="en-US"/>
        </w:rPr>
      </w:pPr>
    </w:p>
    <w:p w14:paraId="3D837F8E" w14:textId="1D2C98BC" w:rsidR="00F22A10" w:rsidRDefault="00F22A10" w:rsidP="00F532D9">
      <w:pPr>
        <w:pStyle w:val="ListParagraph"/>
        <w:numPr>
          <w:ilvl w:val="0"/>
          <w:numId w:val="7"/>
        </w:numPr>
        <w:rPr>
          <w:b/>
          <w:bCs/>
          <w:color w:val="000000" w:themeColor="text1"/>
          <w:sz w:val="28"/>
          <w:szCs w:val="28"/>
          <w:lang w:val="en-US"/>
        </w:rPr>
      </w:pPr>
      <w:r>
        <w:rPr>
          <w:b/>
          <w:bCs/>
          <w:color w:val="000000" w:themeColor="text1"/>
          <w:sz w:val="28"/>
          <w:szCs w:val="28"/>
          <w:lang w:val="en-US"/>
        </w:rPr>
        <w:t>HeapFile.jav</w:t>
      </w:r>
      <w:r w:rsidR="00A745C0">
        <w:rPr>
          <w:b/>
          <w:bCs/>
          <w:color w:val="000000" w:themeColor="text1"/>
          <w:sz w:val="28"/>
          <w:szCs w:val="28"/>
          <w:lang w:val="en-US"/>
        </w:rPr>
        <w:t>a</w:t>
      </w:r>
    </w:p>
    <w:p w14:paraId="515ADFAE" w14:textId="546F819D" w:rsidR="009F4512" w:rsidRPr="00090206" w:rsidRDefault="009F4512" w:rsidP="009F4512">
      <w:pPr>
        <w:ind w:left="720"/>
        <w:rPr>
          <w:color w:val="000000" w:themeColor="text1"/>
          <w:lang w:val="en-US"/>
        </w:rPr>
      </w:pPr>
      <w:r w:rsidRPr="00090206">
        <w:rPr>
          <w:color w:val="000000" w:themeColor="text1"/>
          <w:lang w:val="en-US"/>
        </w:rPr>
        <w:t>A data structures to store all the polygons.</w:t>
      </w:r>
    </w:p>
    <w:tbl>
      <w:tblPr>
        <w:tblStyle w:val="TableGrid"/>
        <w:tblW w:w="0" w:type="auto"/>
        <w:tblLook w:val="04A0" w:firstRow="1" w:lastRow="0" w:firstColumn="1" w:lastColumn="0" w:noHBand="0" w:noVBand="1"/>
      </w:tblPr>
      <w:tblGrid>
        <w:gridCol w:w="5098"/>
        <w:gridCol w:w="4252"/>
      </w:tblGrid>
      <w:tr w:rsidR="006141B1" w14:paraId="1FBB7F27" w14:textId="77777777" w:rsidTr="0048730B">
        <w:tc>
          <w:tcPr>
            <w:tcW w:w="5098" w:type="dxa"/>
          </w:tcPr>
          <w:p w14:paraId="2770FEDA" w14:textId="77777777" w:rsidR="006141B1" w:rsidRDefault="006141B1" w:rsidP="00AB3F65">
            <w:pPr>
              <w:rPr>
                <w:b/>
                <w:bCs/>
                <w:color w:val="000000" w:themeColor="text1"/>
                <w:sz w:val="28"/>
                <w:szCs w:val="28"/>
                <w:lang w:val="en-US"/>
              </w:rPr>
            </w:pPr>
            <w:r>
              <w:rPr>
                <w:b/>
                <w:bCs/>
                <w:color w:val="000000" w:themeColor="text1"/>
                <w:sz w:val="28"/>
                <w:szCs w:val="28"/>
                <w:lang w:val="en-US"/>
              </w:rPr>
              <w:t>Methods</w:t>
            </w:r>
          </w:p>
        </w:tc>
        <w:tc>
          <w:tcPr>
            <w:tcW w:w="4252" w:type="dxa"/>
          </w:tcPr>
          <w:p w14:paraId="34EDBEBF" w14:textId="77777777" w:rsidR="006141B1" w:rsidRDefault="006141B1" w:rsidP="00AB3F65">
            <w:pPr>
              <w:rPr>
                <w:b/>
                <w:bCs/>
                <w:color w:val="000000" w:themeColor="text1"/>
                <w:sz w:val="28"/>
                <w:szCs w:val="28"/>
                <w:lang w:val="en-US"/>
              </w:rPr>
            </w:pPr>
            <w:r>
              <w:rPr>
                <w:b/>
                <w:bCs/>
                <w:color w:val="000000" w:themeColor="text1"/>
                <w:sz w:val="28"/>
                <w:szCs w:val="28"/>
                <w:lang w:val="en-US"/>
              </w:rPr>
              <w:t>Description</w:t>
            </w:r>
          </w:p>
        </w:tc>
      </w:tr>
      <w:tr w:rsidR="006141B1" w:rsidRPr="00E2687D" w14:paraId="01BDB789" w14:textId="77777777" w:rsidTr="0048730B">
        <w:tc>
          <w:tcPr>
            <w:tcW w:w="5098" w:type="dxa"/>
          </w:tcPr>
          <w:p w14:paraId="7709C5DE" w14:textId="03D817F4" w:rsidR="006141B1" w:rsidRPr="0048730B" w:rsidRDefault="0048730B" w:rsidP="0048730B">
            <w:pPr>
              <w:pStyle w:val="HTMLPreformatted"/>
              <w:shd w:val="clear" w:color="auto" w:fill="2B2B2B"/>
              <w:rPr>
                <w:color w:val="A9B7C6"/>
              </w:rPr>
            </w:pPr>
            <w:r>
              <w:rPr>
                <w:color w:val="CC7832"/>
              </w:rPr>
              <w:t xml:space="preserve">public void </w:t>
            </w:r>
            <w:r>
              <w:rPr>
                <w:color w:val="FFC66D"/>
              </w:rPr>
              <w:t>readFromFiles</w:t>
            </w:r>
            <w:r>
              <w:rPr>
                <w:color w:val="A9B7C6"/>
              </w:rPr>
              <w:t>(String coordsFileName</w:t>
            </w:r>
            <w:r>
              <w:rPr>
                <w:color w:val="CC7832"/>
              </w:rPr>
              <w:t xml:space="preserve">, </w:t>
            </w:r>
            <w:r>
              <w:rPr>
                <w:color w:val="A9B7C6"/>
              </w:rPr>
              <w:t>String offsetFileName)</w:t>
            </w:r>
          </w:p>
        </w:tc>
        <w:tc>
          <w:tcPr>
            <w:tcW w:w="4252" w:type="dxa"/>
          </w:tcPr>
          <w:p w14:paraId="4CF8D986" w14:textId="074921B1" w:rsidR="006141B1" w:rsidRPr="00E2687D" w:rsidRDefault="002136C5" w:rsidP="00AB3F65">
            <w:pPr>
              <w:rPr>
                <w:color w:val="000000" w:themeColor="text1"/>
                <w:lang w:val="en-US"/>
              </w:rPr>
            </w:pPr>
            <w:r>
              <w:rPr>
                <w:color w:val="000000" w:themeColor="text1"/>
                <w:lang w:val="en-US"/>
              </w:rPr>
              <w:t>Construct all the polygon objects by reading data from coordinate points and offsets files, and store them in a list which are sorted by their z-order code.</w:t>
            </w:r>
          </w:p>
        </w:tc>
      </w:tr>
    </w:tbl>
    <w:p w14:paraId="426B3F87" w14:textId="77777777" w:rsidR="006141B1" w:rsidRPr="00E2687D" w:rsidRDefault="006141B1" w:rsidP="006141B1">
      <w:pPr>
        <w:pStyle w:val="ListParagraph"/>
        <w:ind w:left="1080"/>
        <w:rPr>
          <w:color w:val="000000" w:themeColor="text1"/>
          <w:lang w:val="en-US"/>
        </w:rPr>
      </w:pPr>
    </w:p>
    <w:p w14:paraId="4CED394D" w14:textId="30C10A2D" w:rsidR="00F22A10" w:rsidRDefault="00F22A10" w:rsidP="00F532D9">
      <w:pPr>
        <w:pStyle w:val="ListParagraph"/>
        <w:numPr>
          <w:ilvl w:val="0"/>
          <w:numId w:val="7"/>
        </w:numPr>
        <w:rPr>
          <w:b/>
          <w:bCs/>
          <w:color w:val="000000" w:themeColor="text1"/>
          <w:sz w:val="28"/>
          <w:szCs w:val="28"/>
          <w:lang w:val="en-US"/>
        </w:rPr>
      </w:pPr>
      <w:r>
        <w:rPr>
          <w:b/>
          <w:bCs/>
          <w:color w:val="000000" w:themeColor="text1"/>
          <w:sz w:val="28"/>
          <w:szCs w:val="28"/>
          <w:lang w:val="en-US"/>
        </w:rPr>
        <w:t>Entry.java</w:t>
      </w:r>
    </w:p>
    <w:p w14:paraId="132D6162" w14:textId="03B02E58" w:rsidR="00C93AC3" w:rsidRPr="00C93AC3" w:rsidRDefault="00C93AC3" w:rsidP="00C93AC3">
      <w:pPr>
        <w:ind w:left="720"/>
        <w:rPr>
          <w:color w:val="000000" w:themeColor="text1"/>
          <w:lang w:val="en-US"/>
        </w:rPr>
      </w:pPr>
      <w:r>
        <w:rPr>
          <w:color w:val="000000" w:themeColor="text1"/>
          <w:lang w:val="en-US"/>
        </w:rPr>
        <w:t>R-tree’ entry, where contains MBR and node-id or object-id.</w:t>
      </w:r>
    </w:p>
    <w:tbl>
      <w:tblPr>
        <w:tblStyle w:val="TableGrid"/>
        <w:tblW w:w="0" w:type="auto"/>
        <w:tblLook w:val="04A0" w:firstRow="1" w:lastRow="0" w:firstColumn="1" w:lastColumn="0" w:noHBand="0" w:noVBand="1"/>
      </w:tblPr>
      <w:tblGrid>
        <w:gridCol w:w="5098"/>
        <w:gridCol w:w="4252"/>
      </w:tblGrid>
      <w:tr w:rsidR="00080B6A" w14:paraId="4500D81E" w14:textId="77777777" w:rsidTr="00E524B1">
        <w:tc>
          <w:tcPr>
            <w:tcW w:w="5098" w:type="dxa"/>
          </w:tcPr>
          <w:p w14:paraId="4BC2AEC4" w14:textId="77777777" w:rsidR="00080B6A" w:rsidRDefault="00080B6A" w:rsidP="00AB3F65">
            <w:pPr>
              <w:rPr>
                <w:b/>
                <w:bCs/>
                <w:color w:val="000000" w:themeColor="text1"/>
                <w:sz w:val="28"/>
                <w:szCs w:val="28"/>
                <w:lang w:val="en-US"/>
              </w:rPr>
            </w:pPr>
            <w:r>
              <w:rPr>
                <w:b/>
                <w:bCs/>
                <w:color w:val="000000" w:themeColor="text1"/>
                <w:sz w:val="28"/>
                <w:szCs w:val="28"/>
                <w:lang w:val="en-US"/>
              </w:rPr>
              <w:t>Methods</w:t>
            </w:r>
          </w:p>
        </w:tc>
        <w:tc>
          <w:tcPr>
            <w:tcW w:w="4252" w:type="dxa"/>
          </w:tcPr>
          <w:p w14:paraId="06B76741" w14:textId="77777777" w:rsidR="00080B6A" w:rsidRDefault="00080B6A" w:rsidP="00AB3F65">
            <w:pPr>
              <w:rPr>
                <w:b/>
                <w:bCs/>
                <w:color w:val="000000" w:themeColor="text1"/>
                <w:sz w:val="28"/>
                <w:szCs w:val="28"/>
                <w:lang w:val="en-US"/>
              </w:rPr>
            </w:pPr>
            <w:r>
              <w:rPr>
                <w:b/>
                <w:bCs/>
                <w:color w:val="000000" w:themeColor="text1"/>
                <w:sz w:val="28"/>
                <w:szCs w:val="28"/>
                <w:lang w:val="en-US"/>
              </w:rPr>
              <w:t>Description</w:t>
            </w:r>
          </w:p>
        </w:tc>
      </w:tr>
      <w:tr w:rsidR="00080B6A" w:rsidRPr="00E2687D" w14:paraId="274BE54E" w14:textId="77777777" w:rsidTr="00E524B1">
        <w:tc>
          <w:tcPr>
            <w:tcW w:w="5098" w:type="dxa"/>
          </w:tcPr>
          <w:p w14:paraId="4BCFB39E" w14:textId="77777777" w:rsidR="00E524B1" w:rsidRDefault="00E524B1" w:rsidP="00E524B1">
            <w:pPr>
              <w:pStyle w:val="HTMLPreformatted"/>
              <w:shd w:val="clear" w:color="auto" w:fill="2B2B2B"/>
              <w:rPr>
                <w:color w:val="A9B7C6"/>
              </w:rPr>
            </w:pPr>
            <w:r>
              <w:rPr>
                <w:color w:val="CC7832"/>
              </w:rPr>
              <w:t xml:space="preserve">public boolean </w:t>
            </w:r>
            <w:r>
              <w:rPr>
                <w:color w:val="FFC66D"/>
              </w:rPr>
              <w:t>isOverlap</w:t>
            </w:r>
            <w:r>
              <w:rPr>
                <w:color w:val="A9B7C6"/>
              </w:rPr>
              <w:t>(ArrayList&lt;Double&gt; window)</w:t>
            </w:r>
          </w:p>
          <w:p w14:paraId="4C6FD6E2" w14:textId="77777777" w:rsidR="00080B6A" w:rsidRPr="00E524B1" w:rsidRDefault="00080B6A" w:rsidP="00AB3F65">
            <w:pPr>
              <w:rPr>
                <w:color w:val="000000" w:themeColor="text1"/>
              </w:rPr>
            </w:pPr>
          </w:p>
        </w:tc>
        <w:tc>
          <w:tcPr>
            <w:tcW w:w="4252" w:type="dxa"/>
          </w:tcPr>
          <w:p w14:paraId="799369B9" w14:textId="6E790DD4" w:rsidR="00080B6A" w:rsidRPr="00E2687D" w:rsidRDefault="00E524B1" w:rsidP="00AB3F65">
            <w:pPr>
              <w:rPr>
                <w:color w:val="000000" w:themeColor="text1"/>
                <w:lang w:val="en-US"/>
              </w:rPr>
            </w:pPr>
            <w:r>
              <w:rPr>
                <w:color w:val="000000" w:themeColor="text1"/>
                <w:lang w:val="en-US"/>
              </w:rPr>
              <w:t>Determine whether the range query area is overlap with the MBR of the entry.</w:t>
            </w:r>
          </w:p>
        </w:tc>
      </w:tr>
      <w:tr w:rsidR="00024A83" w:rsidRPr="00E2687D" w14:paraId="05D1D2BC" w14:textId="77777777" w:rsidTr="00E524B1">
        <w:tc>
          <w:tcPr>
            <w:tcW w:w="5098" w:type="dxa"/>
          </w:tcPr>
          <w:p w14:paraId="77682ABA" w14:textId="3B49E8BF" w:rsidR="00024A83" w:rsidRPr="00D027A7" w:rsidRDefault="00D027A7" w:rsidP="00E524B1">
            <w:pPr>
              <w:pStyle w:val="HTMLPreformatted"/>
              <w:shd w:val="clear" w:color="auto" w:fill="2B2B2B"/>
              <w:rPr>
                <w:color w:val="A9B7C6"/>
              </w:rPr>
            </w:pPr>
            <w:r>
              <w:rPr>
                <w:color w:val="CC7832"/>
              </w:rPr>
              <w:t xml:space="preserve">public double </w:t>
            </w:r>
            <w:r>
              <w:rPr>
                <w:color w:val="FFC66D"/>
              </w:rPr>
              <w:t>distance</w:t>
            </w:r>
            <w:r>
              <w:rPr>
                <w:color w:val="A9B7C6"/>
              </w:rPr>
              <w:t>(</w:t>
            </w:r>
            <w:r>
              <w:rPr>
                <w:color w:val="CC7832"/>
              </w:rPr>
              <w:t xml:space="preserve">double </w:t>
            </w:r>
            <w:r>
              <w:rPr>
                <w:color w:val="A9B7C6"/>
              </w:rPr>
              <w:t>x</w:t>
            </w:r>
            <w:r>
              <w:rPr>
                <w:color w:val="CC7832"/>
              </w:rPr>
              <w:t xml:space="preserve">, double </w:t>
            </w:r>
            <w:r>
              <w:rPr>
                <w:color w:val="A9B7C6"/>
              </w:rPr>
              <w:t>y)</w:t>
            </w:r>
          </w:p>
        </w:tc>
        <w:tc>
          <w:tcPr>
            <w:tcW w:w="4252" w:type="dxa"/>
          </w:tcPr>
          <w:p w14:paraId="723C13D5" w14:textId="4F5B2E0C" w:rsidR="00024A83" w:rsidRDefault="00D027A7" w:rsidP="00AB3F65">
            <w:pPr>
              <w:rPr>
                <w:color w:val="000000" w:themeColor="text1"/>
                <w:lang w:val="en-US"/>
              </w:rPr>
            </w:pPr>
            <w:r>
              <w:rPr>
                <w:color w:val="000000" w:themeColor="text1"/>
                <w:lang w:val="en-US"/>
              </w:rPr>
              <w:t>Calculate the distance between the point (x,y) and the entry’s MBR.</w:t>
            </w:r>
          </w:p>
        </w:tc>
      </w:tr>
    </w:tbl>
    <w:p w14:paraId="4F9CE546" w14:textId="77777777" w:rsidR="006141B1" w:rsidRDefault="006141B1" w:rsidP="006141B1">
      <w:pPr>
        <w:pStyle w:val="ListParagraph"/>
        <w:ind w:left="1080"/>
        <w:rPr>
          <w:b/>
          <w:bCs/>
          <w:color w:val="000000" w:themeColor="text1"/>
          <w:sz w:val="28"/>
          <w:szCs w:val="28"/>
          <w:lang w:val="en-US"/>
        </w:rPr>
      </w:pPr>
    </w:p>
    <w:p w14:paraId="17488811" w14:textId="78C340B1" w:rsidR="00F22A10" w:rsidRDefault="00F22A10" w:rsidP="00F532D9">
      <w:pPr>
        <w:pStyle w:val="ListParagraph"/>
        <w:numPr>
          <w:ilvl w:val="0"/>
          <w:numId w:val="7"/>
        </w:numPr>
        <w:rPr>
          <w:b/>
          <w:bCs/>
          <w:color w:val="000000" w:themeColor="text1"/>
          <w:sz w:val="28"/>
          <w:szCs w:val="28"/>
          <w:lang w:val="en-US"/>
        </w:rPr>
      </w:pPr>
      <w:r>
        <w:rPr>
          <w:b/>
          <w:bCs/>
          <w:color w:val="000000" w:themeColor="text1"/>
          <w:sz w:val="28"/>
          <w:szCs w:val="28"/>
          <w:lang w:val="en-US"/>
        </w:rPr>
        <w:t>TreeNode.java</w:t>
      </w:r>
    </w:p>
    <w:p w14:paraId="1531BBE7" w14:textId="6C23C93A" w:rsidR="007C41F1" w:rsidRPr="007C41F1" w:rsidRDefault="0021614E" w:rsidP="007C41F1">
      <w:pPr>
        <w:ind w:left="720"/>
        <w:rPr>
          <w:color w:val="000000" w:themeColor="text1"/>
          <w:lang w:val="en-US"/>
        </w:rPr>
      </w:pPr>
      <w:r>
        <w:rPr>
          <w:color w:val="000000" w:themeColor="text1"/>
          <w:lang w:val="en-US"/>
        </w:rPr>
        <w:t>Tree node of the R-tree, where contains entries.</w:t>
      </w:r>
    </w:p>
    <w:tbl>
      <w:tblPr>
        <w:tblStyle w:val="TableGrid"/>
        <w:tblW w:w="0" w:type="auto"/>
        <w:tblLook w:val="04A0" w:firstRow="1" w:lastRow="0" w:firstColumn="1" w:lastColumn="0" w:noHBand="0" w:noVBand="1"/>
      </w:tblPr>
      <w:tblGrid>
        <w:gridCol w:w="5098"/>
        <w:gridCol w:w="4252"/>
      </w:tblGrid>
      <w:tr w:rsidR="007C41F1" w14:paraId="07EA5427" w14:textId="77777777" w:rsidTr="00AB3F65">
        <w:tc>
          <w:tcPr>
            <w:tcW w:w="5098" w:type="dxa"/>
          </w:tcPr>
          <w:p w14:paraId="2D619F10" w14:textId="77777777" w:rsidR="007C41F1" w:rsidRDefault="007C41F1" w:rsidP="00AB3F65">
            <w:pPr>
              <w:rPr>
                <w:b/>
                <w:bCs/>
                <w:color w:val="000000" w:themeColor="text1"/>
                <w:sz w:val="28"/>
                <w:szCs w:val="28"/>
                <w:lang w:val="en-US"/>
              </w:rPr>
            </w:pPr>
            <w:r>
              <w:rPr>
                <w:b/>
                <w:bCs/>
                <w:color w:val="000000" w:themeColor="text1"/>
                <w:sz w:val="28"/>
                <w:szCs w:val="28"/>
                <w:lang w:val="en-US"/>
              </w:rPr>
              <w:t>Methods</w:t>
            </w:r>
          </w:p>
        </w:tc>
        <w:tc>
          <w:tcPr>
            <w:tcW w:w="4252" w:type="dxa"/>
          </w:tcPr>
          <w:p w14:paraId="1520019B" w14:textId="77777777" w:rsidR="007C41F1" w:rsidRDefault="007C41F1" w:rsidP="00AB3F65">
            <w:pPr>
              <w:rPr>
                <w:b/>
                <w:bCs/>
                <w:color w:val="000000" w:themeColor="text1"/>
                <w:sz w:val="28"/>
                <w:szCs w:val="28"/>
                <w:lang w:val="en-US"/>
              </w:rPr>
            </w:pPr>
            <w:r>
              <w:rPr>
                <w:b/>
                <w:bCs/>
                <w:color w:val="000000" w:themeColor="text1"/>
                <w:sz w:val="28"/>
                <w:szCs w:val="28"/>
                <w:lang w:val="en-US"/>
              </w:rPr>
              <w:t>Description</w:t>
            </w:r>
          </w:p>
        </w:tc>
      </w:tr>
      <w:tr w:rsidR="007C41F1" w:rsidRPr="00E2687D" w14:paraId="2CDB64EC" w14:textId="77777777" w:rsidTr="00AB3F65">
        <w:tc>
          <w:tcPr>
            <w:tcW w:w="5098" w:type="dxa"/>
          </w:tcPr>
          <w:p w14:paraId="17585E07" w14:textId="2833C3CE" w:rsidR="007C41F1" w:rsidRPr="005B73F0" w:rsidRDefault="005B73F0" w:rsidP="005B73F0">
            <w:pPr>
              <w:pStyle w:val="HTMLPreformatted"/>
              <w:shd w:val="clear" w:color="auto" w:fill="2B2B2B"/>
              <w:rPr>
                <w:color w:val="A9B7C6"/>
              </w:rPr>
            </w:pPr>
            <w:r>
              <w:rPr>
                <w:color w:val="CC7832"/>
              </w:rPr>
              <w:t xml:space="preserve">private void </w:t>
            </w:r>
            <w:r>
              <w:rPr>
                <w:color w:val="FFC66D"/>
              </w:rPr>
              <w:t>updateMBR</w:t>
            </w:r>
            <w:r>
              <w:rPr>
                <w:color w:val="A9B7C6"/>
              </w:rPr>
              <w:t>(Entry entry)</w:t>
            </w:r>
          </w:p>
        </w:tc>
        <w:tc>
          <w:tcPr>
            <w:tcW w:w="4252" w:type="dxa"/>
          </w:tcPr>
          <w:p w14:paraId="341BE2DF" w14:textId="4DF7141F" w:rsidR="007C41F1" w:rsidRPr="00E2687D" w:rsidRDefault="005B73F0" w:rsidP="00AB3F65">
            <w:pPr>
              <w:rPr>
                <w:color w:val="000000" w:themeColor="text1"/>
                <w:lang w:val="en-US"/>
              </w:rPr>
            </w:pPr>
            <w:r>
              <w:rPr>
                <w:color w:val="000000" w:themeColor="text1"/>
                <w:lang w:val="en-US"/>
              </w:rPr>
              <w:t xml:space="preserve">When </w:t>
            </w:r>
            <w:r w:rsidR="00C640EA">
              <w:rPr>
                <w:color w:val="000000" w:themeColor="text1"/>
                <w:lang w:val="en-US"/>
              </w:rPr>
              <w:t>appending</w:t>
            </w:r>
            <w:r>
              <w:rPr>
                <w:color w:val="000000" w:themeColor="text1"/>
                <w:lang w:val="en-US"/>
              </w:rPr>
              <w:t xml:space="preserve"> an entry or </w:t>
            </w:r>
            <w:r w:rsidR="00C640EA">
              <w:rPr>
                <w:color w:val="000000" w:themeColor="text1"/>
                <w:lang w:val="en-US"/>
              </w:rPr>
              <w:t>prepending</w:t>
            </w:r>
            <w:r>
              <w:rPr>
                <w:color w:val="000000" w:themeColor="text1"/>
                <w:lang w:val="en-US"/>
              </w:rPr>
              <w:t xml:space="preserve"> an entry to the node, MBR is needed to update.</w:t>
            </w:r>
          </w:p>
        </w:tc>
      </w:tr>
      <w:tr w:rsidR="008508BB" w:rsidRPr="00E2687D" w14:paraId="6E281BDC" w14:textId="77777777" w:rsidTr="00AB3F65">
        <w:tc>
          <w:tcPr>
            <w:tcW w:w="5098" w:type="dxa"/>
          </w:tcPr>
          <w:p w14:paraId="1E1ED3D5" w14:textId="31B537FD" w:rsidR="008508BB" w:rsidRPr="008508BB" w:rsidRDefault="008508BB" w:rsidP="005B73F0">
            <w:pPr>
              <w:pStyle w:val="HTMLPreformatted"/>
              <w:shd w:val="clear" w:color="auto" w:fill="2B2B2B"/>
              <w:rPr>
                <w:color w:val="A9B7C6"/>
              </w:rPr>
            </w:pPr>
            <w:r>
              <w:rPr>
                <w:color w:val="CC7832"/>
              </w:rPr>
              <w:t xml:space="preserve">private void </w:t>
            </w:r>
            <w:r>
              <w:rPr>
                <w:color w:val="FFC66D"/>
              </w:rPr>
              <w:t>recalMBR</w:t>
            </w:r>
            <w:r>
              <w:rPr>
                <w:color w:val="A9B7C6"/>
              </w:rPr>
              <w:t>()</w:t>
            </w:r>
          </w:p>
        </w:tc>
        <w:tc>
          <w:tcPr>
            <w:tcW w:w="4252" w:type="dxa"/>
          </w:tcPr>
          <w:p w14:paraId="1FB14170" w14:textId="147C4E63" w:rsidR="008508BB" w:rsidRDefault="008508BB" w:rsidP="00AB3F65">
            <w:pPr>
              <w:rPr>
                <w:color w:val="000000" w:themeColor="text1"/>
                <w:lang w:val="en-US"/>
              </w:rPr>
            </w:pPr>
            <w:r>
              <w:rPr>
                <w:color w:val="000000" w:themeColor="text1"/>
                <w:lang w:val="en-US"/>
              </w:rPr>
              <w:t xml:space="preserve">When deleting an entry of the node, MBR is required to </w:t>
            </w:r>
            <w:r w:rsidR="00223360">
              <w:rPr>
                <w:color w:val="000000" w:themeColor="text1"/>
                <w:lang w:val="en-US"/>
              </w:rPr>
              <w:t>recalculate</w:t>
            </w:r>
            <w:r>
              <w:rPr>
                <w:color w:val="000000" w:themeColor="text1"/>
                <w:lang w:val="en-US"/>
              </w:rPr>
              <w:t>.</w:t>
            </w:r>
          </w:p>
        </w:tc>
      </w:tr>
    </w:tbl>
    <w:p w14:paraId="5AC91B99" w14:textId="77777777" w:rsidR="006141B1" w:rsidRDefault="006141B1" w:rsidP="006141B1">
      <w:pPr>
        <w:pStyle w:val="ListParagraph"/>
        <w:ind w:left="1080"/>
        <w:rPr>
          <w:b/>
          <w:bCs/>
          <w:color w:val="000000" w:themeColor="text1"/>
          <w:sz w:val="28"/>
          <w:szCs w:val="28"/>
          <w:lang w:val="en-US"/>
        </w:rPr>
      </w:pPr>
    </w:p>
    <w:p w14:paraId="0AFBF67F" w14:textId="6B72735A" w:rsidR="00F22A10" w:rsidRDefault="00F22A10" w:rsidP="00F532D9">
      <w:pPr>
        <w:pStyle w:val="ListParagraph"/>
        <w:numPr>
          <w:ilvl w:val="0"/>
          <w:numId w:val="7"/>
        </w:numPr>
        <w:rPr>
          <w:b/>
          <w:bCs/>
          <w:color w:val="000000" w:themeColor="text1"/>
          <w:sz w:val="28"/>
          <w:szCs w:val="28"/>
          <w:lang w:val="en-US"/>
        </w:rPr>
      </w:pPr>
      <w:r>
        <w:rPr>
          <w:b/>
          <w:bCs/>
          <w:color w:val="000000" w:themeColor="text1"/>
          <w:sz w:val="28"/>
          <w:szCs w:val="28"/>
          <w:lang w:val="en-US"/>
        </w:rPr>
        <w:t>Rtree.java</w:t>
      </w:r>
    </w:p>
    <w:p w14:paraId="405463FD" w14:textId="45292998" w:rsidR="00531729" w:rsidRPr="00074546" w:rsidRDefault="00074546" w:rsidP="00074546">
      <w:pPr>
        <w:ind w:left="720"/>
        <w:rPr>
          <w:color w:val="000000" w:themeColor="text1"/>
          <w:lang w:val="en-US"/>
        </w:rPr>
      </w:pPr>
      <w:r>
        <w:rPr>
          <w:color w:val="000000" w:themeColor="text1"/>
          <w:lang w:val="en-US"/>
        </w:rPr>
        <w:t>R-tree.</w:t>
      </w:r>
    </w:p>
    <w:tbl>
      <w:tblPr>
        <w:tblStyle w:val="TableGrid"/>
        <w:tblW w:w="0" w:type="auto"/>
        <w:tblLook w:val="04A0" w:firstRow="1" w:lastRow="0" w:firstColumn="1" w:lastColumn="0" w:noHBand="0" w:noVBand="1"/>
      </w:tblPr>
      <w:tblGrid>
        <w:gridCol w:w="5098"/>
        <w:gridCol w:w="4252"/>
      </w:tblGrid>
      <w:tr w:rsidR="009F4EB9" w14:paraId="062B4877" w14:textId="77777777" w:rsidTr="00AB3F65">
        <w:tc>
          <w:tcPr>
            <w:tcW w:w="5098" w:type="dxa"/>
          </w:tcPr>
          <w:p w14:paraId="1544C70B" w14:textId="77777777" w:rsidR="009F4EB9" w:rsidRDefault="009F4EB9" w:rsidP="00AB3F65">
            <w:pPr>
              <w:rPr>
                <w:b/>
                <w:bCs/>
                <w:color w:val="000000" w:themeColor="text1"/>
                <w:sz w:val="28"/>
                <w:szCs w:val="28"/>
                <w:lang w:val="en-US"/>
              </w:rPr>
            </w:pPr>
            <w:r>
              <w:rPr>
                <w:b/>
                <w:bCs/>
                <w:color w:val="000000" w:themeColor="text1"/>
                <w:sz w:val="28"/>
                <w:szCs w:val="28"/>
                <w:lang w:val="en-US"/>
              </w:rPr>
              <w:t>Methods</w:t>
            </w:r>
          </w:p>
        </w:tc>
        <w:tc>
          <w:tcPr>
            <w:tcW w:w="4252" w:type="dxa"/>
          </w:tcPr>
          <w:p w14:paraId="0A94B688" w14:textId="77777777" w:rsidR="009F4EB9" w:rsidRDefault="009F4EB9" w:rsidP="00AB3F65">
            <w:pPr>
              <w:rPr>
                <w:b/>
                <w:bCs/>
                <w:color w:val="000000" w:themeColor="text1"/>
                <w:sz w:val="28"/>
                <w:szCs w:val="28"/>
                <w:lang w:val="en-US"/>
              </w:rPr>
            </w:pPr>
            <w:r>
              <w:rPr>
                <w:b/>
                <w:bCs/>
                <w:color w:val="000000" w:themeColor="text1"/>
                <w:sz w:val="28"/>
                <w:szCs w:val="28"/>
                <w:lang w:val="en-US"/>
              </w:rPr>
              <w:t>Description</w:t>
            </w:r>
          </w:p>
        </w:tc>
      </w:tr>
      <w:tr w:rsidR="009F4EB9" w:rsidRPr="00E2687D" w14:paraId="72E60468" w14:textId="77777777" w:rsidTr="00AB3F65">
        <w:tc>
          <w:tcPr>
            <w:tcW w:w="5098" w:type="dxa"/>
          </w:tcPr>
          <w:p w14:paraId="4587B487" w14:textId="3C49AA7E" w:rsidR="009F4EB9" w:rsidRPr="005B73F0" w:rsidRDefault="009F4EB9" w:rsidP="00AB3F65">
            <w:pPr>
              <w:pStyle w:val="HTMLPreformatted"/>
              <w:shd w:val="clear" w:color="auto" w:fill="2B2B2B"/>
              <w:rPr>
                <w:color w:val="A9B7C6"/>
              </w:rPr>
            </w:pPr>
            <w:r>
              <w:rPr>
                <w:color w:val="CC7832"/>
              </w:rPr>
              <w:t xml:space="preserve">public void </w:t>
            </w:r>
            <w:r>
              <w:rPr>
                <w:color w:val="FFC66D"/>
              </w:rPr>
              <w:t>bulkLoading</w:t>
            </w:r>
            <w:r>
              <w:rPr>
                <w:color w:val="A9B7C6"/>
              </w:rPr>
              <w:t>(HeapFile disk)</w:t>
            </w:r>
          </w:p>
        </w:tc>
        <w:tc>
          <w:tcPr>
            <w:tcW w:w="4252" w:type="dxa"/>
          </w:tcPr>
          <w:p w14:paraId="02257AD6" w14:textId="2D5130DF" w:rsidR="009F4EB9" w:rsidRPr="00E2687D" w:rsidRDefault="009F4EB9" w:rsidP="00AB3F65">
            <w:pPr>
              <w:rPr>
                <w:color w:val="000000" w:themeColor="text1"/>
                <w:lang w:val="en-US"/>
              </w:rPr>
            </w:pPr>
            <w:r>
              <w:rPr>
                <w:color w:val="000000" w:themeColor="text1"/>
                <w:lang w:val="en-US"/>
              </w:rPr>
              <w:t>Bulk-Loading of the R-tree</w:t>
            </w:r>
            <w:r w:rsidR="0061286E">
              <w:rPr>
                <w:color w:val="000000" w:themeColor="text1"/>
                <w:lang w:val="en-US"/>
              </w:rPr>
              <w:t>.</w:t>
            </w:r>
          </w:p>
        </w:tc>
      </w:tr>
      <w:tr w:rsidR="009F4EB9" w14:paraId="6197452B" w14:textId="77777777" w:rsidTr="00AB3F65">
        <w:tc>
          <w:tcPr>
            <w:tcW w:w="5098" w:type="dxa"/>
          </w:tcPr>
          <w:p w14:paraId="7D44117A" w14:textId="2860C7F7" w:rsidR="009F4EB9" w:rsidRPr="008508BB" w:rsidRDefault="00D61CF2" w:rsidP="00AB3F65">
            <w:pPr>
              <w:pStyle w:val="HTMLPreformatted"/>
              <w:shd w:val="clear" w:color="auto" w:fill="2B2B2B"/>
              <w:rPr>
                <w:color w:val="A9B7C6"/>
              </w:rPr>
            </w:pPr>
            <w:r>
              <w:rPr>
                <w:color w:val="CC7832"/>
              </w:rPr>
              <w:t xml:space="preserve">public void </w:t>
            </w:r>
            <w:r>
              <w:rPr>
                <w:color w:val="FFC66D"/>
              </w:rPr>
              <w:t>writeTree</w:t>
            </w:r>
            <w:r>
              <w:rPr>
                <w:color w:val="A9B7C6"/>
              </w:rPr>
              <w:t>(String fileName)</w:t>
            </w:r>
          </w:p>
        </w:tc>
        <w:tc>
          <w:tcPr>
            <w:tcW w:w="4252" w:type="dxa"/>
          </w:tcPr>
          <w:p w14:paraId="375F644A" w14:textId="029EE5EE" w:rsidR="009F4EB9" w:rsidRDefault="007C420B" w:rsidP="00AB3F65">
            <w:pPr>
              <w:rPr>
                <w:color w:val="000000" w:themeColor="text1"/>
                <w:lang w:val="en-US"/>
              </w:rPr>
            </w:pPr>
            <w:r>
              <w:rPr>
                <w:color w:val="000000" w:themeColor="text1"/>
                <w:lang w:val="en-US"/>
              </w:rPr>
              <w:t>Write the R-tree to a file.</w:t>
            </w:r>
          </w:p>
        </w:tc>
      </w:tr>
      <w:tr w:rsidR="00765DC0" w14:paraId="1236E360" w14:textId="77777777" w:rsidTr="00AB3F65">
        <w:tc>
          <w:tcPr>
            <w:tcW w:w="5098" w:type="dxa"/>
          </w:tcPr>
          <w:p w14:paraId="6863C1A1" w14:textId="08620F41" w:rsidR="00765DC0" w:rsidRPr="00B66BD6" w:rsidRDefault="00FA2296" w:rsidP="00AB3F65">
            <w:pPr>
              <w:pStyle w:val="HTMLPreformatted"/>
              <w:shd w:val="clear" w:color="auto" w:fill="2B2B2B"/>
              <w:rPr>
                <w:color w:val="A9B7C6"/>
              </w:rPr>
            </w:pPr>
            <w:r>
              <w:rPr>
                <w:color w:val="CC7832"/>
              </w:rPr>
              <w:t xml:space="preserve">public void </w:t>
            </w:r>
            <w:r>
              <w:rPr>
                <w:color w:val="FFC66D"/>
              </w:rPr>
              <w:t>readTreeFromFile</w:t>
            </w:r>
            <w:r>
              <w:rPr>
                <w:color w:val="A9B7C6"/>
              </w:rPr>
              <w:t>(String</w:t>
            </w:r>
            <w:r w:rsidR="006E4ACB">
              <w:rPr>
                <w:color w:val="A9B7C6"/>
                <w:lang w:val="en-US"/>
              </w:rPr>
              <w:t xml:space="preserve"> </w:t>
            </w:r>
            <w:r>
              <w:rPr>
                <w:color w:val="A9B7C6"/>
              </w:rPr>
              <w:t>fileName)</w:t>
            </w:r>
          </w:p>
        </w:tc>
        <w:tc>
          <w:tcPr>
            <w:tcW w:w="4252" w:type="dxa"/>
          </w:tcPr>
          <w:p w14:paraId="560829C2" w14:textId="2080671E" w:rsidR="00765DC0" w:rsidRDefault="00FA2296" w:rsidP="00AB3F65">
            <w:pPr>
              <w:rPr>
                <w:color w:val="000000" w:themeColor="text1"/>
                <w:lang w:val="en-US"/>
              </w:rPr>
            </w:pPr>
            <w:r>
              <w:rPr>
                <w:color w:val="000000" w:themeColor="text1"/>
                <w:lang w:val="en-US"/>
              </w:rPr>
              <w:t>Read an R-tree from the R-tree structure file.</w:t>
            </w:r>
          </w:p>
        </w:tc>
      </w:tr>
      <w:tr w:rsidR="006E4ACB" w14:paraId="4EE4F029" w14:textId="77777777" w:rsidTr="00AB3F65">
        <w:tc>
          <w:tcPr>
            <w:tcW w:w="5098" w:type="dxa"/>
          </w:tcPr>
          <w:p w14:paraId="23F6D268" w14:textId="0BB1F178" w:rsidR="006E4ACB" w:rsidRDefault="006E4ACB" w:rsidP="00FA2296">
            <w:pPr>
              <w:pStyle w:val="HTMLPreformatted"/>
              <w:shd w:val="clear" w:color="auto" w:fill="2B2B2B"/>
              <w:rPr>
                <w:color w:val="CC7832"/>
              </w:rPr>
            </w:pPr>
            <w:r>
              <w:rPr>
                <w:color w:val="CC7832"/>
              </w:rPr>
              <w:lastRenderedPageBreak/>
              <w:t xml:space="preserve">public void </w:t>
            </w:r>
            <w:r>
              <w:rPr>
                <w:color w:val="FFC66D"/>
              </w:rPr>
              <w:t>rangeQuery</w:t>
            </w:r>
            <w:r>
              <w:rPr>
                <w:color w:val="A9B7C6"/>
              </w:rPr>
              <w:t>(String fileName</w:t>
            </w:r>
            <w:r>
              <w:rPr>
                <w:color w:val="CC7832"/>
              </w:rPr>
              <w:t xml:space="preserve">, </w:t>
            </w:r>
            <w:r>
              <w:rPr>
                <w:color w:val="A9B7C6"/>
              </w:rPr>
              <w:t>String type)</w:t>
            </w:r>
          </w:p>
        </w:tc>
        <w:tc>
          <w:tcPr>
            <w:tcW w:w="4252" w:type="dxa"/>
          </w:tcPr>
          <w:p w14:paraId="4EF2AD08" w14:textId="1F463696" w:rsidR="006E4ACB" w:rsidRDefault="006E4ACB" w:rsidP="00AB3F65">
            <w:pPr>
              <w:rPr>
                <w:color w:val="000000" w:themeColor="text1"/>
                <w:lang w:val="en-US"/>
              </w:rPr>
            </w:pPr>
            <w:r>
              <w:rPr>
                <w:color w:val="000000" w:themeColor="text1"/>
                <w:lang w:val="en-US"/>
              </w:rPr>
              <w:t xml:space="preserve">Read </w:t>
            </w:r>
            <w:r w:rsidR="005B0D9B">
              <w:rPr>
                <w:color w:val="000000" w:themeColor="text1"/>
                <w:lang w:val="en-US"/>
              </w:rPr>
              <w:t xml:space="preserve">range </w:t>
            </w:r>
            <w:r>
              <w:rPr>
                <w:color w:val="000000" w:themeColor="text1"/>
                <w:lang w:val="en-US"/>
              </w:rPr>
              <w:t>queries from file and do range search using the R-tree</w:t>
            </w:r>
            <w:r w:rsidR="00397134">
              <w:rPr>
                <w:color w:val="000000" w:themeColor="text1"/>
                <w:lang w:val="en-US"/>
              </w:rPr>
              <w:t>. Type indicate which version of implementation you want to use</w:t>
            </w:r>
            <w:r w:rsidR="002130F9">
              <w:rPr>
                <w:color w:val="000000" w:themeColor="text1"/>
                <w:lang w:val="en-US"/>
              </w:rPr>
              <w:t xml:space="preserve">: “r” is the recursive version and “i” is the iterative version. </w:t>
            </w:r>
          </w:p>
        </w:tc>
      </w:tr>
      <w:tr w:rsidR="00567D26" w14:paraId="32C9D72F" w14:textId="77777777" w:rsidTr="00AB3F65">
        <w:tc>
          <w:tcPr>
            <w:tcW w:w="5098" w:type="dxa"/>
          </w:tcPr>
          <w:p w14:paraId="0B853009" w14:textId="2FA78C33" w:rsidR="00567D26" w:rsidRPr="00567D26" w:rsidRDefault="00567D26" w:rsidP="00FA2296">
            <w:pPr>
              <w:pStyle w:val="HTMLPreformatted"/>
              <w:shd w:val="clear" w:color="auto" w:fill="2B2B2B"/>
              <w:rPr>
                <w:color w:val="A9B7C6"/>
              </w:rPr>
            </w:pPr>
            <w:r>
              <w:rPr>
                <w:color w:val="CC7832"/>
              </w:rPr>
              <w:t xml:space="preserve">public void </w:t>
            </w:r>
            <w:r>
              <w:rPr>
                <w:color w:val="FFC66D"/>
              </w:rPr>
              <w:t>kNNQueries</w:t>
            </w:r>
            <w:r>
              <w:rPr>
                <w:color w:val="A9B7C6"/>
              </w:rPr>
              <w:t>(String fileName</w:t>
            </w:r>
            <w:r>
              <w:rPr>
                <w:color w:val="CC7832"/>
              </w:rPr>
              <w:t xml:space="preserve">, int </w:t>
            </w:r>
            <w:r>
              <w:rPr>
                <w:color w:val="A9B7C6"/>
              </w:rPr>
              <w:t>k)</w:t>
            </w:r>
          </w:p>
        </w:tc>
        <w:tc>
          <w:tcPr>
            <w:tcW w:w="4252" w:type="dxa"/>
          </w:tcPr>
          <w:p w14:paraId="0F906D9D" w14:textId="034AEAC9" w:rsidR="00567D26" w:rsidRDefault="005B0D9B" w:rsidP="00AB3F65">
            <w:pPr>
              <w:rPr>
                <w:color w:val="000000" w:themeColor="text1"/>
                <w:lang w:val="en-US"/>
              </w:rPr>
            </w:pPr>
            <w:r>
              <w:rPr>
                <w:color w:val="000000" w:themeColor="text1"/>
                <w:lang w:val="en-US"/>
              </w:rPr>
              <w:t>Read kNN queries from file and do kNN search using incremental best-first search.</w:t>
            </w:r>
          </w:p>
        </w:tc>
      </w:tr>
    </w:tbl>
    <w:p w14:paraId="62AB5326" w14:textId="51CB27E3" w:rsidR="00C77C9B" w:rsidRPr="00B66BD6" w:rsidRDefault="002130F9">
      <w:pPr>
        <w:rPr>
          <w:lang w:val="en-US"/>
        </w:rPr>
      </w:pPr>
      <w:r>
        <w:rPr>
          <w:lang w:val="en-US"/>
        </w:rPr>
        <w:t xml:space="preserve"> </w:t>
      </w:r>
    </w:p>
    <w:sectPr w:rsidR="00C77C9B" w:rsidRPr="00B66B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48BA" w14:textId="77777777" w:rsidR="00CF74A3" w:rsidRDefault="00CF74A3" w:rsidP="001E1AA0">
      <w:r>
        <w:separator/>
      </w:r>
    </w:p>
  </w:endnote>
  <w:endnote w:type="continuationSeparator" w:id="0">
    <w:p w14:paraId="28039FC5" w14:textId="77777777" w:rsidR="00CF74A3" w:rsidRDefault="00CF74A3" w:rsidP="001E1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45E4" w14:textId="77777777" w:rsidR="00CF74A3" w:rsidRDefault="00CF74A3" w:rsidP="001E1AA0">
      <w:r>
        <w:separator/>
      </w:r>
    </w:p>
  </w:footnote>
  <w:footnote w:type="continuationSeparator" w:id="0">
    <w:p w14:paraId="0A475659" w14:textId="77777777" w:rsidR="00CF74A3" w:rsidRDefault="00CF74A3" w:rsidP="001E1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35341"/>
    <w:multiLevelType w:val="hybridMultilevel"/>
    <w:tmpl w:val="9FAAE49C"/>
    <w:lvl w:ilvl="0" w:tplc="CD360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6F113A"/>
    <w:multiLevelType w:val="hybridMultilevel"/>
    <w:tmpl w:val="2850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76798"/>
    <w:multiLevelType w:val="hybridMultilevel"/>
    <w:tmpl w:val="DFBC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27B6"/>
    <w:multiLevelType w:val="hybridMultilevel"/>
    <w:tmpl w:val="88BE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E1F61"/>
    <w:multiLevelType w:val="hybridMultilevel"/>
    <w:tmpl w:val="3AC88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95FF0"/>
    <w:multiLevelType w:val="hybridMultilevel"/>
    <w:tmpl w:val="DFBCE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444032"/>
    <w:multiLevelType w:val="hybridMultilevel"/>
    <w:tmpl w:val="8C0068AC"/>
    <w:lvl w:ilvl="0" w:tplc="3F1A3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0138146">
    <w:abstractNumId w:val="3"/>
  </w:num>
  <w:num w:numId="2" w16cid:durableId="1055392764">
    <w:abstractNumId w:val="1"/>
  </w:num>
  <w:num w:numId="3" w16cid:durableId="492260256">
    <w:abstractNumId w:val="2"/>
  </w:num>
  <w:num w:numId="4" w16cid:durableId="1176381750">
    <w:abstractNumId w:val="5"/>
  </w:num>
  <w:num w:numId="5" w16cid:durableId="1797407450">
    <w:abstractNumId w:val="0"/>
  </w:num>
  <w:num w:numId="6" w16cid:durableId="995694200">
    <w:abstractNumId w:val="4"/>
  </w:num>
  <w:num w:numId="7" w16cid:durableId="1312294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A0"/>
    <w:rsid w:val="00024A83"/>
    <w:rsid w:val="00036AFC"/>
    <w:rsid w:val="00074546"/>
    <w:rsid w:val="00080B6A"/>
    <w:rsid w:val="00090206"/>
    <w:rsid w:val="000F0AC2"/>
    <w:rsid w:val="001E1AA0"/>
    <w:rsid w:val="002130F9"/>
    <w:rsid w:val="002136C5"/>
    <w:rsid w:val="0021447D"/>
    <w:rsid w:val="0021614E"/>
    <w:rsid w:val="00223360"/>
    <w:rsid w:val="00236FCA"/>
    <w:rsid w:val="00271A6F"/>
    <w:rsid w:val="0028720A"/>
    <w:rsid w:val="00345CAD"/>
    <w:rsid w:val="00397134"/>
    <w:rsid w:val="003A0865"/>
    <w:rsid w:val="003A52DF"/>
    <w:rsid w:val="003C5625"/>
    <w:rsid w:val="0048730B"/>
    <w:rsid w:val="004F1E8B"/>
    <w:rsid w:val="00531729"/>
    <w:rsid w:val="00567D26"/>
    <w:rsid w:val="005805D5"/>
    <w:rsid w:val="005B02C8"/>
    <w:rsid w:val="005B0D9B"/>
    <w:rsid w:val="005B73F0"/>
    <w:rsid w:val="0061286E"/>
    <w:rsid w:val="006141B1"/>
    <w:rsid w:val="00620009"/>
    <w:rsid w:val="0062557E"/>
    <w:rsid w:val="00685B8D"/>
    <w:rsid w:val="006E4ACB"/>
    <w:rsid w:val="00765DC0"/>
    <w:rsid w:val="007C41F1"/>
    <w:rsid w:val="007C420B"/>
    <w:rsid w:val="007F3C0F"/>
    <w:rsid w:val="008508BB"/>
    <w:rsid w:val="00851A8C"/>
    <w:rsid w:val="00944C44"/>
    <w:rsid w:val="00960C0E"/>
    <w:rsid w:val="009F4512"/>
    <w:rsid w:val="009F4EB9"/>
    <w:rsid w:val="00A100AA"/>
    <w:rsid w:val="00A547B8"/>
    <w:rsid w:val="00A745C0"/>
    <w:rsid w:val="00AD3945"/>
    <w:rsid w:val="00B66BD6"/>
    <w:rsid w:val="00B73B12"/>
    <w:rsid w:val="00BA1E4A"/>
    <w:rsid w:val="00BE68BF"/>
    <w:rsid w:val="00C3044D"/>
    <w:rsid w:val="00C640EA"/>
    <w:rsid w:val="00C77C9B"/>
    <w:rsid w:val="00C93AC3"/>
    <w:rsid w:val="00CF74A3"/>
    <w:rsid w:val="00D027A7"/>
    <w:rsid w:val="00D413D0"/>
    <w:rsid w:val="00D4661E"/>
    <w:rsid w:val="00D51A61"/>
    <w:rsid w:val="00D52374"/>
    <w:rsid w:val="00D61CF2"/>
    <w:rsid w:val="00E22C1D"/>
    <w:rsid w:val="00E2687D"/>
    <w:rsid w:val="00E524B1"/>
    <w:rsid w:val="00E843FF"/>
    <w:rsid w:val="00ED6E3C"/>
    <w:rsid w:val="00F22A10"/>
    <w:rsid w:val="00F532D9"/>
    <w:rsid w:val="00FA229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DE46F8"/>
  <w15:chartTrackingRefBased/>
  <w15:docId w15:val="{A09BEF9C-F0D0-5A4E-A8D2-A98D72E5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A0"/>
    <w:rPr>
      <w:rFonts w:ascii="Times New Roman" w:hAnsi="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AA0"/>
    <w:pPr>
      <w:tabs>
        <w:tab w:val="center" w:pos="4680"/>
        <w:tab w:val="right" w:pos="9360"/>
      </w:tabs>
    </w:pPr>
    <w:rPr>
      <w:kern w:val="2"/>
      <w14:ligatures w14:val="standardContextual"/>
    </w:rPr>
  </w:style>
  <w:style w:type="character" w:customStyle="1" w:styleId="HeaderChar">
    <w:name w:val="Header Char"/>
    <w:basedOn w:val="DefaultParagraphFont"/>
    <w:link w:val="Header"/>
    <w:uiPriority w:val="99"/>
    <w:rsid w:val="001E1AA0"/>
    <w:rPr>
      <w:rFonts w:ascii="Times New Roman" w:hAnsi="Times New Roman"/>
    </w:rPr>
  </w:style>
  <w:style w:type="paragraph" w:styleId="Footer">
    <w:name w:val="footer"/>
    <w:basedOn w:val="Normal"/>
    <w:link w:val="FooterChar"/>
    <w:uiPriority w:val="99"/>
    <w:unhideWhenUsed/>
    <w:rsid w:val="001E1AA0"/>
    <w:pPr>
      <w:tabs>
        <w:tab w:val="center" w:pos="4680"/>
        <w:tab w:val="right" w:pos="9360"/>
      </w:tabs>
    </w:pPr>
    <w:rPr>
      <w:kern w:val="2"/>
      <w14:ligatures w14:val="standardContextual"/>
    </w:rPr>
  </w:style>
  <w:style w:type="character" w:customStyle="1" w:styleId="FooterChar">
    <w:name w:val="Footer Char"/>
    <w:basedOn w:val="DefaultParagraphFont"/>
    <w:link w:val="Footer"/>
    <w:uiPriority w:val="99"/>
    <w:rsid w:val="001E1AA0"/>
    <w:rPr>
      <w:rFonts w:ascii="Times New Roman" w:hAnsi="Times New Roman"/>
    </w:rPr>
  </w:style>
  <w:style w:type="paragraph" w:styleId="ListParagraph">
    <w:name w:val="List Paragraph"/>
    <w:basedOn w:val="Normal"/>
    <w:uiPriority w:val="34"/>
    <w:qFormat/>
    <w:rsid w:val="001E1AA0"/>
    <w:pPr>
      <w:ind w:left="720"/>
      <w:contextualSpacing/>
    </w:pPr>
  </w:style>
  <w:style w:type="table" w:styleId="TableGrid">
    <w:name w:val="Table Grid"/>
    <w:basedOn w:val="TableNormal"/>
    <w:uiPriority w:val="39"/>
    <w:rsid w:val="00531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22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2A1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212">
      <w:bodyDiv w:val="1"/>
      <w:marLeft w:val="0"/>
      <w:marRight w:val="0"/>
      <w:marTop w:val="0"/>
      <w:marBottom w:val="0"/>
      <w:divBdr>
        <w:top w:val="none" w:sz="0" w:space="0" w:color="auto"/>
        <w:left w:val="none" w:sz="0" w:space="0" w:color="auto"/>
        <w:bottom w:val="none" w:sz="0" w:space="0" w:color="auto"/>
        <w:right w:val="none" w:sz="0" w:space="0" w:color="auto"/>
      </w:divBdr>
      <w:divsChild>
        <w:div w:id="150368087">
          <w:marLeft w:val="0"/>
          <w:marRight w:val="0"/>
          <w:marTop w:val="0"/>
          <w:marBottom w:val="0"/>
          <w:divBdr>
            <w:top w:val="none" w:sz="0" w:space="0" w:color="auto"/>
            <w:left w:val="none" w:sz="0" w:space="0" w:color="auto"/>
            <w:bottom w:val="none" w:sz="0" w:space="0" w:color="auto"/>
            <w:right w:val="none" w:sz="0" w:space="0" w:color="auto"/>
          </w:divBdr>
        </w:div>
      </w:divsChild>
    </w:div>
    <w:div w:id="128285598">
      <w:bodyDiv w:val="1"/>
      <w:marLeft w:val="0"/>
      <w:marRight w:val="0"/>
      <w:marTop w:val="0"/>
      <w:marBottom w:val="0"/>
      <w:divBdr>
        <w:top w:val="none" w:sz="0" w:space="0" w:color="auto"/>
        <w:left w:val="none" w:sz="0" w:space="0" w:color="auto"/>
        <w:bottom w:val="none" w:sz="0" w:space="0" w:color="auto"/>
        <w:right w:val="none" w:sz="0" w:space="0" w:color="auto"/>
      </w:divBdr>
      <w:divsChild>
        <w:div w:id="483394871">
          <w:marLeft w:val="0"/>
          <w:marRight w:val="0"/>
          <w:marTop w:val="0"/>
          <w:marBottom w:val="0"/>
          <w:divBdr>
            <w:top w:val="none" w:sz="0" w:space="0" w:color="auto"/>
            <w:left w:val="none" w:sz="0" w:space="0" w:color="auto"/>
            <w:bottom w:val="none" w:sz="0" w:space="0" w:color="auto"/>
            <w:right w:val="none" w:sz="0" w:space="0" w:color="auto"/>
          </w:divBdr>
        </w:div>
      </w:divsChild>
    </w:div>
    <w:div w:id="173690353">
      <w:bodyDiv w:val="1"/>
      <w:marLeft w:val="0"/>
      <w:marRight w:val="0"/>
      <w:marTop w:val="0"/>
      <w:marBottom w:val="0"/>
      <w:divBdr>
        <w:top w:val="none" w:sz="0" w:space="0" w:color="auto"/>
        <w:left w:val="none" w:sz="0" w:space="0" w:color="auto"/>
        <w:bottom w:val="none" w:sz="0" w:space="0" w:color="auto"/>
        <w:right w:val="none" w:sz="0" w:space="0" w:color="auto"/>
      </w:divBdr>
      <w:divsChild>
        <w:div w:id="1489245002">
          <w:marLeft w:val="0"/>
          <w:marRight w:val="0"/>
          <w:marTop w:val="0"/>
          <w:marBottom w:val="0"/>
          <w:divBdr>
            <w:top w:val="none" w:sz="0" w:space="0" w:color="auto"/>
            <w:left w:val="none" w:sz="0" w:space="0" w:color="auto"/>
            <w:bottom w:val="none" w:sz="0" w:space="0" w:color="auto"/>
            <w:right w:val="none" w:sz="0" w:space="0" w:color="auto"/>
          </w:divBdr>
        </w:div>
      </w:divsChild>
    </w:div>
    <w:div w:id="552695644">
      <w:bodyDiv w:val="1"/>
      <w:marLeft w:val="0"/>
      <w:marRight w:val="0"/>
      <w:marTop w:val="0"/>
      <w:marBottom w:val="0"/>
      <w:divBdr>
        <w:top w:val="none" w:sz="0" w:space="0" w:color="auto"/>
        <w:left w:val="none" w:sz="0" w:space="0" w:color="auto"/>
        <w:bottom w:val="none" w:sz="0" w:space="0" w:color="auto"/>
        <w:right w:val="none" w:sz="0" w:space="0" w:color="auto"/>
      </w:divBdr>
      <w:divsChild>
        <w:div w:id="469175534">
          <w:marLeft w:val="0"/>
          <w:marRight w:val="0"/>
          <w:marTop w:val="0"/>
          <w:marBottom w:val="0"/>
          <w:divBdr>
            <w:top w:val="none" w:sz="0" w:space="0" w:color="auto"/>
            <w:left w:val="none" w:sz="0" w:space="0" w:color="auto"/>
            <w:bottom w:val="none" w:sz="0" w:space="0" w:color="auto"/>
            <w:right w:val="none" w:sz="0" w:space="0" w:color="auto"/>
          </w:divBdr>
        </w:div>
      </w:divsChild>
    </w:div>
    <w:div w:id="662126225">
      <w:bodyDiv w:val="1"/>
      <w:marLeft w:val="0"/>
      <w:marRight w:val="0"/>
      <w:marTop w:val="0"/>
      <w:marBottom w:val="0"/>
      <w:divBdr>
        <w:top w:val="none" w:sz="0" w:space="0" w:color="auto"/>
        <w:left w:val="none" w:sz="0" w:space="0" w:color="auto"/>
        <w:bottom w:val="none" w:sz="0" w:space="0" w:color="auto"/>
        <w:right w:val="none" w:sz="0" w:space="0" w:color="auto"/>
      </w:divBdr>
      <w:divsChild>
        <w:div w:id="917712580">
          <w:marLeft w:val="0"/>
          <w:marRight w:val="0"/>
          <w:marTop w:val="0"/>
          <w:marBottom w:val="0"/>
          <w:divBdr>
            <w:top w:val="none" w:sz="0" w:space="0" w:color="auto"/>
            <w:left w:val="none" w:sz="0" w:space="0" w:color="auto"/>
            <w:bottom w:val="none" w:sz="0" w:space="0" w:color="auto"/>
            <w:right w:val="none" w:sz="0" w:space="0" w:color="auto"/>
          </w:divBdr>
        </w:div>
      </w:divsChild>
    </w:div>
    <w:div w:id="713427714">
      <w:bodyDiv w:val="1"/>
      <w:marLeft w:val="0"/>
      <w:marRight w:val="0"/>
      <w:marTop w:val="0"/>
      <w:marBottom w:val="0"/>
      <w:divBdr>
        <w:top w:val="none" w:sz="0" w:space="0" w:color="auto"/>
        <w:left w:val="none" w:sz="0" w:space="0" w:color="auto"/>
        <w:bottom w:val="none" w:sz="0" w:space="0" w:color="auto"/>
        <w:right w:val="none" w:sz="0" w:space="0" w:color="auto"/>
      </w:divBdr>
      <w:divsChild>
        <w:div w:id="544605562">
          <w:marLeft w:val="0"/>
          <w:marRight w:val="0"/>
          <w:marTop w:val="0"/>
          <w:marBottom w:val="0"/>
          <w:divBdr>
            <w:top w:val="none" w:sz="0" w:space="0" w:color="auto"/>
            <w:left w:val="none" w:sz="0" w:space="0" w:color="auto"/>
            <w:bottom w:val="none" w:sz="0" w:space="0" w:color="auto"/>
            <w:right w:val="none" w:sz="0" w:space="0" w:color="auto"/>
          </w:divBdr>
        </w:div>
      </w:divsChild>
    </w:div>
    <w:div w:id="1409884101">
      <w:bodyDiv w:val="1"/>
      <w:marLeft w:val="0"/>
      <w:marRight w:val="0"/>
      <w:marTop w:val="0"/>
      <w:marBottom w:val="0"/>
      <w:divBdr>
        <w:top w:val="none" w:sz="0" w:space="0" w:color="auto"/>
        <w:left w:val="none" w:sz="0" w:space="0" w:color="auto"/>
        <w:bottom w:val="none" w:sz="0" w:space="0" w:color="auto"/>
        <w:right w:val="none" w:sz="0" w:space="0" w:color="auto"/>
      </w:divBdr>
      <w:divsChild>
        <w:div w:id="891111471">
          <w:marLeft w:val="0"/>
          <w:marRight w:val="0"/>
          <w:marTop w:val="0"/>
          <w:marBottom w:val="0"/>
          <w:divBdr>
            <w:top w:val="none" w:sz="0" w:space="0" w:color="auto"/>
            <w:left w:val="none" w:sz="0" w:space="0" w:color="auto"/>
            <w:bottom w:val="none" w:sz="0" w:space="0" w:color="auto"/>
            <w:right w:val="none" w:sz="0" w:space="0" w:color="auto"/>
          </w:divBdr>
        </w:div>
      </w:divsChild>
    </w:div>
    <w:div w:id="1410083212">
      <w:bodyDiv w:val="1"/>
      <w:marLeft w:val="0"/>
      <w:marRight w:val="0"/>
      <w:marTop w:val="0"/>
      <w:marBottom w:val="0"/>
      <w:divBdr>
        <w:top w:val="none" w:sz="0" w:space="0" w:color="auto"/>
        <w:left w:val="none" w:sz="0" w:space="0" w:color="auto"/>
        <w:bottom w:val="none" w:sz="0" w:space="0" w:color="auto"/>
        <w:right w:val="none" w:sz="0" w:space="0" w:color="auto"/>
      </w:divBdr>
      <w:divsChild>
        <w:div w:id="1909461556">
          <w:marLeft w:val="0"/>
          <w:marRight w:val="0"/>
          <w:marTop w:val="0"/>
          <w:marBottom w:val="0"/>
          <w:divBdr>
            <w:top w:val="none" w:sz="0" w:space="0" w:color="auto"/>
            <w:left w:val="none" w:sz="0" w:space="0" w:color="auto"/>
            <w:bottom w:val="none" w:sz="0" w:space="0" w:color="auto"/>
            <w:right w:val="none" w:sz="0" w:space="0" w:color="auto"/>
          </w:divBdr>
        </w:div>
      </w:divsChild>
    </w:div>
    <w:div w:id="1453208320">
      <w:bodyDiv w:val="1"/>
      <w:marLeft w:val="0"/>
      <w:marRight w:val="0"/>
      <w:marTop w:val="0"/>
      <w:marBottom w:val="0"/>
      <w:divBdr>
        <w:top w:val="none" w:sz="0" w:space="0" w:color="auto"/>
        <w:left w:val="none" w:sz="0" w:space="0" w:color="auto"/>
        <w:bottom w:val="none" w:sz="0" w:space="0" w:color="auto"/>
        <w:right w:val="none" w:sz="0" w:space="0" w:color="auto"/>
      </w:divBdr>
      <w:divsChild>
        <w:div w:id="1362584278">
          <w:marLeft w:val="0"/>
          <w:marRight w:val="0"/>
          <w:marTop w:val="0"/>
          <w:marBottom w:val="0"/>
          <w:divBdr>
            <w:top w:val="none" w:sz="0" w:space="0" w:color="auto"/>
            <w:left w:val="none" w:sz="0" w:space="0" w:color="auto"/>
            <w:bottom w:val="none" w:sz="0" w:space="0" w:color="auto"/>
            <w:right w:val="none" w:sz="0" w:space="0" w:color="auto"/>
          </w:divBdr>
        </w:div>
      </w:divsChild>
    </w:div>
    <w:div w:id="1497651925">
      <w:bodyDiv w:val="1"/>
      <w:marLeft w:val="0"/>
      <w:marRight w:val="0"/>
      <w:marTop w:val="0"/>
      <w:marBottom w:val="0"/>
      <w:divBdr>
        <w:top w:val="none" w:sz="0" w:space="0" w:color="auto"/>
        <w:left w:val="none" w:sz="0" w:space="0" w:color="auto"/>
        <w:bottom w:val="none" w:sz="0" w:space="0" w:color="auto"/>
        <w:right w:val="none" w:sz="0" w:space="0" w:color="auto"/>
      </w:divBdr>
      <w:divsChild>
        <w:div w:id="1671443465">
          <w:marLeft w:val="0"/>
          <w:marRight w:val="0"/>
          <w:marTop w:val="0"/>
          <w:marBottom w:val="0"/>
          <w:divBdr>
            <w:top w:val="none" w:sz="0" w:space="0" w:color="auto"/>
            <w:left w:val="none" w:sz="0" w:space="0" w:color="auto"/>
            <w:bottom w:val="none" w:sz="0" w:space="0" w:color="auto"/>
            <w:right w:val="none" w:sz="0" w:space="0" w:color="auto"/>
          </w:divBdr>
        </w:div>
      </w:divsChild>
    </w:div>
    <w:div w:id="1601791596">
      <w:bodyDiv w:val="1"/>
      <w:marLeft w:val="0"/>
      <w:marRight w:val="0"/>
      <w:marTop w:val="0"/>
      <w:marBottom w:val="0"/>
      <w:divBdr>
        <w:top w:val="none" w:sz="0" w:space="0" w:color="auto"/>
        <w:left w:val="none" w:sz="0" w:space="0" w:color="auto"/>
        <w:bottom w:val="none" w:sz="0" w:space="0" w:color="auto"/>
        <w:right w:val="none" w:sz="0" w:space="0" w:color="auto"/>
      </w:divBdr>
      <w:divsChild>
        <w:div w:id="1401437854">
          <w:marLeft w:val="0"/>
          <w:marRight w:val="0"/>
          <w:marTop w:val="0"/>
          <w:marBottom w:val="0"/>
          <w:divBdr>
            <w:top w:val="none" w:sz="0" w:space="0" w:color="auto"/>
            <w:left w:val="none" w:sz="0" w:space="0" w:color="auto"/>
            <w:bottom w:val="none" w:sz="0" w:space="0" w:color="auto"/>
            <w:right w:val="none" w:sz="0" w:space="0" w:color="auto"/>
          </w:divBdr>
        </w:div>
      </w:divsChild>
    </w:div>
    <w:div w:id="2084792206">
      <w:bodyDiv w:val="1"/>
      <w:marLeft w:val="0"/>
      <w:marRight w:val="0"/>
      <w:marTop w:val="0"/>
      <w:marBottom w:val="0"/>
      <w:divBdr>
        <w:top w:val="none" w:sz="0" w:space="0" w:color="auto"/>
        <w:left w:val="none" w:sz="0" w:space="0" w:color="auto"/>
        <w:bottom w:val="none" w:sz="0" w:space="0" w:color="auto"/>
        <w:right w:val="none" w:sz="0" w:space="0" w:color="auto"/>
      </w:divBdr>
      <w:divsChild>
        <w:div w:id="1845318692">
          <w:marLeft w:val="0"/>
          <w:marRight w:val="0"/>
          <w:marTop w:val="0"/>
          <w:marBottom w:val="0"/>
          <w:divBdr>
            <w:top w:val="none" w:sz="0" w:space="0" w:color="auto"/>
            <w:left w:val="none" w:sz="0" w:space="0" w:color="auto"/>
            <w:bottom w:val="none" w:sz="0" w:space="0" w:color="auto"/>
            <w:right w:val="none" w:sz="0" w:space="0" w:color="auto"/>
          </w:divBdr>
        </w:div>
      </w:divsChild>
    </w:div>
    <w:div w:id="2107844977">
      <w:bodyDiv w:val="1"/>
      <w:marLeft w:val="0"/>
      <w:marRight w:val="0"/>
      <w:marTop w:val="0"/>
      <w:marBottom w:val="0"/>
      <w:divBdr>
        <w:top w:val="none" w:sz="0" w:space="0" w:color="auto"/>
        <w:left w:val="none" w:sz="0" w:space="0" w:color="auto"/>
        <w:bottom w:val="none" w:sz="0" w:space="0" w:color="auto"/>
        <w:right w:val="none" w:sz="0" w:space="0" w:color="auto"/>
      </w:divBdr>
      <w:divsChild>
        <w:div w:id="1525706109">
          <w:marLeft w:val="0"/>
          <w:marRight w:val="0"/>
          <w:marTop w:val="0"/>
          <w:marBottom w:val="0"/>
          <w:divBdr>
            <w:top w:val="none" w:sz="0" w:space="0" w:color="auto"/>
            <w:left w:val="none" w:sz="0" w:space="0" w:color="auto"/>
            <w:bottom w:val="none" w:sz="0" w:space="0" w:color="auto"/>
            <w:right w:val="none" w:sz="0" w:space="0" w:color="auto"/>
          </w:divBdr>
        </w:div>
      </w:divsChild>
    </w:div>
    <w:div w:id="2130857219">
      <w:bodyDiv w:val="1"/>
      <w:marLeft w:val="0"/>
      <w:marRight w:val="0"/>
      <w:marTop w:val="0"/>
      <w:marBottom w:val="0"/>
      <w:divBdr>
        <w:top w:val="none" w:sz="0" w:space="0" w:color="auto"/>
        <w:left w:val="none" w:sz="0" w:space="0" w:color="auto"/>
        <w:bottom w:val="none" w:sz="0" w:space="0" w:color="auto"/>
        <w:right w:val="none" w:sz="0" w:space="0" w:color="auto"/>
      </w:divBdr>
      <w:divsChild>
        <w:div w:id="243347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samuel20@connect.hku.hk</dc:creator>
  <cp:keywords/>
  <dc:description/>
  <cp:lastModifiedBy>samuel20@connect.hku.hk</cp:lastModifiedBy>
  <cp:revision>128</cp:revision>
  <dcterms:created xsi:type="dcterms:W3CDTF">2023-03-21T13:46:00Z</dcterms:created>
  <dcterms:modified xsi:type="dcterms:W3CDTF">2023-03-21T14:42:00Z</dcterms:modified>
</cp:coreProperties>
</file>