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Final Project Plan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D- Ben Thorn, Kiernan Brown, Austin Duvin, Philip Petronis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Experience: </w:t>
      </w:r>
      <w:r w:rsidDel="00000000" w:rsidR="00000000" w:rsidRPr="00000000">
        <w:rPr>
          <w:rtl w:val="0"/>
        </w:rPr>
        <w:t xml:space="preserve">VR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Toolstack: </w:t>
      </w:r>
      <w:r w:rsidDel="00000000" w:rsidR="00000000" w:rsidRPr="00000000">
        <w:rPr>
          <w:rtl w:val="0"/>
        </w:rPr>
        <w:t xml:space="preserve">Unity or Unreal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SDK: </w:t>
      </w:r>
      <w:r w:rsidDel="00000000" w:rsidR="00000000" w:rsidRPr="00000000">
        <w:rPr>
          <w:rtl w:val="0"/>
        </w:rPr>
        <w:t xml:space="preserve">Steam VR or Unreal VR SDK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Hardware: </w:t>
      </w:r>
      <w:r w:rsidDel="00000000" w:rsidR="00000000" w:rsidRPr="00000000">
        <w:rPr>
          <w:rtl w:val="0"/>
        </w:rPr>
        <w:t xml:space="preserve">Windows MR Headset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General Idea:</w:t>
      </w:r>
      <w:r w:rsidDel="00000000" w:rsidR="00000000" w:rsidRPr="00000000">
        <w:rPr>
          <w:rtl w:val="0"/>
        </w:rPr>
        <w:t xml:space="preserve"> In order to keep the feel of the experience cohesive, we wanted to keep player movement to a minimum, as we felt that both typical stick-based movement and teleportation both didn’t really cut it for immersive movement. This may be circumvented if we explain that the player is in some sort of vehicle- we could even have tank controls to make more sense of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Ideas for Experience: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puzzle or obstacle course where the user would be able to switch between on the ground and bird’s eye perspectives.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idea, but more of an RTS game where you can control units from the bird’s eye view, but also switch a grounded view to be next to them.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fishing game in VR, making use of motion controls for casting and reeling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