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1CCA" w14:textId="74F3787F" w:rsidR="00DE22A1" w:rsidRDefault="00DE22A1" w:rsidP="00DE22A1">
      <w:r w:rsidRPr="00753961">
        <w:rPr>
          <w:b/>
          <w:bCs/>
        </w:rPr>
        <w:t>Name</w:t>
      </w:r>
      <w:r>
        <w:rPr>
          <w:b/>
          <w:bCs/>
        </w:rPr>
        <w:t xml:space="preserve"> </w:t>
      </w:r>
      <w:r>
        <w:t>–</w:t>
      </w:r>
      <w:r w:rsidR="00AF49DF">
        <w:t xml:space="preserve"> Norwich Testing Initiative</w:t>
      </w:r>
    </w:p>
    <w:p w14:paraId="00956154" w14:textId="77777777" w:rsidR="00DE22A1" w:rsidRDefault="00DE22A1" w:rsidP="00DE22A1">
      <w:r w:rsidRPr="00753961">
        <w:rPr>
          <w:b/>
          <w:bCs/>
        </w:rPr>
        <w:t>Version</w:t>
      </w:r>
      <w:r>
        <w:t xml:space="preserve"> – 1.0</w:t>
      </w:r>
    </w:p>
    <w:p w14:paraId="7DC39539" w14:textId="7D2CCEA4" w:rsidR="00DE22A1" w:rsidRDefault="00DE22A1" w:rsidP="00DE22A1">
      <w:r w:rsidRPr="00753961">
        <w:rPr>
          <w:b/>
          <w:bCs/>
        </w:rPr>
        <w:t xml:space="preserve">Goal </w:t>
      </w:r>
      <w:r>
        <w:t>– To sign up for two COVID tests</w:t>
      </w:r>
    </w:p>
    <w:p w14:paraId="5340B760" w14:textId="13D8E185" w:rsidR="00DE22A1" w:rsidRDefault="00DE22A1" w:rsidP="00DE22A1">
      <w:r w:rsidRPr="00753961">
        <w:rPr>
          <w:b/>
          <w:bCs/>
        </w:rPr>
        <w:t>Summary</w:t>
      </w:r>
      <w:r>
        <w:t xml:space="preserve"> – User uses site to </w:t>
      </w:r>
      <w:r w:rsidR="00DF7303">
        <w:t>book their COVID tests</w:t>
      </w:r>
      <w:r>
        <w:t>, seller receives shipping information and payment, user receives sellers good soon after</w:t>
      </w:r>
    </w:p>
    <w:p w14:paraId="74C7B311" w14:textId="33EB15DE" w:rsidR="00DE22A1" w:rsidRDefault="00DE22A1" w:rsidP="00DE22A1">
      <w:r w:rsidRPr="00753961">
        <w:rPr>
          <w:b/>
          <w:bCs/>
        </w:rPr>
        <w:t xml:space="preserve">Actors </w:t>
      </w:r>
      <w:r>
        <w:t xml:space="preserve">– </w:t>
      </w:r>
      <w:r w:rsidR="00AF49DF">
        <w:t xml:space="preserve">Applicant (Primary Actor), </w:t>
      </w:r>
      <w:r w:rsidR="00AF49DF">
        <w:t>Norwich Testing Initiative (NTI)</w:t>
      </w:r>
      <w:r w:rsidR="00AF49DF">
        <w:t xml:space="preserve"> (Secondary Actor)</w:t>
      </w:r>
    </w:p>
    <w:p w14:paraId="2C2D812C" w14:textId="193FC8EB" w:rsidR="00DE22A1" w:rsidRDefault="00DE22A1" w:rsidP="00DE22A1">
      <w:r w:rsidRPr="00753961">
        <w:rPr>
          <w:b/>
          <w:bCs/>
        </w:rPr>
        <w:t>Stakeholders</w:t>
      </w:r>
      <w:r>
        <w:t xml:space="preserve"> – </w:t>
      </w:r>
      <w:r w:rsidR="00AF49DF">
        <w:t>UK Government, NHS, Members of the public</w:t>
      </w:r>
    </w:p>
    <w:p w14:paraId="68C14156" w14:textId="5D6355E2" w:rsidR="00DE22A1" w:rsidRDefault="00DE22A1" w:rsidP="00DE22A1">
      <w:r w:rsidRPr="00753961">
        <w:rPr>
          <w:b/>
          <w:bCs/>
        </w:rPr>
        <w:t>Preconditions</w:t>
      </w:r>
      <w:r>
        <w:t xml:space="preserve"> – </w:t>
      </w:r>
      <w:r w:rsidR="00AF49DF">
        <w:t>The applicant doesn’t already have COVID tests booked</w:t>
      </w:r>
    </w:p>
    <w:p w14:paraId="58F45D9A" w14:textId="4DFF3F32" w:rsidR="00DE22A1" w:rsidRDefault="00DE22A1" w:rsidP="00DE22A1">
      <w:r w:rsidRPr="00753961">
        <w:rPr>
          <w:b/>
          <w:bCs/>
        </w:rPr>
        <w:t>Triggers</w:t>
      </w:r>
      <w:r>
        <w:t xml:space="preserve"> – </w:t>
      </w:r>
      <w:r w:rsidR="00AF49DF">
        <w:t>The applicant opens the webpage</w:t>
      </w:r>
    </w:p>
    <w:p w14:paraId="31B7C339" w14:textId="542841D2" w:rsidR="00DE22A1" w:rsidRDefault="00DE22A1" w:rsidP="00DE22A1">
      <w:r w:rsidRPr="00753961">
        <w:rPr>
          <w:b/>
          <w:bCs/>
        </w:rPr>
        <w:t>Happy/Success Path</w:t>
      </w:r>
      <w:r>
        <w:t xml:space="preserve"> –  </w:t>
      </w:r>
    </w:p>
    <w:p w14:paraId="2771FB45" w14:textId="07AC18D6" w:rsidR="00AF49DF" w:rsidRDefault="00AF49DF" w:rsidP="00AF49DF">
      <w:pPr>
        <w:pStyle w:val="ListParagraph"/>
        <w:numPr>
          <w:ilvl w:val="0"/>
          <w:numId w:val="1"/>
        </w:numPr>
      </w:pPr>
      <w:r>
        <w:t>Applicant opens the webpage through a web browser</w:t>
      </w:r>
    </w:p>
    <w:p w14:paraId="10006B50" w14:textId="2C9B7F80" w:rsidR="00AF49DF" w:rsidRDefault="00AF49DF" w:rsidP="00AF49DF">
      <w:pPr>
        <w:pStyle w:val="ListParagraph"/>
        <w:numPr>
          <w:ilvl w:val="0"/>
          <w:numId w:val="1"/>
        </w:numPr>
      </w:pPr>
      <w:r>
        <w:t>Applicant clicks on the appropriate hyperlink</w:t>
      </w:r>
    </w:p>
    <w:p w14:paraId="6477263E" w14:textId="5C764467" w:rsidR="00AF49DF" w:rsidRDefault="00AF49DF" w:rsidP="00AF49DF">
      <w:pPr>
        <w:pStyle w:val="ListParagraph"/>
        <w:numPr>
          <w:ilvl w:val="0"/>
          <w:numId w:val="1"/>
        </w:numPr>
      </w:pPr>
      <w:r>
        <w:t>Applicant enters valid data into each respective textbox</w:t>
      </w:r>
    </w:p>
    <w:p w14:paraId="402AF8C3" w14:textId="0A61933C" w:rsidR="00AF49DF" w:rsidRDefault="00AF49DF" w:rsidP="00AF49DF">
      <w:pPr>
        <w:pStyle w:val="ListParagraph"/>
        <w:numPr>
          <w:ilvl w:val="0"/>
          <w:numId w:val="1"/>
        </w:numPr>
      </w:pPr>
      <w:r>
        <w:t>Applicant selects first test date</w:t>
      </w:r>
    </w:p>
    <w:p w14:paraId="5C5A27DB" w14:textId="2D5FE305" w:rsidR="00AF49DF" w:rsidRDefault="00AF49DF" w:rsidP="00AF49DF">
      <w:pPr>
        <w:pStyle w:val="ListParagraph"/>
        <w:numPr>
          <w:ilvl w:val="0"/>
          <w:numId w:val="1"/>
        </w:numPr>
      </w:pPr>
      <w:r>
        <w:t>Webpage allows it so the applicant can only pick another test from the following week onwards</w:t>
      </w:r>
    </w:p>
    <w:p w14:paraId="52950DA8" w14:textId="4C3B9A35" w:rsidR="00AF49DF" w:rsidRDefault="00AF49DF" w:rsidP="00AF49DF">
      <w:pPr>
        <w:pStyle w:val="ListParagraph"/>
        <w:numPr>
          <w:ilvl w:val="0"/>
          <w:numId w:val="1"/>
        </w:numPr>
      </w:pPr>
      <w:r>
        <w:t>Applicant selects second test date</w:t>
      </w:r>
    </w:p>
    <w:p w14:paraId="2597D00D" w14:textId="0B5D364D" w:rsidR="00AF49DF" w:rsidRDefault="00AF49DF" w:rsidP="00AF49DF">
      <w:pPr>
        <w:pStyle w:val="ListParagraph"/>
        <w:numPr>
          <w:ilvl w:val="0"/>
          <w:numId w:val="1"/>
        </w:numPr>
      </w:pPr>
      <w:r>
        <w:t>Webpage verifies that all the correct data was submitted</w:t>
      </w:r>
    </w:p>
    <w:p w14:paraId="11F8E617" w14:textId="1F41711B" w:rsidR="00AF49DF" w:rsidRDefault="00AF49DF" w:rsidP="00AF49DF">
      <w:pPr>
        <w:pStyle w:val="ListParagraph"/>
        <w:numPr>
          <w:ilvl w:val="0"/>
          <w:numId w:val="1"/>
        </w:numPr>
      </w:pPr>
      <w:r>
        <w:t>Webpage stores the user’s information for external handling from the NTI</w:t>
      </w:r>
    </w:p>
    <w:p w14:paraId="14B21310" w14:textId="5D1DB70B" w:rsidR="00AF49DF" w:rsidRDefault="00AF49DF" w:rsidP="00AF49DF">
      <w:pPr>
        <w:pStyle w:val="ListParagraph"/>
        <w:numPr>
          <w:ilvl w:val="0"/>
          <w:numId w:val="1"/>
        </w:numPr>
      </w:pPr>
      <w:r>
        <w:t>Applicant receives a message verifying that all the appropriate information was given</w:t>
      </w:r>
    </w:p>
    <w:p w14:paraId="58040F37" w14:textId="5C7E89ED" w:rsidR="00AF49DF" w:rsidRDefault="00AF49DF" w:rsidP="00AF49DF">
      <w:pPr>
        <w:pStyle w:val="ListParagraph"/>
        <w:numPr>
          <w:ilvl w:val="0"/>
          <w:numId w:val="1"/>
        </w:numPr>
      </w:pPr>
      <w:r>
        <w:t>Applicant receives an email to their email they provided, confirming dates and times</w:t>
      </w:r>
    </w:p>
    <w:p w14:paraId="7D7E40E8" w14:textId="2E49CC75" w:rsidR="00AF49DF" w:rsidRDefault="00AF49DF" w:rsidP="00AF49DF">
      <w:pPr>
        <w:pStyle w:val="ListParagraph"/>
        <w:numPr>
          <w:ilvl w:val="0"/>
          <w:numId w:val="1"/>
        </w:numPr>
      </w:pPr>
      <w:r>
        <w:t>Applicant leaves webpage</w:t>
      </w:r>
    </w:p>
    <w:p w14:paraId="71C93938" w14:textId="1D0CE9A0" w:rsidR="00DE22A1" w:rsidRDefault="00DE22A1" w:rsidP="00DE22A1">
      <w:r w:rsidRPr="00753961">
        <w:rPr>
          <w:b/>
          <w:bCs/>
        </w:rPr>
        <w:t>Unhappy/Failure Path(s)</w:t>
      </w:r>
      <w:r>
        <w:t xml:space="preserve"> </w:t>
      </w:r>
      <w:r w:rsidR="00AF49DF">
        <w:t>–</w:t>
      </w:r>
    </w:p>
    <w:p w14:paraId="7CECA247" w14:textId="27180923" w:rsidR="00AF49DF" w:rsidRDefault="00AF49DF" w:rsidP="00DE22A1">
      <w:r>
        <w:t>1.a) Applicant opens the wrong webpage</w:t>
      </w:r>
    </w:p>
    <w:p w14:paraId="6023401B" w14:textId="56D29D26" w:rsidR="00AF49DF" w:rsidRDefault="00AF49DF" w:rsidP="00DE22A1">
      <w:r>
        <w:t>2.a) Applicant selects the wrong hyperlink</w:t>
      </w:r>
    </w:p>
    <w:p w14:paraId="68E3AABF" w14:textId="2EF7C8D9" w:rsidR="00AF49DF" w:rsidRDefault="00AF49DF" w:rsidP="00DE22A1">
      <w:r>
        <w:t>3.a) Webpage doesn’t load the textboxes</w:t>
      </w:r>
    </w:p>
    <w:p w14:paraId="72E0F06A" w14:textId="4F2B2231" w:rsidR="00AF49DF" w:rsidRDefault="00AF49DF" w:rsidP="00DE22A1">
      <w:r>
        <w:t>3.b) Applicant doesn’t provide valid data</w:t>
      </w:r>
    </w:p>
    <w:p w14:paraId="44CB996D" w14:textId="7B5B2F61" w:rsidR="00AF49DF" w:rsidRPr="00AF49DF" w:rsidRDefault="00AF49DF" w:rsidP="00DE22A1">
      <w:pPr>
        <w:rPr>
          <w:i/>
          <w:iCs/>
        </w:rPr>
      </w:pPr>
      <w:r>
        <w:t xml:space="preserve">4.a) Applicant selects a date which is unavailable. </w:t>
      </w:r>
      <w:r w:rsidRPr="00AF49DF">
        <w:rPr>
          <w:i/>
          <w:iCs/>
        </w:rPr>
        <w:t>Either through being booked out or before the current date</w:t>
      </w:r>
    </w:p>
    <w:p w14:paraId="74358669" w14:textId="5976D821" w:rsidR="00AF49DF" w:rsidRDefault="00AF49DF" w:rsidP="00DE22A1">
      <w:r>
        <w:t>5.a) Webpage doesn’t calculate the date correctly</w:t>
      </w:r>
    </w:p>
    <w:p w14:paraId="3F4E5F2D" w14:textId="26EC3186" w:rsidR="00AF49DF" w:rsidRDefault="00AF49DF" w:rsidP="00DE22A1">
      <w:pPr>
        <w:rPr>
          <w:i/>
          <w:iCs/>
        </w:rPr>
      </w:pPr>
      <w:r>
        <w:t xml:space="preserve">6.a) </w:t>
      </w:r>
      <w:r>
        <w:t xml:space="preserve">Applicant selects a date which is unavailable. </w:t>
      </w:r>
      <w:r w:rsidRPr="00AF49DF">
        <w:rPr>
          <w:i/>
          <w:iCs/>
        </w:rPr>
        <w:t>Either through being booked out or before the current date</w:t>
      </w:r>
    </w:p>
    <w:p w14:paraId="4E34B0CE" w14:textId="344A6AB4" w:rsidR="00AF49DF" w:rsidRDefault="00AF49DF" w:rsidP="00DE22A1">
      <w:r>
        <w:t>7.a) No verification is provided</w:t>
      </w:r>
    </w:p>
    <w:p w14:paraId="25EC37DC" w14:textId="4C927A68" w:rsidR="00AF49DF" w:rsidRDefault="00AF49DF" w:rsidP="00DE22A1">
      <w:r>
        <w:t>7.b) Verification is wrongfully provided as applicant has provided the incorrect data</w:t>
      </w:r>
    </w:p>
    <w:p w14:paraId="2A6EC585" w14:textId="6A8F0AFD" w:rsidR="00AF49DF" w:rsidRDefault="00AF49DF" w:rsidP="00DE22A1">
      <w:r>
        <w:t>8.a) Webpage doesn’t store information in the correct form</w:t>
      </w:r>
    </w:p>
    <w:p w14:paraId="0CA582D3" w14:textId="3A0902FF" w:rsidR="00AF49DF" w:rsidRDefault="00AF49DF" w:rsidP="00DE22A1">
      <w:r>
        <w:t>8.b) Webpage assigns data to the wrong file/file location</w:t>
      </w:r>
    </w:p>
    <w:p w14:paraId="06C4BEDE" w14:textId="5DAE20C5" w:rsidR="00AF49DF" w:rsidRDefault="00AF49DF" w:rsidP="00DE22A1">
      <w:r>
        <w:lastRenderedPageBreak/>
        <w:t>8.c) Webpage fails to store data completely</w:t>
      </w:r>
    </w:p>
    <w:p w14:paraId="1E46FB7A" w14:textId="213BE7AA" w:rsidR="00AF49DF" w:rsidRDefault="00AF49DF" w:rsidP="00DE22A1">
      <w:r>
        <w:t>8.d) Webpage doesn’t send to the NTI</w:t>
      </w:r>
    </w:p>
    <w:p w14:paraId="42CA39A0" w14:textId="165A4EC7" w:rsidR="00AF49DF" w:rsidRDefault="00AF49DF" w:rsidP="00DE22A1">
      <w:r>
        <w:t>9.a) Webpage provides verification regardless of data</w:t>
      </w:r>
    </w:p>
    <w:p w14:paraId="09CE4716" w14:textId="5EDDEE60" w:rsidR="00AF49DF" w:rsidRDefault="00AF49DF" w:rsidP="00DE22A1">
      <w:r>
        <w:t>9.b) Webpage fails to provide verification even if provided data is correct</w:t>
      </w:r>
    </w:p>
    <w:p w14:paraId="78A1739D" w14:textId="4D4026EF" w:rsidR="00AF49DF" w:rsidRDefault="00AF49DF" w:rsidP="00DE22A1">
      <w:r>
        <w:t>10.a) Applicant has provided incorrect email</w:t>
      </w:r>
    </w:p>
    <w:p w14:paraId="43D716C1" w14:textId="1647FF50" w:rsidR="00AF49DF" w:rsidRDefault="00AF49DF" w:rsidP="00DE22A1">
      <w:r>
        <w:t>10.b) Email fails to send</w:t>
      </w:r>
    </w:p>
    <w:p w14:paraId="36CDD796" w14:textId="4F04BEC4" w:rsidR="00AF49DF" w:rsidRPr="00AF49DF" w:rsidRDefault="00AF49DF" w:rsidP="00DE22A1">
      <w:r>
        <w:t>10.c) Email provides incorrect information</w:t>
      </w:r>
    </w:p>
    <w:p w14:paraId="4FA51F8A" w14:textId="6028F574" w:rsidR="00DE22A1" w:rsidRDefault="00DE22A1" w:rsidP="00DE22A1">
      <w:r w:rsidRPr="00753961">
        <w:rPr>
          <w:b/>
          <w:bCs/>
        </w:rPr>
        <w:t>Post conditions</w:t>
      </w:r>
      <w:r>
        <w:t xml:space="preserve"> – </w:t>
      </w:r>
      <w:r w:rsidR="00AF49DF">
        <w:t>Norwich Testing Initiative</w:t>
      </w:r>
      <w:r w:rsidR="00AF49DF">
        <w:t xml:space="preserve"> receives the information provided by the applicant</w:t>
      </w:r>
    </w:p>
    <w:p w14:paraId="0CB7D743" w14:textId="25688A7B" w:rsidR="00DE22A1" w:rsidRDefault="00DE22A1" w:rsidP="00DE22A1">
      <w:r w:rsidRPr="00753961">
        <w:rPr>
          <w:b/>
          <w:bCs/>
        </w:rPr>
        <w:t>Notes</w:t>
      </w:r>
      <w:r>
        <w:t xml:space="preserve"> – </w:t>
      </w:r>
      <w:r w:rsidR="00AF49DF">
        <w:t>May need to communicate with</w:t>
      </w:r>
      <w:r w:rsidR="00AF49DF">
        <w:t xml:space="preserve"> Norwich Testing Initiative</w:t>
      </w:r>
      <w:r w:rsidR="00AF49DF">
        <w:t xml:space="preserve"> in order to provide dates which are available</w:t>
      </w:r>
    </w:p>
    <w:p w14:paraId="20078CC6" w14:textId="763EDF09" w:rsidR="00AB4D67" w:rsidRDefault="00DE22A1" w:rsidP="00DE22A1">
      <w:r w:rsidRPr="00753961">
        <w:rPr>
          <w:b/>
          <w:bCs/>
        </w:rPr>
        <w:t>Author and date</w:t>
      </w:r>
      <w:r>
        <w:t xml:space="preserve"> – </w:t>
      </w:r>
      <w:r w:rsidR="00AF49DF">
        <w:t>Benji, Jon, James, Cam</w:t>
      </w:r>
    </w:p>
    <w:p w14:paraId="64FF4564" w14:textId="6D7655B5" w:rsidR="00FC743F" w:rsidRDefault="00A04AB9" w:rsidP="00DE22A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04A826" wp14:editId="6C30B96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66850" cy="1423991"/>
            <wp:effectExtent l="0" t="0" r="0" b="5080"/>
            <wp:wrapNone/>
            <wp:docPr id="1" name="Picture 1" descr="Gun-Toting Grann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n-Toting Grann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5" r="11921"/>
                    <a:stretch/>
                  </pic:blipFill>
                  <pic:spPr bwMode="auto">
                    <a:xfrm>
                      <a:off x="0" y="0"/>
                      <a:ext cx="1466850" cy="1423991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BF66C" w14:textId="7D82BE87" w:rsidR="00FC743F" w:rsidRDefault="00FC743F" w:rsidP="00DE22A1"/>
    <w:p w14:paraId="1AED6135" w14:textId="57313F8D" w:rsidR="00FC743F" w:rsidRPr="00FC743F" w:rsidRDefault="00FC743F" w:rsidP="00FC743F">
      <w:r w:rsidRPr="00FC743F">
        <w:rPr>
          <w:b/>
          <w:bCs/>
          <w:lang w:val="en-US"/>
        </w:rPr>
        <w:t>Name</w:t>
      </w:r>
      <w:r w:rsidRPr="00FC743F">
        <w:rPr>
          <w:lang w:val="en-US"/>
        </w:rPr>
        <w:t xml:space="preserve">: </w:t>
      </w:r>
    </w:p>
    <w:p w14:paraId="1FB6FFB4" w14:textId="0EBAB28D" w:rsidR="00FC743F" w:rsidRPr="00FC743F" w:rsidRDefault="00A04AB9" w:rsidP="00FC743F">
      <w:r>
        <w:rPr>
          <w:lang w:val="en-US"/>
        </w:rPr>
        <w:t>Andrea Smith</w:t>
      </w:r>
    </w:p>
    <w:p w14:paraId="4A7C60E0" w14:textId="72AAD222" w:rsidR="00FC743F" w:rsidRPr="00FC743F" w:rsidRDefault="00FC743F" w:rsidP="00FC743F">
      <w:r w:rsidRPr="00FC743F">
        <w:rPr>
          <w:b/>
          <w:bCs/>
        </w:rPr>
        <w:t>Personal Background:</w:t>
      </w:r>
    </w:p>
    <w:p w14:paraId="209D4BF7" w14:textId="5CD79125" w:rsidR="00FC743F" w:rsidRPr="00FC743F" w:rsidRDefault="00A04AB9" w:rsidP="00FC743F">
      <w:r>
        <w:t>71</w:t>
      </w:r>
      <w:r w:rsidR="00FC743F" w:rsidRPr="00FC743F">
        <w:t xml:space="preserve">-year-old Caucasian </w:t>
      </w:r>
      <w:r>
        <w:t>woman</w:t>
      </w:r>
      <w:r w:rsidR="00FC743F" w:rsidRPr="00FC743F">
        <w:t xml:space="preserve"> who has a degree in </w:t>
      </w:r>
      <w:r>
        <w:t>Medicine</w:t>
      </w:r>
      <w:r w:rsidR="00FC743F" w:rsidRPr="00FC743F">
        <w:t xml:space="preserve"> (2:1) at </w:t>
      </w:r>
      <w:r>
        <w:t>London School of Economics</w:t>
      </w:r>
      <w:r w:rsidR="00FC743F" w:rsidRPr="00FC743F">
        <w:t>.</w:t>
      </w:r>
      <w:r>
        <w:t xml:space="preserve"> Widow.</w:t>
      </w:r>
    </w:p>
    <w:p w14:paraId="4D780D5C" w14:textId="24CAC27E" w:rsidR="00FC743F" w:rsidRPr="00FC743F" w:rsidRDefault="00FC743F" w:rsidP="00FC743F">
      <w:r w:rsidRPr="00FC743F">
        <w:rPr>
          <w:b/>
          <w:bCs/>
        </w:rPr>
        <w:t>Professional Background:</w:t>
      </w:r>
    </w:p>
    <w:p w14:paraId="11A558F8" w14:textId="25B59EAE" w:rsidR="00FC743F" w:rsidRPr="00FC743F" w:rsidRDefault="00A04AB9" w:rsidP="00FC743F">
      <w:r>
        <w:t>Andrea is a retired nurse of 40 years. She is now living off her pension in a cottage in Norwich.</w:t>
      </w:r>
    </w:p>
    <w:p w14:paraId="0F52CDB5" w14:textId="5799C1FA" w:rsidR="00FC743F" w:rsidRPr="00FC743F" w:rsidRDefault="00FC743F" w:rsidP="00FC743F">
      <w:r w:rsidRPr="00FC743F">
        <w:rPr>
          <w:b/>
          <w:bCs/>
          <w:lang w:val="en-US"/>
        </w:rPr>
        <w:t>User Environment:</w:t>
      </w:r>
    </w:p>
    <w:p w14:paraId="76AA4149" w14:textId="580087CF" w:rsidR="00FC743F" w:rsidRPr="00FC743F" w:rsidRDefault="00A04AB9" w:rsidP="00FC743F">
      <w:r>
        <w:rPr>
          <w:lang w:val="en-US"/>
        </w:rPr>
        <w:t>Andrea spends most of her time at home on her sofa, occasionally going out to buy essentials and arts fairs.</w:t>
      </w:r>
    </w:p>
    <w:p w14:paraId="7C9797FC" w14:textId="52355B1C" w:rsidR="00FC743F" w:rsidRPr="00FC743F" w:rsidRDefault="00FC743F" w:rsidP="00FC743F">
      <w:r w:rsidRPr="00FC743F">
        <w:rPr>
          <w:b/>
          <w:bCs/>
        </w:rPr>
        <w:t>Psychographics:</w:t>
      </w:r>
    </w:p>
    <w:p w14:paraId="5EAE9229" w14:textId="660D8D98" w:rsidR="00FC743F" w:rsidRPr="00FC743F" w:rsidRDefault="00A04AB9" w:rsidP="00FC743F">
      <w:r>
        <w:t>Andrea</w:t>
      </w:r>
      <w:r w:rsidR="00FC743F" w:rsidRPr="00FC743F">
        <w:t xml:space="preserve"> spends </w:t>
      </w:r>
      <w:r>
        <w:t>her</w:t>
      </w:r>
      <w:r w:rsidR="00FC743F" w:rsidRPr="00FC743F">
        <w:t xml:space="preserve"> free time producing </w:t>
      </w:r>
      <w:r>
        <w:t>bracelets and other garments for her local crafts fair in which she sells her handmade goods</w:t>
      </w:r>
      <w:r w:rsidR="00FC743F" w:rsidRPr="00FC743F">
        <w:t xml:space="preserve">. </w:t>
      </w:r>
      <w:r>
        <w:t>She enjoys using her free time productively and making goods</w:t>
      </w:r>
      <w:r w:rsidR="00FC743F" w:rsidRPr="00FC743F">
        <w:t xml:space="preserve">. </w:t>
      </w:r>
      <w:r>
        <w:t>A recent even has occurred at one of these fairs and now she wishes to apply for a COVID test</w:t>
      </w:r>
      <w:r w:rsidR="00FC743F" w:rsidRPr="00FC743F">
        <w:t>.</w:t>
      </w:r>
    </w:p>
    <w:p w14:paraId="6A2A1339" w14:textId="727E7818" w:rsidR="00FC743F" w:rsidRPr="00FC743F" w:rsidRDefault="00FC743F" w:rsidP="00FC743F">
      <w:r w:rsidRPr="00FC743F">
        <w:rPr>
          <w:b/>
          <w:bCs/>
        </w:rPr>
        <w:t>End Goals:</w:t>
      </w:r>
    </w:p>
    <w:p w14:paraId="6B3053DC" w14:textId="491CA855" w:rsidR="00FC743F" w:rsidRPr="00FC743F" w:rsidRDefault="00A04AB9" w:rsidP="00FC743F">
      <w:r>
        <w:t>Apply for a COVID test so she can return to her usual routine.</w:t>
      </w:r>
    </w:p>
    <w:p w14:paraId="380E1D2D" w14:textId="08933B0A" w:rsidR="00FC743F" w:rsidRPr="00FC743F" w:rsidRDefault="00FC743F" w:rsidP="00FC743F">
      <w:r w:rsidRPr="00FC743F">
        <w:rPr>
          <w:b/>
          <w:bCs/>
        </w:rPr>
        <w:t>Scenario:</w:t>
      </w:r>
    </w:p>
    <w:p w14:paraId="108223BD" w14:textId="6D30F2DD" w:rsidR="00FC743F" w:rsidRDefault="00FC743F" w:rsidP="00FC743F">
      <w:r w:rsidRPr="00FC743F">
        <w:t>“</w:t>
      </w:r>
      <w:r w:rsidR="00A04AB9">
        <w:t xml:space="preserve">I still wish to see my family throughout these </w:t>
      </w:r>
      <w:r w:rsidR="00AF6BDD">
        <w:t>times and</w:t>
      </w:r>
      <w:r w:rsidR="00A04AB9">
        <w:t xml:space="preserve"> receiving a COVID test will allow me peace of mind knowing I </w:t>
      </w:r>
      <w:r w:rsidR="00693BDD">
        <w:t>am less likely to pass this infection onto them. The fair is also making it a requirement that all vendors must pass a COVID test, as to prevent spreading through infected goods</w:t>
      </w:r>
      <w:r w:rsidR="00AF6BDD">
        <w:t>”.</w:t>
      </w:r>
    </w:p>
    <w:p w14:paraId="005AD12F" w14:textId="54E8332C" w:rsidR="00F978B8" w:rsidRPr="00FC743F" w:rsidRDefault="00F978B8" w:rsidP="00F978B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A6AED9" wp14:editId="5F2F5A80">
            <wp:simplePos x="0" y="0"/>
            <wp:positionH relativeFrom="column">
              <wp:posOffset>2108200</wp:posOffset>
            </wp:positionH>
            <wp:positionV relativeFrom="paragraph">
              <wp:posOffset>-692150</wp:posOffset>
            </wp:positionV>
            <wp:extent cx="1524000" cy="1540178"/>
            <wp:effectExtent l="0" t="0" r="0" b="3175"/>
            <wp:wrapNone/>
            <wp:docPr id="2" name="Picture 2" descr="uni-student - Manz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-student - Manzam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98" t="5152" r="8819" b="15739"/>
                    <a:stretch/>
                  </pic:blipFill>
                  <pic:spPr bwMode="auto">
                    <a:xfrm>
                      <a:off x="0" y="0"/>
                      <a:ext cx="1524000" cy="154017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43F">
        <w:rPr>
          <w:b/>
          <w:bCs/>
          <w:lang w:val="en-US"/>
        </w:rPr>
        <w:t>Name</w:t>
      </w:r>
      <w:r w:rsidRPr="00FC743F">
        <w:rPr>
          <w:lang w:val="en-US"/>
        </w:rPr>
        <w:t xml:space="preserve">: </w:t>
      </w:r>
    </w:p>
    <w:p w14:paraId="3717A88E" w14:textId="5CDAD453" w:rsidR="00F978B8" w:rsidRPr="00FC743F" w:rsidRDefault="00F978B8" w:rsidP="00F978B8">
      <w:r>
        <w:rPr>
          <w:lang w:val="en-US"/>
        </w:rPr>
        <w:t>Ashley</w:t>
      </w:r>
      <w:r>
        <w:rPr>
          <w:lang w:val="en-US"/>
        </w:rPr>
        <w:t xml:space="preserve"> </w:t>
      </w:r>
      <w:r>
        <w:rPr>
          <w:lang w:val="en-US"/>
        </w:rPr>
        <w:t>Copper-Bottom</w:t>
      </w:r>
    </w:p>
    <w:p w14:paraId="21AA1712" w14:textId="77777777" w:rsidR="00F978B8" w:rsidRPr="00FC743F" w:rsidRDefault="00F978B8" w:rsidP="00F978B8">
      <w:r w:rsidRPr="00FC743F">
        <w:rPr>
          <w:b/>
          <w:bCs/>
        </w:rPr>
        <w:t>Personal Background:</w:t>
      </w:r>
    </w:p>
    <w:p w14:paraId="1543DA58" w14:textId="647CF1D4" w:rsidR="00F978B8" w:rsidRPr="00FC743F" w:rsidRDefault="00AF6BDD" w:rsidP="00F978B8">
      <w:r>
        <w:t>19</w:t>
      </w:r>
      <w:r w:rsidR="00F978B8" w:rsidRPr="00FC743F">
        <w:t xml:space="preserve">-year-old Caucasian </w:t>
      </w:r>
      <w:r w:rsidR="00F978B8">
        <w:t>woman</w:t>
      </w:r>
      <w:r w:rsidR="00F978B8" w:rsidRPr="00FC743F">
        <w:t xml:space="preserve"> who </w:t>
      </w:r>
      <w:r>
        <w:t>is currently studying for</w:t>
      </w:r>
      <w:r w:rsidR="00F978B8" w:rsidRPr="00FC743F">
        <w:t xml:space="preserve"> a </w:t>
      </w:r>
      <w:proofErr w:type="gramStart"/>
      <w:r>
        <w:t>Masters</w:t>
      </w:r>
      <w:r w:rsidR="00F978B8" w:rsidRPr="00FC743F">
        <w:t xml:space="preserve"> in </w:t>
      </w:r>
      <w:r>
        <w:t>Chemical Engineering</w:t>
      </w:r>
      <w:proofErr w:type="gramEnd"/>
      <w:r w:rsidR="00F978B8" w:rsidRPr="00FC743F">
        <w:t xml:space="preserve"> at </w:t>
      </w:r>
      <w:r>
        <w:t xml:space="preserve">the University of East </w:t>
      </w:r>
      <w:proofErr w:type="spellStart"/>
      <w:r>
        <w:t>Anglea</w:t>
      </w:r>
      <w:proofErr w:type="spellEnd"/>
      <w:r w:rsidR="00F978B8" w:rsidRPr="00FC743F">
        <w:t>.</w:t>
      </w:r>
    </w:p>
    <w:p w14:paraId="671C1C69" w14:textId="77777777" w:rsidR="00F978B8" w:rsidRPr="00FC743F" w:rsidRDefault="00F978B8" w:rsidP="00F978B8">
      <w:r w:rsidRPr="00FC743F">
        <w:rPr>
          <w:b/>
          <w:bCs/>
        </w:rPr>
        <w:t>Professional Background:</w:t>
      </w:r>
    </w:p>
    <w:p w14:paraId="3C7ADC0F" w14:textId="68DB92F5" w:rsidR="00F978B8" w:rsidRPr="00FC743F" w:rsidRDefault="00AF6BDD" w:rsidP="00F978B8">
      <w:r>
        <w:rPr>
          <w:lang w:val="en-US"/>
        </w:rPr>
        <w:t xml:space="preserve">Ashley </w:t>
      </w:r>
      <w:r w:rsidR="00F978B8">
        <w:t>is a</w:t>
      </w:r>
      <w:r>
        <w:t>n</w:t>
      </w:r>
      <w:r w:rsidR="00F978B8">
        <w:t xml:space="preserve"> </w:t>
      </w:r>
      <w:r>
        <w:t>ongoing student</w:t>
      </w:r>
      <w:r w:rsidR="00F978B8">
        <w:t>. She is now</w:t>
      </w:r>
      <w:r>
        <w:t xml:space="preserve"> living in student housing with 4 others</w:t>
      </w:r>
      <w:r w:rsidR="00F978B8">
        <w:t>.</w:t>
      </w:r>
    </w:p>
    <w:p w14:paraId="50590536" w14:textId="77777777" w:rsidR="00F978B8" w:rsidRPr="00FC743F" w:rsidRDefault="00F978B8" w:rsidP="00F978B8">
      <w:r w:rsidRPr="00FC743F">
        <w:rPr>
          <w:b/>
          <w:bCs/>
          <w:lang w:val="en-US"/>
        </w:rPr>
        <w:t>User Environment:</w:t>
      </w:r>
    </w:p>
    <w:p w14:paraId="0229D9B0" w14:textId="11750C9B" w:rsidR="00F978B8" w:rsidRPr="00FC743F" w:rsidRDefault="00AF6BDD" w:rsidP="00F978B8">
      <w:r>
        <w:rPr>
          <w:lang w:val="en-US"/>
        </w:rPr>
        <w:t xml:space="preserve">Ashley </w:t>
      </w:r>
      <w:r w:rsidR="00F978B8">
        <w:rPr>
          <w:lang w:val="en-US"/>
        </w:rPr>
        <w:t>spends most of her time</w:t>
      </w:r>
      <w:r>
        <w:rPr>
          <w:lang w:val="en-US"/>
        </w:rPr>
        <w:t xml:space="preserve"> in the university’s library, studying for her course. She also goes to the campus’ bar on occasion to socialize</w:t>
      </w:r>
      <w:r w:rsidR="00F978B8">
        <w:rPr>
          <w:lang w:val="en-US"/>
        </w:rPr>
        <w:t>.</w:t>
      </w:r>
    </w:p>
    <w:p w14:paraId="1A90EC16" w14:textId="77777777" w:rsidR="00F978B8" w:rsidRPr="00FC743F" w:rsidRDefault="00F978B8" w:rsidP="00F978B8">
      <w:r w:rsidRPr="00FC743F">
        <w:rPr>
          <w:b/>
          <w:bCs/>
        </w:rPr>
        <w:t>Psychographics:</w:t>
      </w:r>
    </w:p>
    <w:p w14:paraId="44BDD5D8" w14:textId="75A44062" w:rsidR="00F978B8" w:rsidRPr="00FC743F" w:rsidRDefault="00AF6BDD" w:rsidP="00F978B8">
      <w:r>
        <w:rPr>
          <w:lang w:val="en-US"/>
        </w:rPr>
        <w:t xml:space="preserve">Ashley </w:t>
      </w:r>
      <w:r w:rsidR="00F978B8" w:rsidRPr="00FC743F">
        <w:t xml:space="preserve">spends </w:t>
      </w:r>
      <w:r w:rsidR="00F978B8">
        <w:t>her</w:t>
      </w:r>
      <w:r w:rsidR="00F978B8" w:rsidRPr="00FC743F">
        <w:t xml:space="preserve"> free </w:t>
      </w:r>
      <w:r>
        <w:t>time browsing her social media accounts</w:t>
      </w:r>
      <w:r w:rsidR="00F978B8" w:rsidRPr="00FC743F">
        <w:t xml:space="preserve">. </w:t>
      </w:r>
      <w:r>
        <w:t>Announcement about the plan to get students home for Christmas, she wishes to get tested as soon as possible</w:t>
      </w:r>
      <w:r w:rsidR="00F978B8" w:rsidRPr="00FC743F">
        <w:t>.</w:t>
      </w:r>
    </w:p>
    <w:p w14:paraId="41C1A5BF" w14:textId="77777777" w:rsidR="00F978B8" w:rsidRPr="00FC743F" w:rsidRDefault="00F978B8" w:rsidP="00F978B8">
      <w:r w:rsidRPr="00FC743F">
        <w:rPr>
          <w:b/>
          <w:bCs/>
        </w:rPr>
        <w:t>End Goals:</w:t>
      </w:r>
    </w:p>
    <w:p w14:paraId="3D0067E7" w14:textId="5F97441B" w:rsidR="00F978B8" w:rsidRPr="00FC743F" w:rsidRDefault="00F978B8" w:rsidP="00F978B8">
      <w:r>
        <w:t>Apply for a COVID test so she can return</w:t>
      </w:r>
      <w:r w:rsidR="00AF6BDD">
        <w:t xml:space="preserve"> home for the holidays</w:t>
      </w:r>
      <w:r>
        <w:t>.</w:t>
      </w:r>
    </w:p>
    <w:p w14:paraId="539EE8C0" w14:textId="77777777" w:rsidR="00F978B8" w:rsidRPr="00FC743F" w:rsidRDefault="00F978B8" w:rsidP="00F978B8">
      <w:r w:rsidRPr="00FC743F">
        <w:rPr>
          <w:b/>
          <w:bCs/>
        </w:rPr>
        <w:t>Scenario:</w:t>
      </w:r>
    </w:p>
    <w:p w14:paraId="1253F3CE" w14:textId="17204F5D" w:rsidR="00F978B8" w:rsidRPr="00FC743F" w:rsidRDefault="00F978B8" w:rsidP="00F978B8">
      <w:r w:rsidRPr="00FC743F">
        <w:t>“</w:t>
      </w:r>
      <w:r>
        <w:t xml:space="preserve">I </w:t>
      </w:r>
      <w:r w:rsidR="00AF6BDD">
        <w:t xml:space="preserve">want to visit my family for the holidays as I’ve never spent a </w:t>
      </w:r>
      <w:r w:rsidR="00786E85">
        <w:t>Christmas</w:t>
      </w:r>
      <w:r w:rsidR="00AF6BDD">
        <w:t xml:space="preserve"> away from them</w:t>
      </w:r>
      <w:r w:rsidR="00786E85">
        <w:t xml:space="preserve"> and do not wish to pass this infection to my family or anyone who visits my accommodation</w:t>
      </w:r>
      <w:r w:rsidRPr="00FC743F">
        <w:t>”</w:t>
      </w:r>
      <w:r w:rsidR="00786E85">
        <w:t>.</w:t>
      </w:r>
    </w:p>
    <w:p w14:paraId="54E8C1AC" w14:textId="77777777" w:rsidR="00F978B8" w:rsidRPr="00FC743F" w:rsidRDefault="00F978B8" w:rsidP="00FC743F"/>
    <w:p w14:paraId="006CAF0A" w14:textId="77777777" w:rsidR="00FC743F" w:rsidRPr="00DE22A1" w:rsidRDefault="00FC743F" w:rsidP="00DE22A1">
      <w:pPr>
        <w:rPr>
          <w:lang w:val="en-US"/>
        </w:rPr>
      </w:pPr>
      <w:bookmarkStart w:id="0" w:name="_GoBack"/>
      <w:bookmarkEnd w:id="0"/>
    </w:p>
    <w:sectPr w:rsidR="00FC743F" w:rsidRPr="00DE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6AB7"/>
    <w:multiLevelType w:val="hybridMultilevel"/>
    <w:tmpl w:val="6FCEA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A1"/>
    <w:rsid w:val="00693BDD"/>
    <w:rsid w:val="00786E85"/>
    <w:rsid w:val="00A04AB9"/>
    <w:rsid w:val="00AB4D67"/>
    <w:rsid w:val="00AF49DF"/>
    <w:rsid w:val="00AF6BDD"/>
    <w:rsid w:val="00DE22A1"/>
    <w:rsid w:val="00DF7303"/>
    <w:rsid w:val="00F978B8"/>
    <w:rsid w:val="00F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3B17"/>
  <w15:chartTrackingRefBased/>
  <w15:docId w15:val="{590636E4-42DB-4A56-8865-B3BB006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2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Webb</dc:creator>
  <cp:keywords/>
  <dc:description/>
  <cp:lastModifiedBy>James Webb</cp:lastModifiedBy>
  <cp:revision>3</cp:revision>
  <dcterms:created xsi:type="dcterms:W3CDTF">2020-11-21T16:32:00Z</dcterms:created>
  <dcterms:modified xsi:type="dcterms:W3CDTF">2020-11-24T03:40:00Z</dcterms:modified>
</cp:coreProperties>
</file>