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DA0C8" w14:textId="77777777" w:rsidR="007D426B" w:rsidRDefault="007D426B">
      <w:pPr>
        <w:spacing w:before="40" w:after="40"/>
      </w:pPr>
    </w:p>
    <w:p w14:paraId="74BDF4D1" w14:textId="77777777" w:rsidR="007D426B" w:rsidRDefault="007D426B">
      <w:pPr>
        <w:spacing w:before="40" w:after="40"/>
      </w:pPr>
    </w:p>
    <w:p w14:paraId="3665DFCD" w14:textId="77777777" w:rsidR="007D426B" w:rsidRDefault="007D426B">
      <w:pPr>
        <w:spacing w:before="40" w:after="40"/>
      </w:pPr>
    </w:p>
    <w:p w14:paraId="7D478845" w14:textId="77777777" w:rsidR="007D426B" w:rsidRDefault="00000000">
      <w:pPr>
        <w:spacing w:before="200" w:after="80"/>
        <w:jc w:val="center"/>
      </w:pPr>
      <w:r>
        <w:rPr>
          <w:b/>
          <w:bCs/>
          <w:color w:val="1F3864"/>
          <w:sz w:val="36"/>
          <w:szCs w:val="36"/>
        </w:rPr>
        <w:t>ÜSKÜDAR ÜNİVERSİTESİ</w:t>
      </w:r>
    </w:p>
    <w:p w14:paraId="3C43C63D" w14:textId="1ECD12F4" w:rsidR="007D426B" w:rsidRDefault="00000000">
      <w:pPr>
        <w:pBdr>
          <w:bottom w:val="single" w:sz="4" w:space="8" w:color="2E75B6"/>
        </w:pBdr>
        <w:spacing w:before="60" w:after="200"/>
        <w:jc w:val="center"/>
      </w:pPr>
      <w:proofErr w:type="spellStart"/>
      <w:r>
        <w:rPr>
          <w:color w:val="555555"/>
          <w:sz w:val="26"/>
          <w:szCs w:val="26"/>
        </w:rPr>
        <w:t>Makine</w:t>
      </w:r>
      <w:proofErr w:type="spellEnd"/>
      <w:r>
        <w:rPr>
          <w:color w:val="555555"/>
          <w:sz w:val="26"/>
          <w:szCs w:val="26"/>
        </w:rPr>
        <w:t xml:space="preserve"> </w:t>
      </w:r>
      <w:proofErr w:type="spellStart"/>
      <w:r>
        <w:rPr>
          <w:color w:val="555555"/>
          <w:sz w:val="26"/>
          <w:szCs w:val="26"/>
        </w:rPr>
        <w:t>Öğrenmesi</w:t>
      </w:r>
      <w:proofErr w:type="spellEnd"/>
    </w:p>
    <w:p w14:paraId="0F18DFB7" w14:textId="77777777" w:rsidR="007D426B" w:rsidRDefault="007D426B">
      <w:pPr>
        <w:spacing w:before="40" w:after="40"/>
      </w:pPr>
    </w:p>
    <w:p w14:paraId="484B22E2" w14:textId="77777777" w:rsidR="007D426B" w:rsidRDefault="00000000">
      <w:pPr>
        <w:shd w:val="clear" w:color="auto" w:fill="D6E4F0"/>
        <w:spacing w:before="120" w:after="80"/>
        <w:jc w:val="center"/>
      </w:pPr>
      <w:r>
        <w:rPr>
          <w:b/>
          <w:bCs/>
          <w:color w:val="1F3864"/>
          <w:sz w:val="44"/>
          <w:szCs w:val="44"/>
        </w:rPr>
        <w:t>ARA SINAV ÖDEVİ RAPORU</w:t>
      </w:r>
    </w:p>
    <w:p w14:paraId="058602CF" w14:textId="77777777" w:rsidR="007D426B" w:rsidRDefault="00000000">
      <w:pPr>
        <w:spacing w:before="60" w:after="200"/>
        <w:jc w:val="center"/>
      </w:pPr>
      <w:proofErr w:type="spellStart"/>
      <w:r>
        <w:rPr>
          <w:i/>
          <w:iCs/>
          <w:color w:val="555555"/>
          <w:sz w:val="26"/>
          <w:szCs w:val="26"/>
        </w:rPr>
        <w:t>Klasik</w:t>
      </w:r>
      <w:proofErr w:type="spellEnd"/>
      <w:r>
        <w:rPr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i/>
          <w:iCs/>
          <w:color w:val="555555"/>
          <w:sz w:val="26"/>
          <w:szCs w:val="26"/>
        </w:rPr>
        <w:t>Makine</w:t>
      </w:r>
      <w:proofErr w:type="spellEnd"/>
      <w:r>
        <w:rPr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i/>
          <w:iCs/>
          <w:color w:val="555555"/>
          <w:sz w:val="26"/>
          <w:szCs w:val="26"/>
        </w:rPr>
        <w:t>Öğrenmesi</w:t>
      </w:r>
      <w:proofErr w:type="spellEnd"/>
      <w:r>
        <w:rPr>
          <w:i/>
          <w:iCs/>
          <w:color w:val="555555"/>
          <w:sz w:val="26"/>
          <w:szCs w:val="26"/>
        </w:rPr>
        <w:t xml:space="preserve"> </w:t>
      </w:r>
      <w:proofErr w:type="spellStart"/>
      <w:r>
        <w:rPr>
          <w:i/>
          <w:iCs/>
          <w:color w:val="555555"/>
          <w:sz w:val="26"/>
          <w:szCs w:val="26"/>
        </w:rPr>
        <w:t>Modelleri</w:t>
      </w:r>
      <w:proofErr w:type="spellEnd"/>
      <w:r>
        <w:rPr>
          <w:i/>
          <w:iCs/>
          <w:color w:val="555555"/>
          <w:sz w:val="26"/>
          <w:szCs w:val="26"/>
        </w:rPr>
        <w:t xml:space="preserve"> + PCA + LDA + XAI (SHAP) </w:t>
      </w:r>
      <w:proofErr w:type="spellStart"/>
      <w:r>
        <w:rPr>
          <w:i/>
          <w:iCs/>
          <w:color w:val="555555"/>
          <w:sz w:val="26"/>
          <w:szCs w:val="26"/>
        </w:rPr>
        <w:t>Analizi</w:t>
      </w:r>
      <w:proofErr w:type="spellEnd"/>
    </w:p>
    <w:p w14:paraId="0126765A" w14:textId="77777777" w:rsidR="007D426B" w:rsidRDefault="007D426B">
      <w:pPr>
        <w:spacing w:before="40" w:after="40"/>
      </w:pPr>
    </w:p>
    <w:p w14:paraId="3B97022F" w14:textId="77777777" w:rsidR="007D426B" w:rsidRDefault="007D426B">
      <w:pPr>
        <w:spacing w:before="40" w:after="40"/>
      </w:pPr>
    </w:p>
    <w:p w14:paraId="2B3B945A" w14:textId="6F5A5B9D" w:rsidR="007D426B" w:rsidRDefault="00000000">
      <w:pPr>
        <w:spacing w:before="60" w:after="40"/>
        <w:jc w:val="center"/>
        <w:rPr>
          <w:color w:val="333333"/>
          <w:sz w:val="24"/>
          <w:szCs w:val="24"/>
        </w:rPr>
      </w:pPr>
      <w:proofErr w:type="spellStart"/>
      <w:r>
        <w:rPr>
          <w:b/>
          <w:bCs/>
          <w:color w:val="444444"/>
          <w:sz w:val="24"/>
          <w:szCs w:val="24"/>
        </w:rPr>
        <w:t>Öğrenci</w:t>
      </w:r>
      <w:proofErr w:type="spellEnd"/>
      <w:r>
        <w:rPr>
          <w:b/>
          <w:bCs/>
          <w:color w:val="444444"/>
          <w:sz w:val="24"/>
          <w:szCs w:val="24"/>
        </w:rPr>
        <w:t xml:space="preserve">: </w:t>
      </w:r>
      <w:r w:rsidR="0098551C" w:rsidRPr="0098551C">
        <w:rPr>
          <w:color w:val="444444"/>
          <w:sz w:val="24"/>
          <w:szCs w:val="24"/>
        </w:rPr>
        <w:t xml:space="preserve">Muhammed </w:t>
      </w:r>
      <w:r>
        <w:rPr>
          <w:color w:val="333333"/>
          <w:sz w:val="24"/>
          <w:szCs w:val="24"/>
        </w:rPr>
        <w:t>Yıldıray Sürmen</w:t>
      </w:r>
    </w:p>
    <w:p w14:paraId="36BBDA62" w14:textId="3BEAA7A6" w:rsidR="0098551C" w:rsidRDefault="0098551C">
      <w:pPr>
        <w:spacing w:before="60" w:after="40"/>
        <w:jc w:val="center"/>
      </w:pPr>
      <w:r>
        <w:rPr>
          <w:b/>
          <w:bCs/>
          <w:color w:val="444444"/>
          <w:sz w:val="24"/>
          <w:szCs w:val="24"/>
        </w:rPr>
        <w:t>Numara</w:t>
      </w:r>
      <w:r>
        <w:rPr>
          <w:b/>
          <w:bCs/>
          <w:color w:val="444444"/>
          <w:sz w:val="24"/>
          <w:szCs w:val="24"/>
        </w:rPr>
        <w:t xml:space="preserve">: </w:t>
      </w:r>
      <w:r>
        <w:rPr>
          <w:color w:val="444444"/>
          <w:sz w:val="24"/>
          <w:szCs w:val="24"/>
        </w:rPr>
        <w:t>254329041</w:t>
      </w:r>
    </w:p>
    <w:p w14:paraId="27B70661" w14:textId="77777777" w:rsidR="007D426B" w:rsidRDefault="00000000">
      <w:pPr>
        <w:spacing w:before="40" w:after="40"/>
        <w:jc w:val="center"/>
      </w:pPr>
      <w:r>
        <w:rPr>
          <w:b/>
          <w:bCs/>
          <w:color w:val="444444"/>
          <w:sz w:val="24"/>
          <w:szCs w:val="24"/>
        </w:rPr>
        <w:t xml:space="preserve">Veri Seti: </w:t>
      </w:r>
      <w:r>
        <w:rPr>
          <w:color w:val="333333"/>
          <w:sz w:val="24"/>
          <w:szCs w:val="24"/>
        </w:rPr>
        <w:t>Breast Cancer Wisconsin (scikit-learn)</w:t>
      </w:r>
    </w:p>
    <w:p w14:paraId="73E522DC" w14:textId="77777777" w:rsidR="0098551C" w:rsidRDefault="0098551C"/>
    <w:p w14:paraId="52885EF6" w14:textId="77777777" w:rsidR="0098551C" w:rsidRDefault="0098551C"/>
    <w:p w14:paraId="4C6942DA" w14:textId="3877446A" w:rsidR="007D426B" w:rsidRDefault="00000000">
      <w:r>
        <w:t xml:space="preserve">GitHub </w:t>
      </w:r>
      <w:proofErr w:type="spellStart"/>
      <w:r>
        <w:t>Linki</w:t>
      </w:r>
      <w:proofErr w:type="spellEnd"/>
      <w:r>
        <w:t>: https://github.com/BenYILDO/breast_cancer_ML/blob/main/MachineLearning.ipynb</w:t>
      </w:r>
    </w:p>
    <w:p w14:paraId="7D3681BA" w14:textId="77777777" w:rsidR="007D426B" w:rsidRDefault="007D426B">
      <w:pPr>
        <w:spacing w:before="40" w:after="40"/>
      </w:pPr>
    </w:p>
    <w:p w14:paraId="2F1BC949" w14:textId="77777777" w:rsidR="007D426B" w:rsidRDefault="007D426B">
      <w:pPr>
        <w:spacing w:before="40" w:after="40"/>
      </w:pPr>
    </w:p>
    <w:p w14:paraId="5805D427" w14:textId="77777777" w:rsidR="007D426B" w:rsidRDefault="007D426B">
      <w:pPr>
        <w:spacing w:before="40" w:after="40"/>
      </w:pPr>
    </w:p>
    <w:p w14:paraId="72A8C5D0" w14:textId="77777777" w:rsidR="007D426B" w:rsidRDefault="00000000">
      <w:r>
        <w:br w:type="page"/>
      </w:r>
    </w:p>
    <w:p w14:paraId="4FB9C11C" w14:textId="77777777" w:rsidR="007D426B" w:rsidRDefault="00000000">
      <w:pPr>
        <w:pStyle w:val="Balk1"/>
        <w:pBdr>
          <w:bottom w:val="single" w:sz="6" w:space="4" w:color="2E75B6"/>
        </w:pBdr>
      </w:pPr>
      <w:r>
        <w:lastRenderedPageBreak/>
        <w:t xml:space="preserve">1. Veri </w:t>
      </w:r>
      <w:proofErr w:type="spellStart"/>
      <w:r>
        <w:t>Setinin</w:t>
      </w:r>
      <w:proofErr w:type="spellEnd"/>
      <w:r>
        <w:t xml:space="preserve"> </w:t>
      </w:r>
      <w:proofErr w:type="spellStart"/>
      <w:r>
        <w:t>Yüklenmesi</w:t>
      </w:r>
      <w:proofErr w:type="spellEnd"/>
    </w:p>
    <w:p w14:paraId="24323573" w14:textId="77777777" w:rsidR="007D426B" w:rsidRDefault="00000000">
      <w:pPr>
        <w:pStyle w:val="Balk2"/>
      </w:pPr>
      <w:r>
        <w:t xml:space="preserve">1.1 Veri Seti </w:t>
      </w:r>
      <w:proofErr w:type="spellStart"/>
      <w:r>
        <w:t>Hakkında</w:t>
      </w:r>
      <w:proofErr w:type="spellEnd"/>
      <w:r>
        <w:t xml:space="preserve"> Genel Bilgi</w:t>
      </w:r>
    </w:p>
    <w:p w14:paraId="3539544B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Bu </w:t>
      </w:r>
      <w:proofErr w:type="spellStart"/>
      <w:r>
        <w:rPr>
          <w:color w:val="222222"/>
        </w:rPr>
        <w:t>çalışmada</w:t>
      </w:r>
      <w:proofErr w:type="spellEnd"/>
      <w:r>
        <w:rPr>
          <w:color w:val="222222"/>
        </w:rPr>
        <w:t xml:space="preserve"> scikit-learn </w:t>
      </w:r>
      <w:proofErr w:type="spellStart"/>
      <w:r>
        <w:rPr>
          <w:color w:val="222222"/>
        </w:rPr>
        <w:t>kütüphanesinden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yüklenen</w:t>
      </w:r>
      <w:proofErr w:type="spellEnd"/>
      <w:r>
        <w:rPr>
          <w:color w:val="222222"/>
        </w:rPr>
        <w:t xml:space="preserve"> Breast Cancer Wisconsin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kullanılmıştır</w:t>
      </w:r>
      <w:proofErr w:type="spellEnd"/>
      <w:r>
        <w:rPr>
          <w:color w:val="222222"/>
        </w:rPr>
        <w:t xml:space="preserve">. Veri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, meme </w:t>
      </w:r>
      <w:proofErr w:type="spellStart"/>
      <w:r>
        <w:rPr>
          <w:color w:val="222222"/>
        </w:rPr>
        <w:t>kanseri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tümörlerinin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kötü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huylu</w:t>
      </w:r>
      <w:proofErr w:type="spellEnd"/>
      <w:r>
        <w:rPr>
          <w:color w:val="222222"/>
        </w:rPr>
        <w:t xml:space="preserve"> (malignant) mu </w:t>
      </w:r>
      <w:proofErr w:type="spellStart"/>
      <w:r>
        <w:rPr>
          <w:color w:val="222222"/>
        </w:rPr>
        <w:t>yoksa</w:t>
      </w:r>
      <w:proofErr w:type="spellEnd"/>
      <w:r>
        <w:rPr>
          <w:color w:val="222222"/>
        </w:rPr>
        <w:t xml:space="preserve"> iyi </w:t>
      </w:r>
      <w:proofErr w:type="spellStart"/>
      <w:r>
        <w:rPr>
          <w:color w:val="222222"/>
        </w:rPr>
        <w:t>huylu</w:t>
      </w:r>
      <w:proofErr w:type="spellEnd"/>
      <w:r>
        <w:rPr>
          <w:color w:val="222222"/>
        </w:rPr>
        <w:t xml:space="preserve"> (benign) mu </w:t>
      </w:r>
      <w:proofErr w:type="spellStart"/>
      <w:r>
        <w:rPr>
          <w:color w:val="222222"/>
        </w:rPr>
        <w:t>olduğunu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tahmin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etmek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amacıyla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oluşturulmuştur</w:t>
      </w:r>
      <w:proofErr w:type="spellEnd"/>
      <w:r>
        <w:rPr>
          <w:color w:val="222222"/>
        </w:rPr>
        <w:t>.</w:t>
      </w:r>
    </w:p>
    <w:p w14:paraId="7363A114" w14:textId="77777777" w:rsidR="007D426B" w:rsidRDefault="007D426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D426B" w14:paraId="4B4942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6251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Özellik</w:t>
            </w:r>
            <w:proofErr w:type="spellEnd"/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3A68E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Değer</w:t>
            </w:r>
          </w:p>
        </w:tc>
      </w:tr>
      <w:tr w:rsidR="007D426B" w14:paraId="7CBAC87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BE6F5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Toplam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örnek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8394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569</w:t>
            </w:r>
          </w:p>
        </w:tc>
      </w:tr>
      <w:tr w:rsidR="007D426B" w14:paraId="4360A80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A3FF3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Özellik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(feature)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0D5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30</w:t>
            </w:r>
          </w:p>
        </w:tc>
      </w:tr>
      <w:tr w:rsidR="007D426B" w14:paraId="6A73E94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1F0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Sınıf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FA96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 (malignant / benign)</w:t>
            </w:r>
          </w:p>
        </w:tc>
      </w:tr>
      <w:tr w:rsidR="007D426B" w14:paraId="6429476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84BF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Malignant (0)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7050B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212</w:t>
            </w:r>
          </w:p>
        </w:tc>
      </w:tr>
      <w:tr w:rsidR="007D426B" w14:paraId="1AF586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4C3B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Benign (1)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4E4A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357</w:t>
            </w:r>
          </w:p>
        </w:tc>
      </w:tr>
    </w:tbl>
    <w:p w14:paraId="582B66EA" w14:textId="77777777" w:rsidR="007D426B" w:rsidRDefault="007D426B">
      <w:pPr>
        <w:spacing w:before="40" w:after="40"/>
      </w:pPr>
    </w:p>
    <w:p w14:paraId="141804EA" w14:textId="77777777" w:rsidR="007D426B" w:rsidRDefault="00000000">
      <w:pPr>
        <w:pStyle w:val="Balk2"/>
      </w:pPr>
      <w:r>
        <w:t xml:space="preserve">1.2 X </w:t>
      </w:r>
      <w:proofErr w:type="spellStart"/>
      <w:r>
        <w:t>ve</w:t>
      </w:r>
      <w:proofErr w:type="spellEnd"/>
      <w:r>
        <w:t xml:space="preserve"> y </w:t>
      </w:r>
      <w:proofErr w:type="spellStart"/>
      <w:r>
        <w:t>Değişkenlerinin</w:t>
      </w:r>
      <w:proofErr w:type="spellEnd"/>
      <w:r>
        <w:t xml:space="preserve"> </w:t>
      </w:r>
      <w:proofErr w:type="spellStart"/>
      <w:r>
        <w:t>Oluşturulması</w:t>
      </w:r>
      <w:proofErr w:type="spellEnd"/>
    </w:p>
    <w:p w14:paraId="788139AE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Veri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yüklendikten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sonra</w:t>
      </w:r>
      <w:proofErr w:type="spellEnd"/>
      <w:r>
        <w:rPr>
          <w:color w:val="222222"/>
        </w:rPr>
        <w:t xml:space="preserve"> X (30 </w:t>
      </w:r>
      <w:proofErr w:type="spellStart"/>
      <w:r>
        <w:rPr>
          <w:color w:val="222222"/>
        </w:rPr>
        <w:t>özellikten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oluşan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girdi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matrisi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y (</w:t>
      </w:r>
      <w:proofErr w:type="spellStart"/>
      <w:r>
        <w:rPr>
          <w:color w:val="222222"/>
        </w:rPr>
        <w:t>sınıf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etiketi</w:t>
      </w:r>
      <w:proofErr w:type="spellEnd"/>
      <w:r>
        <w:rPr>
          <w:color w:val="222222"/>
        </w:rPr>
        <w:t xml:space="preserve">: 0 = malignant, 1 = benign) </w:t>
      </w:r>
      <w:proofErr w:type="spellStart"/>
      <w:r>
        <w:rPr>
          <w:color w:val="222222"/>
        </w:rPr>
        <w:t>değişkenleri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ayrılmıştır</w:t>
      </w:r>
      <w:proofErr w:type="spellEnd"/>
      <w:r>
        <w:rPr>
          <w:color w:val="222222"/>
        </w:rPr>
        <w:t xml:space="preserve">. Pandas </w:t>
      </w:r>
      <w:proofErr w:type="spellStart"/>
      <w:r>
        <w:rPr>
          <w:color w:val="222222"/>
        </w:rPr>
        <w:t>DataFrame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formatına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dönüştürülmüş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ilk 5 </w:t>
      </w:r>
      <w:proofErr w:type="spellStart"/>
      <w:r>
        <w:rPr>
          <w:color w:val="222222"/>
        </w:rPr>
        <w:t>satır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görüntülenmiştir</w:t>
      </w:r>
      <w:proofErr w:type="spellEnd"/>
      <w:r>
        <w:rPr>
          <w:color w:val="222222"/>
        </w:rPr>
        <w:t>.</w:t>
      </w:r>
    </w:p>
    <w:p w14:paraId="108EBCA7" w14:textId="77777777" w:rsidR="007D426B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X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şekli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: (569, 30)   |   y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şekli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(569,)</w:t>
      </w:r>
    </w:p>
    <w:p w14:paraId="4EE810A2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Veri </w:t>
      </w:r>
      <w:proofErr w:type="spellStart"/>
      <w:r>
        <w:rPr>
          <w:i/>
          <w:iCs/>
          <w:color w:val="333333"/>
        </w:rPr>
        <w:t>setinde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toplam</w:t>
      </w:r>
      <w:proofErr w:type="spellEnd"/>
      <w:r>
        <w:rPr>
          <w:i/>
          <w:iCs/>
          <w:color w:val="333333"/>
        </w:rPr>
        <w:t xml:space="preserve"> 569 </w:t>
      </w:r>
      <w:proofErr w:type="spellStart"/>
      <w:r>
        <w:rPr>
          <w:i/>
          <w:iCs/>
          <w:color w:val="333333"/>
        </w:rPr>
        <w:t>örnek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30 </w:t>
      </w:r>
      <w:proofErr w:type="spellStart"/>
      <w:r>
        <w:rPr>
          <w:i/>
          <w:iCs/>
          <w:color w:val="333333"/>
        </w:rPr>
        <w:t>özellik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bulunmaktadır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Sınıflar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biraz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dengesiz</w:t>
      </w:r>
      <w:proofErr w:type="spellEnd"/>
      <w:r>
        <w:rPr>
          <w:i/>
          <w:iCs/>
          <w:color w:val="333333"/>
        </w:rPr>
        <w:t xml:space="preserve"> (benign </w:t>
      </w:r>
      <w:proofErr w:type="spellStart"/>
      <w:r>
        <w:rPr>
          <w:i/>
          <w:iCs/>
          <w:color w:val="333333"/>
        </w:rPr>
        <w:t>sayısı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daha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fazla</w:t>
      </w:r>
      <w:proofErr w:type="spellEnd"/>
      <w:r>
        <w:rPr>
          <w:i/>
          <w:iCs/>
          <w:color w:val="333333"/>
        </w:rPr>
        <w:t xml:space="preserve">), </w:t>
      </w:r>
      <w:proofErr w:type="spellStart"/>
      <w:r>
        <w:rPr>
          <w:i/>
          <w:iCs/>
          <w:color w:val="333333"/>
        </w:rPr>
        <w:t>ancak</w:t>
      </w:r>
      <w:proofErr w:type="spellEnd"/>
      <w:r>
        <w:rPr>
          <w:i/>
          <w:iCs/>
          <w:color w:val="333333"/>
        </w:rPr>
        <w:t xml:space="preserve"> fark </w:t>
      </w:r>
      <w:proofErr w:type="spellStart"/>
      <w:r>
        <w:rPr>
          <w:i/>
          <w:iCs/>
          <w:color w:val="333333"/>
        </w:rPr>
        <w:t>kritik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değildir</w:t>
      </w:r>
      <w:proofErr w:type="spellEnd"/>
      <w:r>
        <w:rPr>
          <w:i/>
          <w:iCs/>
          <w:color w:val="333333"/>
        </w:rPr>
        <w:t xml:space="preserve">. Stratified split </w:t>
      </w:r>
      <w:proofErr w:type="spellStart"/>
      <w:r>
        <w:rPr>
          <w:i/>
          <w:iCs/>
          <w:color w:val="333333"/>
        </w:rPr>
        <w:t>ile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oran</w:t>
      </w:r>
      <w:proofErr w:type="spellEnd"/>
      <w:r>
        <w:rPr>
          <w:i/>
          <w:iCs/>
          <w:color w:val="333333"/>
        </w:rPr>
        <w:t xml:space="preserve"> her </w:t>
      </w:r>
      <w:proofErr w:type="spellStart"/>
      <w:r>
        <w:rPr>
          <w:i/>
          <w:iCs/>
          <w:color w:val="333333"/>
        </w:rPr>
        <w:t>bölümde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korunmuştur</w:t>
      </w:r>
      <w:proofErr w:type="spellEnd"/>
      <w:r>
        <w:rPr>
          <w:i/>
          <w:iCs/>
          <w:color w:val="333333"/>
        </w:rPr>
        <w:t>.</w:t>
      </w:r>
    </w:p>
    <w:p w14:paraId="37D2F902" w14:textId="77777777" w:rsidR="007D426B" w:rsidRDefault="007D426B">
      <w:pPr>
        <w:spacing w:before="40" w:after="40"/>
      </w:pPr>
    </w:p>
    <w:p w14:paraId="33A7999E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2. Veri Seti Kalite </w:t>
      </w:r>
      <w:proofErr w:type="spellStart"/>
      <w:r>
        <w:t>Kontrolleri</w:t>
      </w:r>
      <w:proofErr w:type="spellEnd"/>
    </w:p>
    <w:p w14:paraId="3FBD1EB6" w14:textId="77777777" w:rsidR="007D426B" w:rsidRDefault="00000000">
      <w:pPr>
        <w:pStyle w:val="Balk2"/>
      </w:pPr>
      <w:r>
        <w:t xml:space="preserve">2.1 </w:t>
      </w:r>
      <w:proofErr w:type="spellStart"/>
      <w:r>
        <w:t>Eksik</w:t>
      </w:r>
      <w:proofErr w:type="spellEnd"/>
      <w:r>
        <w:t xml:space="preserve"> Değer Analizi</w:t>
      </w:r>
    </w:p>
    <w:p w14:paraId="554FFD90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Veri </w:t>
      </w:r>
      <w:proofErr w:type="spellStart"/>
      <w:r>
        <w:rPr>
          <w:color w:val="222222"/>
        </w:rPr>
        <w:t>setindeki</w:t>
      </w:r>
      <w:proofErr w:type="spellEnd"/>
      <w:r>
        <w:rPr>
          <w:color w:val="222222"/>
        </w:rPr>
        <w:t xml:space="preserve"> her </w:t>
      </w:r>
      <w:proofErr w:type="spellStart"/>
      <w:r>
        <w:rPr>
          <w:color w:val="222222"/>
        </w:rPr>
        <w:t>sütun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eksik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NaN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kontrolü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yapılmıştır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Eksik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bulunmaması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durumunda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herhangi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doldurma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işlemi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gerekmemektedir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ancak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eksik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olsaydı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sayısal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sütunlar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ortalama</w:t>
      </w:r>
      <w:proofErr w:type="spellEnd"/>
      <w:r>
        <w:rPr>
          <w:color w:val="222222"/>
        </w:rPr>
        <w:t xml:space="preserve"> (mean) </w:t>
      </w:r>
      <w:proofErr w:type="spellStart"/>
      <w:r>
        <w:rPr>
          <w:color w:val="222222"/>
        </w:rPr>
        <w:t>yöntemi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uygulanacaktı</w:t>
      </w:r>
      <w:proofErr w:type="spellEnd"/>
      <w:r>
        <w:rPr>
          <w:color w:val="222222"/>
        </w:rPr>
        <w:t>.</w:t>
      </w:r>
    </w:p>
    <w:p w14:paraId="78BF6828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Toplam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eksik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değer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0</w:t>
      </w:r>
    </w:p>
    <w:p w14:paraId="620BC77B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Hiç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eksik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değer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yok,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doldurma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işlemi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yapmaya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gerek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yok.</w:t>
      </w:r>
    </w:p>
    <w:p w14:paraId="78F0AABF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Veri </w:t>
      </w:r>
      <w:proofErr w:type="spellStart"/>
      <w:r>
        <w:rPr>
          <w:i/>
          <w:iCs/>
          <w:color w:val="333333"/>
        </w:rPr>
        <w:t>seti</w:t>
      </w:r>
      <w:proofErr w:type="spellEnd"/>
      <w:r>
        <w:rPr>
          <w:i/>
          <w:iCs/>
          <w:color w:val="333333"/>
        </w:rPr>
        <w:t xml:space="preserve"> scikit-</w:t>
      </w:r>
      <w:proofErr w:type="spellStart"/>
      <w:r>
        <w:rPr>
          <w:i/>
          <w:iCs/>
          <w:color w:val="333333"/>
        </w:rPr>
        <w:t>learn'den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temiz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geliyor</w:t>
      </w:r>
      <w:proofErr w:type="spellEnd"/>
      <w:r>
        <w:rPr>
          <w:i/>
          <w:iCs/>
          <w:color w:val="333333"/>
        </w:rPr>
        <w:t xml:space="preserve">, </w:t>
      </w:r>
      <w:proofErr w:type="spellStart"/>
      <w:r>
        <w:rPr>
          <w:i/>
          <w:iCs/>
          <w:color w:val="333333"/>
        </w:rPr>
        <w:t>eksik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bulunmamaktadır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Gerçek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hayat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senaryolarında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eksik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için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ortalama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veya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medyan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doldurma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yöntemleri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tercih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edilir</w:t>
      </w:r>
      <w:proofErr w:type="spellEnd"/>
      <w:r>
        <w:rPr>
          <w:i/>
          <w:iCs/>
          <w:color w:val="333333"/>
        </w:rPr>
        <w:t>.</w:t>
      </w:r>
    </w:p>
    <w:p w14:paraId="43D36543" w14:textId="77777777" w:rsidR="007D426B" w:rsidRDefault="007D426B">
      <w:pPr>
        <w:spacing w:before="40" w:after="40"/>
      </w:pPr>
    </w:p>
    <w:p w14:paraId="1FE08931" w14:textId="77777777" w:rsidR="007D426B" w:rsidRDefault="00000000">
      <w:pPr>
        <w:pStyle w:val="Balk2"/>
      </w:pPr>
      <w:r>
        <w:t xml:space="preserve">2.2 </w:t>
      </w:r>
      <w:proofErr w:type="spellStart"/>
      <w:r>
        <w:t>Aykırı</w:t>
      </w:r>
      <w:proofErr w:type="spellEnd"/>
      <w:r>
        <w:t xml:space="preserve"> Değer (Outlier) </w:t>
      </w:r>
      <w:proofErr w:type="spellStart"/>
      <w:r>
        <w:t>Analizi</w:t>
      </w:r>
      <w:proofErr w:type="spellEnd"/>
      <w:r>
        <w:t xml:space="preserve"> – IQR </w:t>
      </w:r>
      <w:proofErr w:type="spellStart"/>
      <w:r>
        <w:t>Yöntemi</w:t>
      </w:r>
      <w:proofErr w:type="spellEnd"/>
    </w:p>
    <w:p w14:paraId="03FBEC14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Aykırı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tespiti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IQR (</w:t>
      </w:r>
      <w:proofErr w:type="spellStart"/>
      <w:r>
        <w:rPr>
          <w:color w:val="222222"/>
        </w:rPr>
        <w:t>Çeyrekler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Arası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Aralık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yöntemi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kullanılmıştır</w:t>
      </w:r>
      <w:proofErr w:type="spellEnd"/>
      <w:r>
        <w:rPr>
          <w:color w:val="222222"/>
        </w:rPr>
        <w:t xml:space="preserve">. Alt </w:t>
      </w:r>
      <w:proofErr w:type="spellStart"/>
      <w:r>
        <w:rPr>
          <w:color w:val="222222"/>
        </w:rPr>
        <w:t>sınır</w:t>
      </w:r>
      <w:proofErr w:type="spellEnd"/>
      <w:r>
        <w:rPr>
          <w:color w:val="222222"/>
        </w:rPr>
        <w:t xml:space="preserve"> = Q1 − 1.5×IQR, </w:t>
      </w:r>
      <w:proofErr w:type="spellStart"/>
      <w:r>
        <w:rPr>
          <w:color w:val="222222"/>
        </w:rPr>
        <w:t>üst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sınır</w:t>
      </w:r>
      <w:proofErr w:type="spellEnd"/>
      <w:r>
        <w:rPr>
          <w:color w:val="222222"/>
        </w:rPr>
        <w:t xml:space="preserve"> = Q3 + 1.5×IQR </w:t>
      </w:r>
      <w:proofErr w:type="spellStart"/>
      <w:r>
        <w:rPr>
          <w:color w:val="222222"/>
        </w:rPr>
        <w:t>formülleriyle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hesaplanmış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bu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sınırların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dışında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kalan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aykırı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sayılmıştır</w:t>
      </w:r>
      <w:proofErr w:type="spellEnd"/>
      <w:r>
        <w:rPr>
          <w:color w:val="222222"/>
        </w:rPr>
        <w:t>.</w:t>
      </w:r>
    </w:p>
    <w:p w14:paraId="729C757B" w14:textId="77777777" w:rsidR="007D426B" w:rsidRDefault="007D426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7D426B" w14:paraId="7DE7C0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F50E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Özellik</w:t>
            </w:r>
            <w:proofErr w:type="spellEnd"/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D0036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Aykırı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Değer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E07A3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Yüzde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(%)</w:t>
            </w:r>
          </w:p>
        </w:tc>
      </w:tr>
      <w:tr w:rsidR="007D426B" w14:paraId="3E2771C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2D23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area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880F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65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7976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11.42%</w:t>
            </w:r>
          </w:p>
        </w:tc>
      </w:tr>
      <w:tr w:rsidR="007D426B" w14:paraId="325C85A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BDB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radius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E772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38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3DE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6.68%</w:t>
            </w:r>
          </w:p>
        </w:tc>
      </w:tr>
      <w:tr w:rsidR="007D426B" w14:paraId="4C710F8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F72F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perimeter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A42C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38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085F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6.68%</w:t>
            </w:r>
          </w:p>
        </w:tc>
      </w:tr>
      <w:tr w:rsidR="007D426B" w14:paraId="30049BC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CA47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worst area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EA34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35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AB52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6.15%</w:t>
            </w:r>
          </w:p>
        </w:tc>
      </w:tr>
      <w:tr w:rsidR="007D426B" w14:paraId="4545AA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89F0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smoothness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A57F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30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D78F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5.27%</w:t>
            </w:r>
          </w:p>
        </w:tc>
      </w:tr>
      <w:tr w:rsidR="007D426B" w14:paraId="5A3741A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A215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fractal dimension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E1EA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28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A1BB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4.92%</w:t>
            </w:r>
          </w:p>
        </w:tc>
      </w:tr>
      <w:tr w:rsidR="007D426B" w14:paraId="527B939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B62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compactness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0AE0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28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162E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4.92%</w:t>
            </w:r>
          </w:p>
        </w:tc>
      </w:tr>
      <w:tr w:rsidR="007D426B" w14:paraId="11FB22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96AE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symmetry error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8285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27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F8EE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4.75%</w:t>
            </w:r>
          </w:p>
        </w:tc>
      </w:tr>
      <w:tr w:rsidR="007D426B" w14:paraId="6467FBE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BF2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area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8601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25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AFDD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4.39%</w:t>
            </w:r>
          </w:p>
        </w:tc>
      </w:tr>
      <w:tr w:rsidR="007D426B" w14:paraId="3B90D0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71FD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worst fractal dimension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3B1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24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2C01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4.22%</w:t>
            </w:r>
          </w:p>
        </w:tc>
      </w:tr>
    </w:tbl>
    <w:p w14:paraId="3D905985" w14:textId="77777777" w:rsidR="007D426B" w:rsidRDefault="007D426B">
      <w:pPr>
        <w:spacing w:before="40" w:after="40"/>
      </w:pPr>
    </w:p>
    <w:p w14:paraId="65C71C1B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i/>
          <w:iCs/>
          <w:color w:val="333333"/>
        </w:rPr>
        <w:t>Bazı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özelliklerde</w:t>
      </w:r>
      <w:proofErr w:type="spellEnd"/>
      <w:r>
        <w:rPr>
          <w:i/>
          <w:iCs/>
          <w:color w:val="333333"/>
        </w:rPr>
        <w:t xml:space="preserve">, </w:t>
      </w:r>
      <w:proofErr w:type="spellStart"/>
      <w:r>
        <w:rPr>
          <w:i/>
          <w:iCs/>
          <w:color w:val="333333"/>
        </w:rPr>
        <w:t>özellikle</w:t>
      </w:r>
      <w:proofErr w:type="spellEnd"/>
      <w:r>
        <w:rPr>
          <w:i/>
          <w:iCs/>
          <w:color w:val="333333"/>
        </w:rPr>
        <w:t xml:space="preserve"> area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radius </w:t>
      </w:r>
      <w:proofErr w:type="spellStart"/>
      <w:r>
        <w:rPr>
          <w:i/>
          <w:iCs/>
          <w:color w:val="333333"/>
        </w:rPr>
        <w:t>türevlerinde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aykırı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mevcuttur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Ancak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bunlar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gerçek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tıbbi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ölçümler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olduğu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için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silinmemiştir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StandardScaler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ölçeklendirme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değerlerin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etkisini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sınırlandırır</w:t>
      </w:r>
      <w:proofErr w:type="spellEnd"/>
      <w:r>
        <w:rPr>
          <w:i/>
          <w:iCs/>
          <w:color w:val="333333"/>
        </w:rPr>
        <w:t xml:space="preserve">. Klinik </w:t>
      </w:r>
      <w:proofErr w:type="spellStart"/>
      <w:r>
        <w:rPr>
          <w:i/>
          <w:iCs/>
          <w:color w:val="333333"/>
        </w:rPr>
        <w:t>veride</w:t>
      </w:r>
      <w:proofErr w:type="spellEnd"/>
      <w:r>
        <w:rPr>
          <w:i/>
          <w:iCs/>
          <w:color w:val="333333"/>
        </w:rPr>
        <w:t xml:space="preserve"> hasta </w:t>
      </w:r>
      <w:proofErr w:type="spellStart"/>
      <w:r>
        <w:rPr>
          <w:i/>
          <w:iCs/>
          <w:color w:val="333333"/>
        </w:rPr>
        <w:t>vakalarının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silinmesi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kaybına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yol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açacağından</w:t>
      </w:r>
      <w:proofErr w:type="spellEnd"/>
      <w:r>
        <w:rPr>
          <w:i/>
          <w:iCs/>
          <w:color w:val="333333"/>
        </w:rPr>
        <w:t xml:space="preserve">, </w:t>
      </w:r>
      <w:proofErr w:type="spellStart"/>
      <w:r>
        <w:rPr>
          <w:i/>
          <w:iCs/>
          <w:color w:val="333333"/>
        </w:rPr>
        <w:t>aykırı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değerlerin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korunması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tercih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edilmiştir</w:t>
      </w:r>
      <w:proofErr w:type="spellEnd"/>
      <w:r>
        <w:rPr>
          <w:i/>
          <w:iCs/>
          <w:color w:val="333333"/>
        </w:rPr>
        <w:t>.</w:t>
      </w:r>
    </w:p>
    <w:p w14:paraId="228E1B04" w14:textId="77777777" w:rsidR="007D426B" w:rsidRDefault="007D426B">
      <w:pPr>
        <w:spacing w:before="40" w:after="40"/>
      </w:pPr>
    </w:p>
    <w:p w14:paraId="40AF2ED0" w14:textId="77777777" w:rsidR="007D426B" w:rsidRDefault="00000000">
      <w:pPr>
        <w:pStyle w:val="Balk2"/>
      </w:pPr>
      <w:r>
        <w:t xml:space="preserve">2.3 Veri Tipi </w:t>
      </w:r>
      <w:proofErr w:type="spellStart"/>
      <w:r>
        <w:t>ve</w:t>
      </w:r>
      <w:proofErr w:type="spellEnd"/>
      <w:r>
        <w:t xml:space="preserve"> </w:t>
      </w:r>
      <w:proofErr w:type="spellStart"/>
      <w:r>
        <w:t>Dağılım</w:t>
      </w:r>
      <w:proofErr w:type="spellEnd"/>
      <w:r>
        <w:t xml:space="preserve"> </w:t>
      </w:r>
      <w:proofErr w:type="spellStart"/>
      <w:r>
        <w:t>İncelemesi</w:t>
      </w:r>
      <w:proofErr w:type="spellEnd"/>
    </w:p>
    <w:p w14:paraId="1BA3AA8C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Tüm</w:t>
      </w:r>
      <w:proofErr w:type="spellEnd"/>
      <w:r>
        <w:rPr>
          <w:color w:val="222222"/>
        </w:rPr>
        <w:t xml:space="preserve"> 30 </w:t>
      </w:r>
      <w:proofErr w:type="spellStart"/>
      <w:r>
        <w:rPr>
          <w:color w:val="222222"/>
        </w:rPr>
        <w:t>özellik</w:t>
      </w:r>
      <w:proofErr w:type="spellEnd"/>
      <w:r>
        <w:rPr>
          <w:color w:val="222222"/>
        </w:rPr>
        <w:t xml:space="preserve"> float64 </w:t>
      </w:r>
      <w:proofErr w:type="spellStart"/>
      <w:r>
        <w:rPr>
          <w:color w:val="222222"/>
        </w:rPr>
        <w:t>tipindedir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Kategorik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değişken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bulunmamaktadır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bu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nedenle</w:t>
      </w:r>
      <w:proofErr w:type="spellEnd"/>
      <w:r>
        <w:rPr>
          <w:color w:val="222222"/>
        </w:rPr>
        <w:t xml:space="preserve"> one-hot encoding </w:t>
      </w:r>
      <w:proofErr w:type="spellStart"/>
      <w:r>
        <w:rPr>
          <w:color w:val="222222"/>
        </w:rPr>
        <w:t>gibi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dönüşümlere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gerek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duyulmamıştır</w:t>
      </w:r>
      <w:proofErr w:type="spellEnd"/>
      <w:r>
        <w:rPr>
          <w:color w:val="222222"/>
        </w:rPr>
        <w:t>.</w:t>
      </w:r>
    </w:p>
    <w:p w14:paraId="70D26D2F" w14:textId="77777777" w:rsidR="007D426B" w:rsidRDefault="007D426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D426B" w14:paraId="066974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3AA58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Değişken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Türü</w:t>
            </w:r>
            <w:proofErr w:type="spellEnd"/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ADEFE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Sayı</w:t>
            </w:r>
            <w:proofErr w:type="spellEnd"/>
          </w:p>
        </w:tc>
      </w:tr>
      <w:tr w:rsidR="007D426B" w14:paraId="5EEC5A2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1496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Sayısal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(float64)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A228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30</w:t>
            </w:r>
          </w:p>
        </w:tc>
      </w:tr>
      <w:tr w:rsidR="007D426B" w14:paraId="0FB4B2B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8FB1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Kategorik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4470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</w:t>
            </w:r>
          </w:p>
        </w:tc>
      </w:tr>
    </w:tbl>
    <w:p w14:paraId="223865DB" w14:textId="77777777" w:rsidR="007D426B" w:rsidRDefault="007D426B">
      <w:pPr>
        <w:spacing w:before="40" w:after="40"/>
      </w:pPr>
    </w:p>
    <w:p w14:paraId="68A83A74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3. </w:t>
      </w:r>
      <w:proofErr w:type="spellStart"/>
      <w:r>
        <w:t>Keşifsel</w:t>
      </w:r>
      <w:proofErr w:type="spellEnd"/>
      <w:r>
        <w:t xml:space="preserve"> Veri </w:t>
      </w:r>
      <w:proofErr w:type="spellStart"/>
      <w:r>
        <w:t>Analizi</w:t>
      </w:r>
      <w:proofErr w:type="spellEnd"/>
      <w:r>
        <w:t xml:space="preserve"> (EDA)</w:t>
      </w:r>
    </w:p>
    <w:p w14:paraId="18D76150" w14:textId="77777777" w:rsidR="007D426B" w:rsidRDefault="00000000">
      <w:pPr>
        <w:pStyle w:val="Balk2"/>
      </w:pPr>
      <w:r>
        <w:t xml:space="preserve">3.1 </w:t>
      </w:r>
      <w:proofErr w:type="spellStart"/>
      <w:r>
        <w:t>İstatistiksel</w:t>
      </w:r>
      <w:proofErr w:type="spellEnd"/>
      <w:r>
        <w:t xml:space="preserve"> </w:t>
      </w:r>
      <w:proofErr w:type="spellStart"/>
      <w:r>
        <w:t>Özellikler</w:t>
      </w:r>
      <w:proofErr w:type="spellEnd"/>
    </w:p>
    <w:p w14:paraId="19BD067E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Her </w:t>
      </w:r>
      <w:proofErr w:type="spellStart"/>
      <w:r>
        <w:rPr>
          <w:color w:val="222222"/>
        </w:rPr>
        <w:t>özellik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temel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istatistikler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ortalama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medyan</w:t>
      </w:r>
      <w:proofErr w:type="spellEnd"/>
      <w:r>
        <w:rPr>
          <w:color w:val="222222"/>
        </w:rPr>
        <w:t xml:space="preserve">, min, max, std, Q1, Q3) </w:t>
      </w:r>
      <w:proofErr w:type="spellStart"/>
      <w:r>
        <w:rPr>
          <w:color w:val="222222"/>
        </w:rPr>
        <w:t>hesaplanmıştır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Seçilen</w:t>
      </w:r>
      <w:proofErr w:type="spellEnd"/>
      <w:r>
        <w:rPr>
          <w:color w:val="222222"/>
        </w:rPr>
        <w:t xml:space="preserve"> 10 </w:t>
      </w:r>
      <w:proofErr w:type="spellStart"/>
      <w:r>
        <w:rPr>
          <w:color w:val="222222"/>
        </w:rPr>
        <w:t>özelliğin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özet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tablosu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aşağıda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sunulmaktadır</w:t>
      </w:r>
      <w:proofErr w:type="spellEnd"/>
      <w:r>
        <w:rPr>
          <w:color w:val="222222"/>
        </w:rPr>
        <w:t>.</w:t>
      </w:r>
    </w:p>
    <w:p w14:paraId="03AECDBE" w14:textId="77777777" w:rsidR="007D426B" w:rsidRDefault="007D426B">
      <w:pPr>
        <w:spacing w:before="40" w:after="40"/>
      </w:pPr>
    </w:p>
    <w:tbl>
      <w:tblPr>
        <w:tblW w:w="8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1"/>
        <w:gridCol w:w="1120"/>
        <w:gridCol w:w="1098"/>
        <w:gridCol w:w="923"/>
        <w:gridCol w:w="1099"/>
        <w:gridCol w:w="999"/>
      </w:tblGrid>
      <w:tr w:rsidR="007D426B" w14:paraId="021982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7ADD0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Özellik</w:t>
            </w:r>
            <w:proofErr w:type="spellEnd"/>
          </w:p>
        </w:tc>
        <w:tc>
          <w:tcPr>
            <w:tcW w:w="1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402D0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Ortalama</w:t>
            </w:r>
            <w:proofErr w:type="spellEnd"/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CE83D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Medyan</w:t>
            </w:r>
            <w:proofErr w:type="spellEnd"/>
          </w:p>
        </w:tc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3D9C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Min</w:t>
            </w:r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64E28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Max</w:t>
            </w:r>
          </w:p>
        </w:tc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12F1F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Std</w:t>
            </w:r>
          </w:p>
        </w:tc>
      </w:tr>
      <w:tr w:rsidR="007D426B" w14:paraId="0E9356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F3B5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radius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57D7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14.127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3F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13.370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4BC5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6.981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3D8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28.110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93BA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3.524</w:t>
            </w:r>
          </w:p>
        </w:tc>
      </w:tr>
      <w:tr w:rsidR="007D426B" w14:paraId="235714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79A1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texture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664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19.290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3B0A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18.840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C97A4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9.710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21F0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39.280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E49E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4.301</w:t>
            </w:r>
          </w:p>
        </w:tc>
      </w:tr>
      <w:tr w:rsidR="007D426B" w14:paraId="617812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04DD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perimeter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F73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91.969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B99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86.240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805A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43.790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D1D0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188.500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E5A3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24.299</w:t>
            </w:r>
          </w:p>
        </w:tc>
      </w:tr>
      <w:tr w:rsidR="007D426B" w14:paraId="2D32572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0514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area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317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654.889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93A1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551.100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6483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143.500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3BB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2501.000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63A2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351.914</w:t>
            </w:r>
          </w:p>
        </w:tc>
      </w:tr>
      <w:tr w:rsidR="007D426B" w14:paraId="7EA7C73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6D47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smoothness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2D9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0.096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B57E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0.096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87AF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0.053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2DA6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0.163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9ED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0.014</w:t>
            </w:r>
          </w:p>
        </w:tc>
      </w:tr>
      <w:tr w:rsidR="007D426B" w14:paraId="4BC2A4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87C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compactness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F0434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0.104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19D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0.093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9ADA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0.019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83B2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0.345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623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0.053</w:t>
            </w:r>
          </w:p>
        </w:tc>
      </w:tr>
      <w:tr w:rsidR="007D426B" w14:paraId="2B27CD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3D3D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concavity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1CC6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0.089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B25D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0.062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8940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4D83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0.427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6BA5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0.080</w:t>
            </w:r>
          </w:p>
        </w:tc>
      </w:tr>
      <w:tr w:rsidR="007D426B" w14:paraId="464E017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0104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lastRenderedPageBreak/>
              <w:t>mean concave points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C890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0.049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64E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0.034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7B9F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0.000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3BB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0.201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D55B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0.039</w:t>
            </w:r>
          </w:p>
        </w:tc>
      </w:tr>
      <w:tr w:rsidR="007D426B" w14:paraId="758F96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BA7C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symmetry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137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0.181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D9C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0.179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B8D4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0.106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8982B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0.304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2714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0.027</w:t>
            </w:r>
          </w:p>
        </w:tc>
      </w:tr>
      <w:tr w:rsidR="007D426B" w14:paraId="747B60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F5F1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fractal dimension</w:t>
            </w:r>
          </w:p>
        </w:tc>
        <w:tc>
          <w:tcPr>
            <w:tcW w:w="1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F2B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0.063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F058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0.062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4354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0.050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DD7A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0.097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8596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0.007</w:t>
            </w:r>
          </w:p>
        </w:tc>
      </w:tr>
    </w:tbl>
    <w:p w14:paraId="3C1F8D36" w14:textId="77777777" w:rsidR="007D426B" w:rsidRDefault="007D426B">
      <w:pPr>
        <w:spacing w:before="40" w:after="40"/>
      </w:pPr>
    </w:p>
    <w:p w14:paraId="217931F4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i/>
          <w:iCs/>
          <w:color w:val="333333"/>
        </w:rPr>
        <w:t>Özelliklerin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ölçekleri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birbirinden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büyük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farklılıklar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göstermektedir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Örneğin</w:t>
      </w:r>
      <w:proofErr w:type="spellEnd"/>
      <w:r>
        <w:rPr>
          <w:i/>
          <w:iCs/>
          <w:color w:val="333333"/>
        </w:rPr>
        <w:t xml:space="preserve"> mean radius ~14 </w:t>
      </w:r>
      <w:proofErr w:type="spellStart"/>
      <w:r>
        <w:rPr>
          <w:i/>
          <w:iCs/>
          <w:color w:val="333333"/>
        </w:rPr>
        <w:t>iken</w:t>
      </w:r>
      <w:proofErr w:type="spellEnd"/>
      <w:r>
        <w:rPr>
          <w:i/>
          <w:iCs/>
          <w:color w:val="333333"/>
        </w:rPr>
        <w:t xml:space="preserve"> mean area ~655 </w:t>
      </w:r>
      <w:proofErr w:type="spellStart"/>
      <w:r>
        <w:rPr>
          <w:i/>
          <w:iCs/>
          <w:color w:val="333333"/>
        </w:rPr>
        <w:t>düzeyindedir</w:t>
      </w:r>
      <w:proofErr w:type="spellEnd"/>
      <w:r>
        <w:rPr>
          <w:i/>
          <w:iCs/>
          <w:color w:val="333333"/>
        </w:rPr>
        <w:t xml:space="preserve">. Bu durum </w:t>
      </w:r>
      <w:proofErr w:type="spellStart"/>
      <w:r>
        <w:rPr>
          <w:i/>
          <w:iCs/>
          <w:color w:val="333333"/>
        </w:rPr>
        <w:t>ölçeğe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duyarlı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algoritmalar</w:t>
      </w:r>
      <w:proofErr w:type="spellEnd"/>
      <w:r>
        <w:rPr>
          <w:i/>
          <w:iCs/>
          <w:color w:val="333333"/>
        </w:rPr>
        <w:t xml:space="preserve"> (Logistic Regression, PCA) </w:t>
      </w:r>
      <w:proofErr w:type="spellStart"/>
      <w:r>
        <w:rPr>
          <w:i/>
          <w:iCs/>
          <w:color w:val="333333"/>
        </w:rPr>
        <w:t>için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zorunlu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işleme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adımı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StandardScaler'ı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gerekli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kılmaktadır</w:t>
      </w:r>
      <w:proofErr w:type="spellEnd"/>
      <w:r>
        <w:rPr>
          <w:i/>
          <w:iCs/>
          <w:color w:val="333333"/>
        </w:rPr>
        <w:t>.</w:t>
      </w:r>
    </w:p>
    <w:p w14:paraId="417E0F3E" w14:textId="77777777" w:rsidR="007D426B" w:rsidRDefault="007D426B">
      <w:pPr>
        <w:spacing w:before="40" w:after="40"/>
      </w:pPr>
    </w:p>
    <w:p w14:paraId="1C1BA0CE" w14:textId="77777777" w:rsidR="007D426B" w:rsidRDefault="00000000">
      <w:pPr>
        <w:pStyle w:val="Balk2"/>
      </w:pPr>
      <w:r>
        <w:t xml:space="preserve">3.2 </w:t>
      </w:r>
      <w:proofErr w:type="spellStart"/>
      <w:r>
        <w:t>Korelasyon</w:t>
      </w:r>
      <w:proofErr w:type="spellEnd"/>
      <w:r>
        <w:t xml:space="preserve"> </w:t>
      </w:r>
      <w:proofErr w:type="spellStart"/>
      <w:r>
        <w:t>Matrisi</w:t>
      </w:r>
      <w:proofErr w:type="spellEnd"/>
    </w:p>
    <w:p w14:paraId="6AF4CC29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Tüm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özellikler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Pearson </w:t>
      </w:r>
      <w:proofErr w:type="spellStart"/>
      <w:r>
        <w:rPr>
          <w:color w:val="222222"/>
        </w:rPr>
        <w:t>korelasyon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matrisi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oluşturulmuş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ısı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haritası</w:t>
      </w:r>
      <w:proofErr w:type="spellEnd"/>
      <w:r>
        <w:rPr>
          <w:color w:val="222222"/>
        </w:rPr>
        <w:t xml:space="preserve"> (heatmap)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görselleştirilmiştir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yüksek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korelasyonlu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üç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özellik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çifti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aşağıda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listelenmiştir</w:t>
      </w:r>
      <w:proofErr w:type="spellEnd"/>
      <w:r>
        <w:rPr>
          <w:color w:val="222222"/>
        </w:rPr>
        <w:t>:</w:t>
      </w:r>
    </w:p>
    <w:p w14:paraId="4C492C1E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5855D9EC" wp14:editId="70961EB4">
            <wp:extent cx="5669280" cy="43096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1_cell23_out0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0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520B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1. Pearson </w:t>
      </w:r>
      <w:proofErr w:type="spellStart"/>
      <w:r>
        <w:rPr>
          <w:i/>
          <w:sz w:val="18"/>
        </w:rPr>
        <w:t>korelasyon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matrisi</w:t>
      </w:r>
      <w:proofErr w:type="spellEnd"/>
      <w:r>
        <w:rPr>
          <w:i/>
          <w:sz w:val="18"/>
        </w:rPr>
        <w:t xml:space="preserve"> (heatmap).</w:t>
      </w:r>
    </w:p>
    <w:p w14:paraId="420E2CFD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proofErr w:type="spellStart"/>
      <w:r>
        <w:t>Kırmızı</w:t>
      </w:r>
      <w:proofErr w:type="spellEnd"/>
      <w:r>
        <w:t xml:space="preserve"> </w:t>
      </w:r>
      <w:proofErr w:type="spellStart"/>
      <w:r>
        <w:t>tonlar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, </w:t>
      </w:r>
      <w:proofErr w:type="spellStart"/>
      <w:r>
        <w:t>mavi</w:t>
      </w:r>
      <w:proofErr w:type="spellEnd"/>
      <w:r>
        <w:t xml:space="preserve"> </w:t>
      </w:r>
      <w:proofErr w:type="spellStart"/>
      <w:r>
        <w:t>tonlar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korelasyonu</w:t>
      </w:r>
      <w:proofErr w:type="spellEnd"/>
      <w:r>
        <w:t xml:space="preserve"> </w:t>
      </w:r>
      <w:proofErr w:type="spellStart"/>
      <w:r>
        <w:t>gösterir</w:t>
      </w:r>
      <w:proofErr w:type="spellEnd"/>
      <w:r>
        <w:t xml:space="preserve">. Radius, perimeter </w:t>
      </w:r>
      <w:proofErr w:type="spellStart"/>
      <w:r>
        <w:t>ve</w:t>
      </w:r>
      <w:proofErr w:type="spellEnd"/>
      <w:r>
        <w:t xml:space="preserve"> area </w:t>
      </w:r>
      <w:proofErr w:type="spellStart"/>
      <w:r>
        <w:t>değişkenlerinin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korelasyon</w:t>
      </w:r>
      <w:proofErr w:type="spellEnd"/>
      <w:r>
        <w:t xml:space="preserve"> </w:t>
      </w:r>
      <w:proofErr w:type="spellStart"/>
      <w:r>
        <w:t>göstermesi</w:t>
      </w:r>
      <w:proofErr w:type="spellEnd"/>
      <w:r>
        <w:t xml:space="preserve"> </w:t>
      </w:r>
      <w:proofErr w:type="spellStart"/>
      <w:r>
        <w:t>geometrik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beklenir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multikolinearite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destekler</w:t>
      </w:r>
      <w:proofErr w:type="spellEnd"/>
      <w:r>
        <w:t>.</w:t>
      </w:r>
    </w:p>
    <w:p w14:paraId="34E0BA35" w14:textId="77777777" w:rsidR="007D426B" w:rsidRDefault="007D426B">
      <w:pPr>
        <w:spacing w:before="40" w:after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2760"/>
      </w:tblGrid>
      <w:tr w:rsidR="007D426B" w14:paraId="2678D9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443FE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Özellik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1</w:t>
            </w:r>
          </w:p>
        </w:tc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13EB7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Özellik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2</w:t>
            </w:r>
          </w:p>
        </w:tc>
        <w:tc>
          <w:tcPr>
            <w:tcW w:w="2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FCB59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Korelasyon</w:t>
            </w:r>
            <w:proofErr w:type="spellEnd"/>
          </w:p>
        </w:tc>
      </w:tr>
      <w:tr w:rsidR="007D426B" w14:paraId="3012EF4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F22A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perimeter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2369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radius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42BD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0.998</w:t>
            </w:r>
          </w:p>
        </w:tc>
      </w:tr>
      <w:tr w:rsidR="007D426B" w14:paraId="3A10657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29A0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worst perimeter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29C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worst radius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D2E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0.994</w:t>
            </w:r>
          </w:p>
        </w:tc>
      </w:tr>
      <w:tr w:rsidR="007D426B" w14:paraId="3A34C15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1C69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lastRenderedPageBreak/>
              <w:t>mean area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BB34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mean radius</w:t>
            </w:r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A1F6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0.987</w:t>
            </w:r>
          </w:p>
        </w:tc>
      </w:tr>
    </w:tbl>
    <w:p w14:paraId="14E9DC2F" w14:textId="77777777" w:rsidR="007D426B" w:rsidRDefault="007D426B">
      <w:pPr>
        <w:spacing w:before="40" w:after="40"/>
      </w:pPr>
    </w:p>
    <w:p w14:paraId="6AB0A5AD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mean radius, mean perimeter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mean area </w:t>
      </w:r>
      <w:proofErr w:type="spellStart"/>
      <w:r>
        <w:rPr>
          <w:i/>
          <w:iCs/>
          <w:color w:val="333333"/>
        </w:rPr>
        <w:t>arasında</w:t>
      </w:r>
      <w:proofErr w:type="spellEnd"/>
      <w:r>
        <w:rPr>
          <w:i/>
          <w:iCs/>
          <w:color w:val="333333"/>
        </w:rPr>
        <w:t xml:space="preserve"> 0.99'a </w:t>
      </w:r>
      <w:proofErr w:type="spellStart"/>
      <w:r>
        <w:rPr>
          <w:i/>
          <w:iCs/>
          <w:color w:val="333333"/>
        </w:rPr>
        <w:t>yakın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çok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yüksek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korelasyon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mevcuttur</w:t>
      </w:r>
      <w:proofErr w:type="spellEnd"/>
      <w:r>
        <w:rPr>
          <w:i/>
          <w:iCs/>
          <w:color w:val="333333"/>
        </w:rPr>
        <w:t xml:space="preserve">. Bu </w:t>
      </w:r>
      <w:proofErr w:type="spellStart"/>
      <w:r>
        <w:rPr>
          <w:i/>
          <w:iCs/>
          <w:color w:val="333333"/>
        </w:rPr>
        <w:t>geometrik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olarak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beklenen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sonuçtur</w:t>
      </w:r>
      <w:proofErr w:type="spellEnd"/>
      <w:r>
        <w:rPr>
          <w:i/>
          <w:iCs/>
          <w:color w:val="333333"/>
        </w:rPr>
        <w:t xml:space="preserve">; </w:t>
      </w:r>
      <w:proofErr w:type="spellStart"/>
      <w:r>
        <w:rPr>
          <w:i/>
          <w:iCs/>
          <w:color w:val="333333"/>
        </w:rPr>
        <w:t>yarıçap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büyüdükçe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çevre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alan</w:t>
      </w:r>
      <w:proofErr w:type="spellEnd"/>
      <w:r>
        <w:rPr>
          <w:i/>
          <w:iCs/>
          <w:color w:val="333333"/>
        </w:rPr>
        <w:t xml:space="preserve"> da </w:t>
      </w:r>
      <w:proofErr w:type="spellStart"/>
      <w:r>
        <w:rPr>
          <w:i/>
          <w:iCs/>
          <w:color w:val="333333"/>
        </w:rPr>
        <w:t>büyür</w:t>
      </w:r>
      <w:proofErr w:type="spellEnd"/>
      <w:r>
        <w:rPr>
          <w:i/>
          <w:iCs/>
          <w:color w:val="333333"/>
        </w:rPr>
        <w:t xml:space="preserve">. Bu </w:t>
      </w:r>
      <w:proofErr w:type="spellStart"/>
      <w:r>
        <w:rPr>
          <w:i/>
          <w:iCs/>
          <w:color w:val="333333"/>
        </w:rPr>
        <w:t>kadar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yüksek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korelasyon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multikolinearite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anlamına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gelir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</w:t>
      </w:r>
      <w:proofErr w:type="spellEnd"/>
      <w:r>
        <w:rPr>
          <w:i/>
          <w:iCs/>
          <w:color w:val="333333"/>
        </w:rPr>
        <w:t xml:space="preserve"> Logistic Regression </w:t>
      </w:r>
      <w:proofErr w:type="spellStart"/>
      <w:r>
        <w:rPr>
          <w:i/>
          <w:iCs/>
          <w:color w:val="333333"/>
        </w:rPr>
        <w:t>performansını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olumsuz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etkileyebilir</w:t>
      </w:r>
      <w:proofErr w:type="spellEnd"/>
      <w:r>
        <w:rPr>
          <w:i/>
          <w:iCs/>
          <w:color w:val="333333"/>
        </w:rPr>
        <w:t xml:space="preserve">. PCA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sorunu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bağımsız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bileşenler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üreterek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çözmektedir</w:t>
      </w:r>
      <w:proofErr w:type="spellEnd"/>
      <w:r>
        <w:rPr>
          <w:i/>
          <w:iCs/>
          <w:color w:val="333333"/>
        </w:rPr>
        <w:t>.</w:t>
      </w:r>
    </w:p>
    <w:p w14:paraId="15D0DD4E" w14:textId="77777777" w:rsidR="007D426B" w:rsidRDefault="007D426B">
      <w:pPr>
        <w:spacing w:before="40" w:after="40"/>
      </w:pPr>
    </w:p>
    <w:p w14:paraId="08C6ABB1" w14:textId="77777777" w:rsidR="007D426B" w:rsidRDefault="00000000">
      <w:pPr>
        <w:pStyle w:val="Balk2"/>
      </w:pPr>
      <w:r>
        <w:t xml:space="preserve">3.3 Boxplot </w:t>
      </w:r>
      <w:proofErr w:type="spellStart"/>
      <w:r>
        <w:t>Analizi</w:t>
      </w:r>
      <w:proofErr w:type="spellEnd"/>
    </w:p>
    <w:p w14:paraId="48B55B2D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Özellikler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üç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gruba</w:t>
      </w:r>
      <w:proofErr w:type="spellEnd"/>
      <w:r>
        <w:rPr>
          <w:color w:val="222222"/>
        </w:rPr>
        <w:t xml:space="preserve"> (mean, standard error, worst) </w:t>
      </w:r>
      <w:proofErr w:type="spellStart"/>
      <w:r>
        <w:rPr>
          <w:color w:val="222222"/>
        </w:rPr>
        <w:t>ayrılarak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etiketine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göre</w:t>
      </w:r>
      <w:proofErr w:type="spellEnd"/>
      <w:r>
        <w:rPr>
          <w:color w:val="222222"/>
        </w:rPr>
        <w:t xml:space="preserve"> boxplot </w:t>
      </w:r>
      <w:proofErr w:type="spellStart"/>
      <w:r>
        <w:rPr>
          <w:color w:val="222222"/>
        </w:rPr>
        <w:t>grafikleri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çizilmiştir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Grafikler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aşağıdaki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gözlemleri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ortaya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koymaktadır</w:t>
      </w:r>
      <w:proofErr w:type="spellEnd"/>
      <w:r>
        <w:rPr>
          <w:color w:val="222222"/>
        </w:rPr>
        <w:t>:</w:t>
      </w:r>
    </w:p>
    <w:p w14:paraId="707797D3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4A24D5C7" wp14:editId="022A0CD6">
            <wp:extent cx="5669280" cy="24063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2_cell27_out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689F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2. Mean </w:t>
      </w:r>
      <w:proofErr w:type="spellStart"/>
      <w:r>
        <w:rPr>
          <w:i/>
          <w:sz w:val="18"/>
        </w:rPr>
        <w:t>grubu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özelliklerin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sınıfa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göre</w:t>
      </w:r>
      <w:proofErr w:type="spellEnd"/>
      <w:r>
        <w:rPr>
          <w:i/>
          <w:sz w:val="18"/>
        </w:rPr>
        <w:t xml:space="preserve"> boxplot </w:t>
      </w:r>
      <w:proofErr w:type="spellStart"/>
      <w:r>
        <w:rPr>
          <w:i/>
          <w:sz w:val="18"/>
        </w:rPr>
        <w:t>dağılımı</w:t>
      </w:r>
      <w:proofErr w:type="spellEnd"/>
      <w:r>
        <w:rPr>
          <w:i/>
          <w:sz w:val="18"/>
        </w:rPr>
        <w:t>.</w:t>
      </w:r>
    </w:p>
    <w:p w14:paraId="58A2760D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Mean area </w:t>
      </w:r>
      <w:proofErr w:type="spellStart"/>
      <w:r>
        <w:t>ve</w:t>
      </w:r>
      <w:proofErr w:type="spellEnd"/>
      <w:r>
        <w:t xml:space="preserve"> radius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ölçümlerde</w:t>
      </w:r>
      <w:proofErr w:type="spellEnd"/>
      <w:r>
        <w:t xml:space="preserve"> malignant </w:t>
      </w:r>
      <w:proofErr w:type="spellStart"/>
      <w:r>
        <w:t>örneklerin</w:t>
      </w:r>
      <w:proofErr w:type="spellEnd"/>
      <w:r>
        <w:t xml:space="preserve"> </w:t>
      </w:r>
      <w:proofErr w:type="spellStart"/>
      <w:r>
        <w:t>değerleri</w:t>
      </w:r>
      <w:proofErr w:type="spellEnd"/>
      <w:r>
        <w:t xml:space="preserve"> benign </w:t>
      </w:r>
      <w:proofErr w:type="spellStart"/>
      <w:r>
        <w:t>sınıfa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görünmektedir</w:t>
      </w:r>
      <w:proofErr w:type="spellEnd"/>
      <w:r>
        <w:t xml:space="preserve">; </w:t>
      </w:r>
      <w:proofErr w:type="spellStart"/>
      <w:r>
        <w:t>aykırı</w:t>
      </w:r>
      <w:proofErr w:type="spellEnd"/>
      <w:r>
        <w:t xml:space="preserve"> </w:t>
      </w:r>
      <w:proofErr w:type="spellStart"/>
      <w:r>
        <w:t>noktalar</w:t>
      </w:r>
      <w:proofErr w:type="spellEnd"/>
      <w:r>
        <w:t xml:space="preserve"> </w:t>
      </w:r>
      <w:proofErr w:type="spellStart"/>
      <w:r>
        <w:t>özellikle</w:t>
      </w:r>
      <w:proofErr w:type="spellEnd"/>
      <w:r>
        <w:t xml:space="preserve"> </w:t>
      </w:r>
      <w:proofErr w:type="spellStart"/>
      <w:r>
        <w:t>alan</w:t>
      </w:r>
      <w:proofErr w:type="spellEnd"/>
      <w:r>
        <w:t xml:space="preserve"> </w:t>
      </w:r>
      <w:proofErr w:type="spellStart"/>
      <w:r>
        <w:t>temelli</w:t>
      </w:r>
      <w:proofErr w:type="spellEnd"/>
      <w:r>
        <w:t xml:space="preserve"> </w:t>
      </w:r>
      <w:proofErr w:type="spellStart"/>
      <w:r>
        <w:t>değişkenlerde</w:t>
      </w:r>
      <w:proofErr w:type="spellEnd"/>
      <w:r>
        <w:t xml:space="preserve"> </w:t>
      </w:r>
      <w:proofErr w:type="spellStart"/>
      <w:r>
        <w:t>yoğunlaşır</w:t>
      </w:r>
      <w:proofErr w:type="spellEnd"/>
      <w:r>
        <w:t>.</w:t>
      </w:r>
    </w:p>
    <w:p w14:paraId="6B97A5D7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223B238B" wp14:editId="51CF4F02">
            <wp:extent cx="5669280" cy="24063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3_cell28_out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1022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3. Standard error </w:t>
      </w:r>
      <w:proofErr w:type="spellStart"/>
      <w:r>
        <w:rPr>
          <w:i/>
          <w:sz w:val="18"/>
        </w:rPr>
        <w:t>grubu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özelliklerin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sınıfa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göre</w:t>
      </w:r>
      <w:proofErr w:type="spellEnd"/>
      <w:r>
        <w:rPr>
          <w:i/>
          <w:sz w:val="18"/>
        </w:rPr>
        <w:t xml:space="preserve"> boxplot </w:t>
      </w:r>
      <w:proofErr w:type="spellStart"/>
      <w:r>
        <w:rPr>
          <w:i/>
          <w:sz w:val="18"/>
        </w:rPr>
        <w:t>dağılımı</w:t>
      </w:r>
      <w:proofErr w:type="spellEnd"/>
      <w:r>
        <w:rPr>
          <w:i/>
          <w:sz w:val="18"/>
        </w:rPr>
        <w:t>.</w:t>
      </w:r>
    </w:p>
    <w:p w14:paraId="36F1B8E6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Area error </w:t>
      </w:r>
      <w:proofErr w:type="spellStart"/>
      <w:r>
        <w:t>ve</w:t>
      </w:r>
      <w:proofErr w:type="spellEnd"/>
      <w:r>
        <w:t xml:space="preserve"> radius/perimeter error </w:t>
      </w:r>
      <w:proofErr w:type="spellStart"/>
      <w:r>
        <w:t>değişkenlerinde</w:t>
      </w:r>
      <w:proofErr w:type="spellEnd"/>
      <w:r>
        <w:t xml:space="preserve"> </w:t>
      </w:r>
      <w:proofErr w:type="spellStart"/>
      <w:r>
        <w:t>aykırı</w:t>
      </w:r>
      <w:proofErr w:type="spellEnd"/>
      <w:r>
        <w:t xml:space="preserve"> </w:t>
      </w:r>
      <w:proofErr w:type="spellStart"/>
      <w:r>
        <w:t>değerler</w:t>
      </w:r>
      <w:proofErr w:type="spellEnd"/>
      <w:r>
        <w:t xml:space="preserve"> </w:t>
      </w:r>
      <w:proofErr w:type="spellStart"/>
      <w:r>
        <w:t>belirgindir</w:t>
      </w:r>
      <w:proofErr w:type="spellEnd"/>
      <w:r>
        <w:t xml:space="preserve">. Bu </w:t>
      </w:r>
      <w:proofErr w:type="spellStart"/>
      <w:r>
        <w:t>değerler</w:t>
      </w:r>
      <w:proofErr w:type="spellEnd"/>
      <w:r>
        <w:t xml:space="preserve"> </w:t>
      </w:r>
      <w:proofErr w:type="spellStart"/>
      <w:r>
        <w:t>tıbbi</w:t>
      </w:r>
      <w:proofErr w:type="spellEnd"/>
      <w:r>
        <w:t xml:space="preserve"> </w:t>
      </w:r>
      <w:proofErr w:type="spellStart"/>
      <w:r>
        <w:t>ölçüm</w:t>
      </w:r>
      <w:proofErr w:type="spellEnd"/>
      <w:r>
        <w:t xml:space="preserve"> </w:t>
      </w:r>
      <w:proofErr w:type="spellStart"/>
      <w:r>
        <w:t>çeşitliliğini</w:t>
      </w:r>
      <w:proofErr w:type="spellEnd"/>
      <w:r>
        <w:t xml:space="preserve"> </w:t>
      </w:r>
      <w:proofErr w:type="spellStart"/>
      <w:r>
        <w:t>yansıttığı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doğrudan</w:t>
      </w:r>
      <w:proofErr w:type="spellEnd"/>
      <w:r>
        <w:t xml:space="preserve"> </w:t>
      </w:r>
      <w:proofErr w:type="spellStart"/>
      <w:r>
        <w:t>silinmemiştir</w:t>
      </w:r>
      <w:proofErr w:type="spellEnd"/>
      <w:r>
        <w:t>.</w:t>
      </w:r>
    </w:p>
    <w:p w14:paraId="724F3382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916E375" wp14:editId="1E20D047">
            <wp:extent cx="5669280" cy="24063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4_cell29_out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7E7E7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4. Worst </w:t>
      </w:r>
      <w:proofErr w:type="spellStart"/>
      <w:r>
        <w:rPr>
          <w:i/>
          <w:sz w:val="18"/>
        </w:rPr>
        <w:t>grubu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özelliklerin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sınıfa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göre</w:t>
      </w:r>
      <w:proofErr w:type="spellEnd"/>
      <w:r>
        <w:rPr>
          <w:i/>
          <w:sz w:val="18"/>
        </w:rPr>
        <w:t xml:space="preserve"> boxplot </w:t>
      </w:r>
      <w:proofErr w:type="spellStart"/>
      <w:r>
        <w:rPr>
          <w:i/>
          <w:sz w:val="18"/>
        </w:rPr>
        <w:t>dağılımı</w:t>
      </w:r>
      <w:proofErr w:type="spellEnd"/>
      <w:r>
        <w:rPr>
          <w:i/>
          <w:sz w:val="18"/>
        </w:rPr>
        <w:t>.</w:t>
      </w:r>
    </w:p>
    <w:p w14:paraId="0A08757E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Worst </w:t>
      </w:r>
      <w:proofErr w:type="spellStart"/>
      <w:r>
        <w:t>grubu</w:t>
      </w:r>
      <w:proofErr w:type="spellEnd"/>
      <w:r>
        <w:t xml:space="preserve"> </w:t>
      </w:r>
      <w:proofErr w:type="spellStart"/>
      <w:r>
        <w:t>değişkenler</w:t>
      </w:r>
      <w:proofErr w:type="spellEnd"/>
      <w:r>
        <w:t xml:space="preserve"> malignant </w:t>
      </w:r>
      <w:proofErr w:type="spellStart"/>
      <w:r>
        <w:t>ve</w:t>
      </w:r>
      <w:proofErr w:type="spellEnd"/>
      <w:r>
        <w:t xml:space="preserve"> benign </w:t>
      </w:r>
      <w:proofErr w:type="spellStart"/>
      <w:r>
        <w:t>sınıfları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net </w:t>
      </w:r>
      <w:proofErr w:type="spellStart"/>
      <w:r>
        <w:t>ayıran</w:t>
      </w:r>
      <w:proofErr w:type="spellEnd"/>
      <w:r>
        <w:t xml:space="preserve"> </w:t>
      </w:r>
      <w:proofErr w:type="spellStart"/>
      <w:r>
        <w:t>ölçümlerden</w:t>
      </w:r>
      <w:proofErr w:type="spellEnd"/>
      <w:r>
        <w:t xml:space="preserve"> </w:t>
      </w:r>
      <w:proofErr w:type="spellStart"/>
      <w:r>
        <w:t>biridir</w:t>
      </w:r>
      <w:proofErr w:type="spellEnd"/>
      <w:r>
        <w:t xml:space="preserve">. Bu </w:t>
      </w:r>
      <w:proofErr w:type="spellStart"/>
      <w:r>
        <w:t>bulgu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sonra</w:t>
      </w:r>
      <w:proofErr w:type="spellEnd"/>
      <w:r>
        <w:t xml:space="preserve"> SHAP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sıralamasında</w:t>
      </w:r>
      <w:proofErr w:type="spellEnd"/>
      <w:r>
        <w:t xml:space="preserve"> da </w:t>
      </w:r>
      <w:proofErr w:type="spellStart"/>
      <w:r>
        <w:t>desteklenmektedir</w:t>
      </w:r>
      <w:proofErr w:type="spellEnd"/>
      <w:r>
        <w:t>.</w:t>
      </w:r>
    </w:p>
    <w:p w14:paraId="01901DD2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worst </w:t>
      </w:r>
      <w:proofErr w:type="spellStart"/>
      <w:r>
        <w:rPr>
          <w:color w:val="333333"/>
        </w:rPr>
        <w:t>grubu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özelliklerde</w:t>
      </w:r>
      <w:proofErr w:type="spellEnd"/>
      <w:r>
        <w:rPr>
          <w:color w:val="333333"/>
        </w:rPr>
        <w:t xml:space="preserve"> malignant </w:t>
      </w:r>
      <w:proofErr w:type="spellStart"/>
      <w:r>
        <w:rPr>
          <w:color w:val="333333"/>
        </w:rPr>
        <w:t>ve</w:t>
      </w:r>
      <w:proofErr w:type="spellEnd"/>
      <w:r>
        <w:rPr>
          <w:color w:val="333333"/>
        </w:rPr>
        <w:t xml:space="preserve"> benign </w:t>
      </w:r>
      <w:proofErr w:type="spellStart"/>
      <w:r>
        <w:rPr>
          <w:color w:val="333333"/>
        </w:rPr>
        <w:t>sınıfları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arasında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belirgin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ayrım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görülmektedir</w:t>
      </w:r>
      <w:proofErr w:type="spellEnd"/>
      <w:r>
        <w:rPr>
          <w:color w:val="333333"/>
        </w:rPr>
        <w:t>.</w:t>
      </w:r>
    </w:p>
    <w:p w14:paraId="10D4B9DD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Malignant </w:t>
      </w:r>
      <w:proofErr w:type="spellStart"/>
      <w:r>
        <w:rPr>
          <w:color w:val="333333"/>
        </w:rPr>
        <w:t>tümörlerin</w:t>
      </w:r>
      <w:proofErr w:type="spellEnd"/>
      <w:r>
        <w:rPr>
          <w:color w:val="333333"/>
        </w:rPr>
        <w:t xml:space="preserve"> worst </w:t>
      </w:r>
      <w:proofErr w:type="spellStart"/>
      <w:r>
        <w:rPr>
          <w:color w:val="333333"/>
        </w:rPr>
        <w:t>değerleri</w:t>
      </w:r>
      <w:proofErr w:type="spellEnd"/>
      <w:r>
        <w:rPr>
          <w:color w:val="333333"/>
        </w:rPr>
        <w:t xml:space="preserve"> benign </w:t>
      </w:r>
      <w:proofErr w:type="spellStart"/>
      <w:r>
        <w:rPr>
          <w:color w:val="333333"/>
        </w:rPr>
        <w:t>tümörlerden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sistematik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olarak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daha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yüksektir</w:t>
      </w:r>
      <w:proofErr w:type="spellEnd"/>
      <w:r>
        <w:rPr>
          <w:color w:val="333333"/>
        </w:rPr>
        <w:t>.</w:t>
      </w:r>
    </w:p>
    <w:p w14:paraId="4BEB0C15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Her </w:t>
      </w:r>
      <w:proofErr w:type="spellStart"/>
      <w:r>
        <w:rPr>
          <w:color w:val="333333"/>
        </w:rPr>
        <w:t>özellikte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aykırı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değerler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nokta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biçiminde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görünmekte</w:t>
      </w:r>
      <w:proofErr w:type="spellEnd"/>
      <w:r>
        <w:rPr>
          <w:color w:val="333333"/>
        </w:rPr>
        <w:t xml:space="preserve">; </w:t>
      </w:r>
      <w:proofErr w:type="spellStart"/>
      <w:r>
        <w:rPr>
          <w:color w:val="333333"/>
        </w:rPr>
        <w:t>özellikle</w:t>
      </w:r>
      <w:proofErr w:type="spellEnd"/>
      <w:r>
        <w:rPr>
          <w:color w:val="333333"/>
        </w:rPr>
        <w:t xml:space="preserve"> area </w:t>
      </w:r>
      <w:proofErr w:type="spellStart"/>
      <w:r>
        <w:rPr>
          <w:color w:val="333333"/>
        </w:rPr>
        <w:t>ve</w:t>
      </w:r>
      <w:proofErr w:type="spellEnd"/>
      <w:r>
        <w:rPr>
          <w:color w:val="333333"/>
        </w:rPr>
        <w:t xml:space="preserve"> radius </w:t>
      </w:r>
      <w:proofErr w:type="spellStart"/>
      <w:r>
        <w:rPr>
          <w:color w:val="333333"/>
        </w:rPr>
        <w:t>türevlerinde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yoğunlaşmaktadır</w:t>
      </w:r>
      <w:proofErr w:type="spellEnd"/>
      <w:r>
        <w:rPr>
          <w:color w:val="333333"/>
        </w:rPr>
        <w:t>.</w:t>
      </w:r>
    </w:p>
    <w:p w14:paraId="133B5AD6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Boxplot </w:t>
      </w:r>
      <w:proofErr w:type="spellStart"/>
      <w:r>
        <w:rPr>
          <w:i/>
          <w:iCs/>
          <w:color w:val="333333"/>
        </w:rPr>
        <w:t>analizi</w:t>
      </w:r>
      <w:proofErr w:type="spellEnd"/>
      <w:r>
        <w:rPr>
          <w:i/>
          <w:iCs/>
          <w:color w:val="333333"/>
        </w:rPr>
        <w:t xml:space="preserve">, malignant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benign </w:t>
      </w:r>
      <w:proofErr w:type="spellStart"/>
      <w:r>
        <w:rPr>
          <w:i/>
          <w:iCs/>
          <w:color w:val="333333"/>
        </w:rPr>
        <w:t>sınıfları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arasında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anlamlı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istatistiksel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farklılıklar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olduğunu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göstermektedir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Özellikle</w:t>
      </w:r>
      <w:proofErr w:type="spellEnd"/>
      <w:r>
        <w:rPr>
          <w:i/>
          <w:iCs/>
          <w:color w:val="333333"/>
        </w:rPr>
        <w:t xml:space="preserve"> worst </w:t>
      </w:r>
      <w:proofErr w:type="spellStart"/>
      <w:r>
        <w:rPr>
          <w:i/>
          <w:iCs/>
          <w:color w:val="333333"/>
        </w:rPr>
        <w:t>grubu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sınıflandırma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için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güçlü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ayrıştırıcı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sunmaktadır</w:t>
      </w:r>
      <w:proofErr w:type="spellEnd"/>
      <w:r>
        <w:rPr>
          <w:i/>
          <w:iCs/>
          <w:color w:val="333333"/>
        </w:rPr>
        <w:t xml:space="preserve">. Bu </w:t>
      </w:r>
      <w:proofErr w:type="spellStart"/>
      <w:r>
        <w:rPr>
          <w:i/>
          <w:iCs/>
          <w:color w:val="333333"/>
        </w:rPr>
        <w:t>gözlem</w:t>
      </w:r>
      <w:proofErr w:type="spellEnd"/>
      <w:r>
        <w:rPr>
          <w:i/>
          <w:iCs/>
          <w:color w:val="333333"/>
        </w:rPr>
        <w:t xml:space="preserve">, SHAP </w:t>
      </w:r>
      <w:proofErr w:type="spellStart"/>
      <w:r>
        <w:rPr>
          <w:i/>
          <w:iCs/>
          <w:color w:val="333333"/>
        </w:rPr>
        <w:t>analizinin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sonuçlarıyla</w:t>
      </w:r>
      <w:proofErr w:type="spellEnd"/>
      <w:r>
        <w:rPr>
          <w:i/>
          <w:iCs/>
          <w:color w:val="333333"/>
        </w:rPr>
        <w:t xml:space="preserve"> da </w:t>
      </w:r>
      <w:proofErr w:type="spellStart"/>
      <w:r>
        <w:rPr>
          <w:i/>
          <w:iCs/>
          <w:color w:val="333333"/>
        </w:rPr>
        <w:t>örtüşecektir</w:t>
      </w:r>
      <w:proofErr w:type="spellEnd"/>
      <w:r>
        <w:rPr>
          <w:i/>
          <w:iCs/>
          <w:color w:val="333333"/>
        </w:rPr>
        <w:t>.</w:t>
      </w:r>
    </w:p>
    <w:p w14:paraId="67186D66" w14:textId="77777777" w:rsidR="007D426B" w:rsidRDefault="007D426B">
      <w:pPr>
        <w:spacing w:before="40" w:after="40"/>
      </w:pPr>
    </w:p>
    <w:p w14:paraId="2F29E1F5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4. Veri </w:t>
      </w:r>
      <w:proofErr w:type="spellStart"/>
      <w:r>
        <w:t>Ölçeklendirme</w:t>
      </w:r>
      <w:proofErr w:type="spellEnd"/>
      <w:r>
        <w:t xml:space="preserve"> (Scaling)</w:t>
      </w:r>
    </w:p>
    <w:p w14:paraId="74CE502A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StandardScaler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uygulanarak</w:t>
      </w:r>
      <w:proofErr w:type="spellEnd"/>
      <w:r>
        <w:rPr>
          <w:color w:val="222222"/>
        </w:rPr>
        <w:t xml:space="preserve"> her </w:t>
      </w:r>
      <w:proofErr w:type="spellStart"/>
      <w:r>
        <w:rPr>
          <w:color w:val="222222"/>
        </w:rPr>
        <w:t>özellik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ortalama</w:t>
      </w:r>
      <w:proofErr w:type="spellEnd"/>
      <w:r>
        <w:rPr>
          <w:color w:val="222222"/>
        </w:rPr>
        <w:t xml:space="preserve"> = 0, </w:t>
      </w:r>
      <w:proofErr w:type="spellStart"/>
      <w:r>
        <w:rPr>
          <w:color w:val="222222"/>
        </w:rPr>
        <w:t>standart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sapma</w:t>
      </w:r>
      <w:proofErr w:type="spellEnd"/>
      <w:r>
        <w:rPr>
          <w:color w:val="222222"/>
        </w:rPr>
        <w:t xml:space="preserve"> = 1 </w:t>
      </w:r>
      <w:proofErr w:type="spellStart"/>
      <w:r>
        <w:rPr>
          <w:color w:val="222222"/>
        </w:rPr>
        <w:t>olacak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şekilde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dönüştürülmüştür</w:t>
      </w:r>
      <w:proofErr w:type="spellEnd"/>
      <w:r>
        <w:rPr>
          <w:color w:val="222222"/>
        </w:rPr>
        <w:t xml:space="preserve">. PCA, Logistic Regression </w:t>
      </w:r>
      <w:proofErr w:type="spellStart"/>
      <w:r>
        <w:rPr>
          <w:color w:val="222222"/>
        </w:rPr>
        <w:t>gibi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ölçeğe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duyarlı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algoritmalar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adım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zorunludur</w:t>
      </w:r>
      <w:proofErr w:type="spellEnd"/>
      <w:r>
        <w:rPr>
          <w:color w:val="222222"/>
        </w:rPr>
        <w:t>.</w:t>
      </w:r>
    </w:p>
    <w:p w14:paraId="29E64522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Ölçeklendirme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sonrası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ortalama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(~0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olmalı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 -0.0000</w:t>
      </w:r>
    </w:p>
    <w:p w14:paraId="01F6F628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Ölçeklendirme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sonrası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std    (~1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olmalı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):  1.0009</w:t>
      </w:r>
    </w:p>
    <w:p w14:paraId="7A4E16F9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proofErr w:type="spellStart"/>
      <w:r>
        <w:rPr>
          <w:i/>
          <w:iCs/>
          <w:color w:val="333333"/>
        </w:rPr>
        <w:t>Ölçeklendirme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başarıyla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uygulanmıştır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Artık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tüm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aynı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ölçektedir</w:t>
      </w:r>
      <w:proofErr w:type="spellEnd"/>
      <w:r>
        <w:rPr>
          <w:i/>
          <w:iCs/>
          <w:color w:val="333333"/>
        </w:rPr>
        <w:t xml:space="preserve">; mean area (~655) </w:t>
      </w:r>
      <w:proofErr w:type="spellStart"/>
      <w:r>
        <w:rPr>
          <w:i/>
          <w:iCs/>
          <w:color w:val="333333"/>
        </w:rPr>
        <w:t>ile</w:t>
      </w:r>
      <w:proofErr w:type="spellEnd"/>
      <w:r>
        <w:rPr>
          <w:i/>
          <w:iCs/>
          <w:color w:val="333333"/>
        </w:rPr>
        <w:t xml:space="preserve"> mean radius (~14) </w:t>
      </w:r>
      <w:proofErr w:type="spellStart"/>
      <w:r>
        <w:rPr>
          <w:i/>
          <w:iCs/>
          <w:color w:val="333333"/>
        </w:rPr>
        <w:t>karşılaştırılabilir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aralığına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taşınmıştır</w:t>
      </w:r>
      <w:proofErr w:type="spellEnd"/>
      <w:r>
        <w:rPr>
          <w:i/>
          <w:iCs/>
          <w:color w:val="333333"/>
        </w:rPr>
        <w:t xml:space="preserve">. Scaler </w:t>
      </w:r>
      <w:proofErr w:type="spellStart"/>
      <w:r>
        <w:rPr>
          <w:i/>
          <w:iCs/>
          <w:color w:val="333333"/>
        </w:rPr>
        <w:t>yalnızca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eğitim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seti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üzerinde</w:t>
      </w:r>
      <w:proofErr w:type="spellEnd"/>
      <w:r>
        <w:rPr>
          <w:i/>
          <w:iCs/>
          <w:color w:val="333333"/>
        </w:rPr>
        <w:t xml:space="preserve"> fit </w:t>
      </w:r>
      <w:proofErr w:type="spellStart"/>
      <w:r>
        <w:rPr>
          <w:i/>
          <w:iCs/>
          <w:color w:val="333333"/>
        </w:rPr>
        <w:t>edilmiş</w:t>
      </w:r>
      <w:proofErr w:type="spellEnd"/>
      <w:r>
        <w:rPr>
          <w:i/>
          <w:iCs/>
          <w:color w:val="333333"/>
        </w:rPr>
        <w:t xml:space="preserve"> (</w:t>
      </w:r>
      <w:proofErr w:type="spellStart"/>
      <w:r>
        <w:rPr>
          <w:i/>
          <w:iCs/>
          <w:color w:val="333333"/>
        </w:rPr>
        <w:t>fit_transform</w:t>
      </w:r>
      <w:proofErr w:type="spellEnd"/>
      <w:r>
        <w:rPr>
          <w:i/>
          <w:iCs/>
          <w:color w:val="333333"/>
        </w:rPr>
        <w:t xml:space="preserve">), </w:t>
      </w:r>
      <w:proofErr w:type="spellStart"/>
      <w:r>
        <w:rPr>
          <w:i/>
          <w:iCs/>
          <w:color w:val="333333"/>
        </w:rPr>
        <w:t>doğrulama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test </w:t>
      </w:r>
      <w:proofErr w:type="spellStart"/>
      <w:r>
        <w:rPr>
          <w:i/>
          <w:iCs/>
          <w:color w:val="333333"/>
        </w:rPr>
        <w:t>setlerine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yalnızca</w:t>
      </w:r>
      <w:proofErr w:type="spellEnd"/>
      <w:r>
        <w:rPr>
          <w:i/>
          <w:iCs/>
          <w:color w:val="333333"/>
        </w:rPr>
        <w:t xml:space="preserve"> transform </w:t>
      </w:r>
      <w:proofErr w:type="spellStart"/>
      <w:r>
        <w:rPr>
          <w:i/>
          <w:iCs/>
          <w:color w:val="333333"/>
        </w:rPr>
        <w:t>uygulanmıştır</w:t>
      </w:r>
      <w:proofErr w:type="spellEnd"/>
      <w:r>
        <w:rPr>
          <w:i/>
          <w:iCs/>
          <w:color w:val="333333"/>
        </w:rPr>
        <w:t xml:space="preserve">;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sayede</w:t>
      </w:r>
      <w:proofErr w:type="spellEnd"/>
      <w:r>
        <w:rPr>
          <w:i/>
          <w:iCs/>
          <w:color w:val="333333"/>
        </w:rPr>
        <w:t xml:space="preserve"> data leakage </w:t>
      </w:r>
      <w:proofErr w:type="spellStart"/>
      <w:r>
        <w:rPr>
          <w:i/>
          <w:iCs/>
          <w:color w:val="333333"/>
        </w:rPr>
        <w:t>önlenmiştir</w:t>
      </w:r>
      <w:proofErr w:type="spellEnd"/>
      <w:r>
        <w:rPr>
          <w:i/>
          <w:iCs/>
          <w:color w:val="333333"/>
        </w:rPr>
        <w:t>.</w:t>
      </w:r>
    </w:p>
    <w:p w14:paraId="20D44260" w14:textId="77777777" w:rsidR="007D426B" w:rsidRDefault="007D426B">
      <w:pPr>
        <w:spacing w:before="40" w:after="40"/>
      </w:pPr>
    </w:p>
    <w:p w14:paraId="0A032748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5. Veri </w:t>
      </w:r>
      <w:proofErr w:type="spellStart"/>
      <w:r>
        <w:t>Setinin</w:t>
      </w:r>
      <w:proofErr w:type="spellEnd"/>
      <w:r>
        <w:t xml:space="preserve"> </w:t>
      </w:r>
      <w:proofErr w:type="spellStart"/>
      <w:r>
        <w:t>Bölünmesi</w:t>
      </w:r>
      <w:proofErr w:type="spellEnd"/>
    </w:p>
    <w:p w14:paraId="3606B6CB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Veri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stratified split </w:t>
      </w:r>
      <w:proofErr w:type="spellStart"/>
      <w:r>
        <w:rPr>
          <w:color w:val="222222"/>
        </w:rPr>
        <w:t>yöntemiyle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üç</w:t>
      </w:r>
      <w:proofErr w:type="spellEnd"/>
      <w:r>
        <w:rPr>
          <w:color w:val="222222"/>
        </w:rPr>
        <w:t xml:space="preserve"> alt </w:t>
      </w:r>
      <w:proofErr w:type="spellStart"/>
      <w:r>
        <w:rPr>
          <w:color w:val="222222"/>
        </w:rPr>
        <w:t>kümeye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ayrılmıştır</w:t>
      </w:r>
      <w:proofErr w:type="spellEnd"/>
      <w:r>
        <w:rPr>
          <w:color w:val="222222"/>
        </w:rPr>
        <w:t xml:space="preserve">. İki </w:t>
      </w:r>
      <w:proofErr w:type="spellStart"/>
      <w:r>
        <w:rPr>
          <w:color w:val="222222"/>
        </w:rPr>
        <w:t>adımlık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bölünme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süreci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uygulanmıştır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önce</w:t>
      </w:r>
      <w:proofErr w:type="spellEnd"/>
      <w:r>
        <w:rPr>
          <w:color w:val="222222"/>
        </w:rPr>
        <w:t xml:space="preserve"> %20 test </w:t>
      </w:r>
      <w:proofErr w:type="spellStart"/>
      <w:r>
        <w:rPr>
          <w:color w:val="222222"/>
        </w:rPr>
        <w:t>ayrılmış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ardından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kalan</w:t>
      </w:r>
      <w:proofErr w:type="spellEnd"/>
      <w:r>
        <w:rPr>
          <w:color w:val="222222"/>
        </w:rPr>
        <w:t xml:space="preserve"> %80 </w:t>
      </w:r>
      <w:proofErr w:type="spellStart"/>
      <w:r>
        <w:rPr>
          <w:color w:val="222222"/>
        </w:rPr>
        <w:t>içinden</w:t>
      </w:r>
      <w:proofErr w:type="spellEnd"/>
      <w:r>
        <w:rPr>
          <w:color w:val="222222"/>
        </w:rPr>
        <w:t xml:space="preserve"> %10 </w:t>
      </w:r>
      <w:proofErr w:type="spellStart"/>
      <w:r>
        <w:rPr>
          <w:color w:val="222222"/>
        </w:rPr>
        <w:t>doğrulama</w:t>
      </w:r>
      <w:proofErr w:type="spellEnd"/>
      <w:r>
        <w:rPr>
          <w:color w:val="222222"/>
        </w:rPr>
        <w:t xml:space="preserve">, %70 </w:t>
      </w:r>
      <w:proofErr w:type="spellStart"/>
      <w:r>
        <w:rPr>
          <w:color w:val="222222"/>
        </w:rPr>
        <w:t>eğitim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elde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edilmiştir</w:t>
      </w:r>
      <w:proofErr w:type="spellEnd"/>
      <w:r>
        <w:rPr>
          <w:color w:val="222222"/>
        </w:rPr>
        <w:t>.</w:t>
      </w:r>
    </w:p>
    <w:p w14:paraId="3A9F6815" w14:textId="77777777" w:rsidR="007D426B" w:rsidRDefault="007D426B">
      <w:pPr>
        <w:spacing w:before="40" w:after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2760"/>
      </w:tblGrid>
      <w:tr w:rsidR="007D426B" w14:paraId="78F870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8BB68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Küme</w:t>
            </w:r>
            <w:proofErr w:type="spellEnd"/>
          </w:p>
        </w:tc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A4D17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Boyut</w:t>
            </w:r>
            <w:proofErr w:type="spellEnd"/>
          </w:p>
        </w:tc>
        <w:tc>
          <w:tcPr>
            <w:tcW w:w="2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C29B2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Oran</w:t>
            </w:r>
          </w:p>
        </w:tc>
      </w:tr>
      <w:tr w:rsidR="007D426B" w14:paraId="23CA854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8FD41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Eğitim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(Train)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8AB5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398 </w:t>
            </w:r>
            <w:proofErr w:type="spellStart"/>
            <w:r>
              <w:rPr>
                <w:color w:val="222222"/>
                <w:sz w:val="20"/>
                <w:szCs w:val="20"/>
              </w:rPr>
              <w:t>örnek</w:t>
            </w:r>
            <w:proofErr w:type="spellEnd"/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0E9E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%69.9</w:t>
            </w:r>
          </w:p>
        </w:tc>
      </w:tr>
      <w:tr w:rsidR="007D426B" w14:paraId="719D6ED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7FBBE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lastRenderedPageBreak/>
              <w:t>Doğrulama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(Validation)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60AB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 57 </w:t>
            </w:r>
            <w:proofErr w:type="spellStart"/>
            <w:r>
              <w:rPr>
                <w:color w:val="222222"/>
                <w:sz w:val="20"/>
                <w:szCs w:val="20"/>
              </w:rPr>
              <w:t>örnek</w:t>
            </w:r>
            <w:proofErr w:type="spellEnd"/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6664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%10.0</w:t>
            </w:r>
          </w:p>
        </w:tc>
      </w:tr>
      <w:tr w:rsidR="007D426B" w14:paraId="265B2C4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1A31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Test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A8EB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114 </w:t>
            </w:r>
            <w:proofErr w:type="spellStart"/>
            <w:r>
              <w:rPr>
                <w:color w:val="222222"/>
                <w:sz w:val="20"/>
                <w:szCs w:val="20"/>
              </w:rPr>
              <w:t>örnek</w:t>
            </w:r>
            <w:proofErr w:type="spellEnd"/>
          </w:p>
        </w:tc>
        <w:tc>
          <w:tcPr>
            <w:tcW w:w="2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292E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%20.0</w:t>
            </w:r>
          </w:p>
        </w:tc>
      </w:tr>
    </w:tbl>
    <w:p w14:paraId="12BF1ACE" w14:textId="77777777" w:rsidR="007D426B" w:rsidRDefault="007D426B">
      <w:pPr>
        <w:spacing w:before="40" w:after="40"/>
      </w:pPr>
    </w:p>
    <w:p w14:paraId="48741758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stratify=y </w:t>
      </w:r>
      <w:proofErr w:type="spellStart"/>
      <w:r>
        <w:rPr>
          <w:i/>
          <w:iCs/>
          <w:color w:val="333333"/>
        </w:rPr>
        <w:t>parametresi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sayesinde</w:t>
      </w:r>
      <w:proofErr w:type="spellEnd"/>
      <w:r>
        <w:rPr>
          <w:i/>
          <w:iCs/>
          <w:color w:val="333333"/>
        </w:rPr>
        <w:t xml:space="preserve"> her </w:t>
      </w:r>
      <w:proofErr w:type="spellStart"/>
      <w:r>
        <w:rPr>
          <w:i/>
          <w:iCs/>
          <w:color w:val="333333"/>
        </w:rPr>
        <w:t>kümede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oranları</w:t>
      </w:r>
      <w:proofErr w:type="spellEnd"/>
      <w:r>
        <w:rPr>
          <w:i/>
          <w:iCs/>
          <w:color w:val="333333"/>
        </w:rPr>
        <w:t xml:space="preserve"> (~%63 benign, ~%37 malignant) </w:t>
      </w:r>
      <w:proofErr w:type="spellStart"/>
      <w:r>
        <w:rPr>
          <w:i/>
          <w:iCs/>
          <w:color w:val="333333"/>
        </w:rPr>
        <w:t>korunmuştur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random_state</w:t>
      </w:r>
      <w:proofErr w:type="spellEnd"/>
      <w:r>
        <w:rPr>
          <w:i/>
          <w:iCs/>
          <w:color w:val="333333"/>
        </w:rPr>
        <w:t xml:space="preserve">=42 </w:t>
      </w:r>
      <w:proofErr w:type="spellStart"/>
      <w:r>
        <w:rPr>
          <w:i/>
          <w:iCs/>
          <w:color w:val="333333"/>
        </w:rPr>
        <w:t>kullanılarak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sonuçların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tekrar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üretilebilirliği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sağlanmıştır</w:t>
      </w:r>
      <w:proofErr w:type="spellEnd"/>
      <w:r>
        <w:rPr>
          <w:i/>
          <w:iCs/>
          <w:color w:val="333333"/>
        </w:rPr>
        <w:t>.</w:t>
      </w:r>
    </w:p>
    <w:p w14:paraId="28B061E3" w14:textId="77777777" w:rsidR="007D426B" w:rsidRDefault="007D426B">
      <w:pPr>
        <w:spacing w:before="40" w:after="40"/>
      </w:pPr>
    </w:p>
    <w:p w14:paraId="11A80FEB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6. </w:t>
      </w:r>
      <w:proofErr w:type="spellStart"/>
      <w:r>
        <w:t>Özellik</w:t>
      </w:r>
      <w:proofErr w:type="spellEnd"/>
      <w:r>
        <w:t xml:space="preserve"> Seçimi </w:t>
      </w:r>
      <w:proofErr w:type="spellStart"/>
      <w:r>
        <w:t>ve</w:t>
      </w:r>
      <w:proofErr w:type="spellEnd"/>
      <w:r>
        <w:t xml:space="preserve"> </w:t>
      </w:r>
      <w:proofErr w:type="spellStart"/>
      <w:r>
        <w:t>Boyut</w:t>
      </w:r>
      <w:proofErr w:type="spellEnd"/>
      <w:r>
        <w:t xml:space="preserve"> </w:t>
      </w:r>
      <w:proofErr w:type="spellStart"/>
      <w:r>
        <w:t>İndirgeme</w:t>
      </w:r>
      <w:proofErr w:type="spellEnd"/>
    </w:p>
    <w:p w14:paraId="777764AA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Bu </w:t>
      </w:r>
      <w:proofErr w:type="spellStart"/>
      <w:r>
        <w:rPr>
          <w:color w:val="222222"/>
        </w:rPr>
        <w:t>bölümde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üç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farklı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temsili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oluşturulmuştur</w:t>
      </w:r>
      <w:proofErr w:type="spellEnd"/>
      <w:r>
        <w:rPr>
          <w:color w:val="222222"/>
        </w:rPr>
        <w:t xml:space="preserve">: ham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(30 </w:t>
      </w:r>
      <w:proofErr w:type="spellStart"/>
      <w:r>
        <w:rPr>
          <w:color w:val="222222"/>
        </w:rPr>
        <w:t>özellik</w:t>
      </w:r>
      <w:proofErr w:type="spellEnd"/>
      <w:r>
        <w:rPr>
          <w:color w:val="222222"/>
        </w:rPr>
        <w:t xml:space="preserve">), PCA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indirgenmiş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LDA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indirgenmiş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>.</w:t>
      </w:r>
    </w:p>
    <w:p w14:paraId="3A5DB3BC" w14:textId="77777777" w:rsidR="007D426B" w:rsidRDefault="00000000">
      <w:pPr>
        <w:pStyle w:val="Balk2"/>
      </w:pPr>
      <w:r>
        <w:t>6.1 PCA (Principal Component Analysis)</w:t>
      </w:r>
    </w:p>
    <w:p w14:paraId="37C51561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PCA,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setindeki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varyansı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açıklayan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bağımsız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bileşenleri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bulmak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kullanılmıştır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Bileşen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belirleme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kuralı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olarak</w:t>
      </w:r>
      <w:proofErr w:type="spellEnd"/>
      <w:r>
        <w:rPr>
          <w:color w:val="222222"/>
        </w:rPr>
        <w:t xml:space="preserve">, explained variance ratio </w:t>
      </w:r>
      <w:proofErr w:type="spellStart"/>
      <w:r>
        <w:rPr>
          <w:color w:val="222222"/>
        </w:rPr>
        <w:t>ortalamasından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büyük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bileşen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seçilmiştir</w:t>
      </w:r>
      <w:proofErr w:type="spellEnd"/>
      <w:r>
        <w:rPr>
          <w:color w:val="222222"/>
        </w:rPr>
        <w:t>.</w:t>
      </w:r>
    </w:p>
    <w:p w14:paraId="1ED1FB2A" w14:textId="77777777" w:rsidR="007D426B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Explained variance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ortalaması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0.0333</w:t>
      </w:r>
    </w:p>
    <w:p w14:paraId="789D3453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Seçilen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PCA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bileşen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sayısı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6</w:t>
      </w:r>
    </w:p>
    <w:p w14:paraId="41ED4B97" w14:textId="77777777" w:rsidR="007D426B" w:rsidRDefault="00000000">
      <w:pPr>
        <w:shd w:val="clear" w:color="auto" w:fill="F0F0F0"/>
        <w:spacing w:before="40" w:after="40"/>
        <w:ind w:left="36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İlk 2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bileşenin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açıkladığı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varyans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%63.31</w:t>
      </w:r>
    </w:p>
    <w:p w14:paraId="4779A803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İlk </w:t>
      </w:r>
      <w:proofErr w:type="spellStart"/>
      <w:r>
        <w:rPr>
          <w:color w:val="222222"/>
        </w:rPr>
        <w:t>iki</w:t>
      </w:r>
      <w:proofErr w:type="spellEnd"/>
      <w:r>
        <w:rPr>
          <w:color w:val="222222"/>
        </w:rPr>
        <w:t xml:space="preserve"> PCA </w:t>
      </w:r>
      <w:proofErr w:type="spellStart"/>
      <w:r>
        <w:rPr>
          <w:color w:val="222222"/>
        </w:rPr>
        <w:t>bileşeniyle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ayrışması</w:t>
      </w:r>
      <w:proofErr w:type="spellEnd"/>
      <w:r>
        <w:rPr>
          <w:color w:val="222222"/>
        </w:rPr>
        <w:t xml:space="preserve"> 2D scatter plot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görselleştirilmiştir</w:t>
      </w:r>
      <w:proofErr w:type="spellEnd"/>
      <w:r>
        <w:rPr>
          <w:color w:val="222222"/>
        </w:rPr>
        <w:t xml:space="preserve">. PC1 </w:t>
      </w:r>
      <w:proofErr w:type="spellStart"/>
      <w:r>
        <w:rPr>
          <w:color w:val="222222"/>
        </w:rPr>
        <w:t>ekseni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boyunca</w:t>
      </w:r>
      <w:proofErr w:type="spellEnd"/>
      <w:r>
        <w:rPr>
          <w:color w:val="222222"/>
        </w:rPr>
        <w:t xml:space="preserve"> malignant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benign </w:t>
      </w:r>
      <w:proofErr w:type="spellStart"/>
      <w:r>
        <w:rPr>
          <w:color w:val="222222"/>
        </w:rPr>
        <w:t>sınıfları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belirgin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biçimde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ayrılmaktadır</w:t>
      </w:r>
      <w:proofErr w:type="spellEnd"/>
      <w:r>
        <w:rPr>
          <w:color w:val="222222"/>
        </w:rPr>
        <w:t>.</w:t>
      </w:r>
    </w:p>
    <w:p w14:paraId="212F51DC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6BE30649" wp14:editId="7F751E32">
            <wp:extent cx="5669280" cy="185956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5_cell39_out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5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2570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5. PCA </w:t>
      </w:r>
      <w:proofErr w:type="spellStart"/>
      <w:r>
        <w:rPr>
          <w:i/>
          <w:sz w:val="18"/>
        </w:rPr>
        <w:t>açıklanan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varyans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kümülatif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varyans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grafikleri</w:t>
      </w:r>
      <w:proofErr w:type="spellEnd"/>
      <w:r>
        <w:rPr>
          <w:i/>
          <w:sz w:val="18"/>
        </w:rPr>
        <w:t>.</w:t>
      </w:r>
    </w:p>
    <w:p w14:paraId="2FFCFC3A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İlk </w:t>
      </w:r>
      <w:proofErr w:type="spellStart"/>
      <w:r>
        <w:t>bileşenler</w:t>
      </w:r>
      <w:proofErr w:type="spellEnd"/>
      <w:r>
        <w:t xml:space="preserve"> </w:t>
      </w:r>
      <w:proofErr w:type="spellStart"/>
      <w:r>
        <w:t>varyansın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bölümünü</w:t>
      </w:r>
      <w:proofErr w:type="spellEnd"/>
      <w:r>
        <w:t xml:space="preserve"> </w:t>
      </w:r>
      <w:proofErr w:type="spellStart"/>
      <w:r>
        <w:t>taşımaktadır</w:t>
      </w:r>
      <w:proofErr w:type="spellEnd"/>
      <w:r>
        <w:t xml:space="preserve">. </w:t>
      </w:r>
      <w:proofErr w:type="spellStart"/>
      <w:r>
        <w:t>Ortalama</w:t>
      </w:r>
      <w:proofErr w:type="spellEnd"/>
      <w:r>
        <w:t xml:space="preserve"> explained variance ratio </w:t>
      </w:r>
      <w:proofErr w:type="spellStart"/>
      <w:r>
        <w:t>eşiğine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6 </w:t>
      </w:r>
      <w:proofErr w:type="spellStart"/>
      <w:r>
        <w:t>bileşen</w:t>
      </w:r>
      <w:proofErr w:type="spellEnd"/>
      <w:r>
        <w:t xml:space="preserve"> </w:t>
      </w:r>
      <w:proofErr w:type="spellStart"/>
      <w:r>
        <w:t>seçilmiş</w:t>
      </w:r>
      <w:proofErr w:type="spellEnd"/>
      <w:r>
        <w:t xml:space="preserve">; ilk 2 </w:t>
      </w:r>
      <w:proofErr w:type="spellStart"/>
      <w:r>
        <w:t>bileşen</w:t>
      </w:r>
      <w:proofErr w:type="spellEnd"/>
      <w:r>
        <w:t xml:space="preserve"> </w:t>
      </w:r>
      <w:proofErr w:type="spellStart"/>
      <w:r>
        <w:t>toplam</w:t>
      </w:r>
      <w:proofErr w:type="spellEnd"/>
      <w:r>
        <w:t xml:space="preserve"> </w:t>
      </w:r>
      <w:proofErr w:type="spellStart"/>
      <w:r>
        <w:t>varyansın</w:t>
      </w:r>
      <w:proofErr w:type="spellEnd"/>
      <w:r>
        <w:t xml:space="preserve"> %63.31'ini </w:t>
      </w:r>
      <w:proofErr w:type="spellStart"/>
      <w:r>
        <w:t>açıklamıştır</w:t>
      </w:r>
      <w:proofErr w:type="spellEnd"/>
      <w:r>
        <w:t>.</w:t>
      </w:r>
    </w:p>
    <w:p w14:paraId="1764FBF0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B1451C9" wp14:editId="65925BF7">
            <wp:extent cx="5212080" cy="38925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6_cell41_out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89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1E8E0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6. İlk </w:t>
      </w:r>
      <w:proofErr w:type="spellStart"/>
      <w:r>
        <w:rPr>
          <w:i/>
          <w:sz w:val="18"/>
        </w:rPr>
        <w:t>iki</w:t>
      </w:r>
      <w:proofErr w:type="spellEnd"/>
      <w:r>
        <w:rPr>
          <w:i/>
          <w:sz w:val="18"/>
        </w:rPr>
        <w:t xml:space="preserve"> PCA </w:t>
      </w:r>
      <w:proofErr w:type="spellStart"/>
      <w:r>
        <w:rPr>
          <w:i/>
          <w:sz w:val="18"/>
        </w:rPr>
        <w:t>bileşeniyle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sınıf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ayrışması</w:t>
      </w:r>
      <w:proofErr w:type="spellEnd"/>
      <w:r>
        <w:rPr>
          <w:i/>
          <w:sz w:val="18"/>
        </w:rPr>
        <w:t>.</w:t>
      </w:r>
    </w:p>
    <w:p w14:paraId="67EFA62D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PC1 </w:t>
      </w:r>
      <w:proofErr w:type="spellStart"/>
      <w:r>
        <w:t>ekseninde</w:t>
      </w:r>
      <w:proofErr w:type="spellEnd"/>
      <w:r>
        <w:t xml:space="preserve"> malignant </w:t>
      </w:r>
      <w:proofErr w:type="spellStart"/>
      <w:r>
        <w:t>ve</w:t>
      </w:r>
      <w:proofErr w:type="spellEnd"/>
      <w:r>
        <w:t xml:space="preserve"> benign </w:t>
      </w:r>
      <w:proofErr w:type="spellStart"/>
      <w:r>
        <w:t>örnekler</w:t>
      </w:r>
      <w:proofErr w:type="spellEnd"/>
      <w:r>
        <w:t xml:space="preserve"> </w:t>
      </w:r>
      <w:proofErr w:type="spellStart"/>
      <w:r>
        <w:t>belirgin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ayrılmaktadır</w:t>
      </w:r>
      <w:proofErr w:type="spellEnd"/>
      <w:r>
        <w:t xml:space="preserve">;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arasında</w:t>
      </w:r>
      <w:proofErr w:type="spellEnd"/>
      <w:r>
        <w:t xml:space="preserve"> </w:t>
      </w:r>
      <w:proofErr w:type="spellStart"/>
      <w:r>
        <w:t>kısmi</w:t>
      </w:r>
      <w:proofErr w:type="spellEnd"/>
      <w:r>
        <w:t xml:space="preserve"> </w:t>
      </w:r>
      <w:proofErr w:type="spellStart"/>
      <w:r>
        <w:t>örtüşme</w:t>
      </w:r>
      <w:proofErr w:type="spellEnd"/>
      <w:r>
        <w:t xml:space="preserve"> </w:t>
      </w:r>
      <w:proofErr w:type="spellStart"/>
      <w:r>
        <w:t>devam</w:t>
      </w:r>
      <w:proofErr w:type="spellEnd"/>
      <w:r>
        <w:t xml:space="preserve"> </w:t>
      </w:r>
      <w:proofErr w:type="spellStart"/>
      <w:r>
        <w:t>etmektedir</w:t>
      </w:r>
      <w:proofErr w:type="spellEnd"/>
      <w:r>
        <w:t>.</w:t>
      </w:r>
    </w:p>
    <w:p w14:paraId="6FC6ED27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İlk 2 PCA </w:t>
      </w:r>
      <w:proofErr w:type="spellStart"/>
      <w:r>
        <w:rPr>
          <w:i/>
          <w:iCs/>
          <w:color w:val="333333"/>
        </w:rPr>
        <w:t>bileşeni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setindeki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varyansın</w:t>
      </w:r>
      <w:proofErr w:type="spellEnd"/>
      <w:r>
        <w:rPr>
          <w:i/>
          <w:iCs/>
          <w:color w:val="333333"/>
        </w:rPr>
        <w:t xml:space="preserve"> %63'ünden </w:t>
      </w:r>
      <w:proofErr w:type="spellStart"/>
      <w:r>
        <w:rPr>
          <w:i/>
          <w:iCs/>
          <w:color w:val="333333"/>
        </w:rPr>
        <w:t>fazlasını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açıklamakta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sınıfları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oldukça</w:t>
      </w:r>
      <w:proofErr w:type="spellEnd"/>
      <w:r>
        <w:rPr>
          <w:i/>
          <w:iCs/>
          <w:color w:val="333333"/>
        </w:rPr>
        <w:t xml:space="preserve"> iyi </w:t>
      </w:r>
      <w:proofErr w:type="spellStart"/>
      <w:r>
        <w:rPr>
          <w:i/>
          <w:iCs/>
          <w:color w:val="333333"/>
        </w:rPr>
        <w:t>ayırmaktadır</w:t>
      </w:r>
      <w:proofErr w:type="spellEnd"/>
      <w:r>
        <w:rPr>
          <w:i/>
          <w:iCs/>
          <w:color w:val="333333"/>
        </w:rPr>
        <w:t xml:space="preserve">. PC1 </w:t>
      </w:r>
      <w:proofErr w:type="spellStart"/>
      <w:r>
        <w:rPr>
          <w:i/>
          <w:iCs/>
          <w:color w:val="333333"/>
        </w:rPr>
        <w:t>ekseni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ayrımında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baskın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rol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oynamaktadır</w:t>
      </w:r>
      <w:proofErr w:type="spellEnd"/>
      <w:r>
        <w:rPr>
          <w:i/>
          <w:iCs/>
          <w:color w:val="333333"/>
        </w:rPr>
        <w:t xml:space="preserve">. 6 </w:t>
      </w:r>
      <w:proofErr w:type="spellStart"/>
      <w:r>
        <w:rPr>
          <w:i/>
          <w:iCs/>
          <w:color w:val="333333"/>
        </w:rPr>
        <w:t>bileşenle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oluşturulan</w:t>
      </w:r>
      <w:proofErr w:type="spellEnd"/>
      <w:r>
        <w:rPr>
          <w:i/>
          <w:iCs/>
          <w:color w:val="333333"/>
        </w:rPr>
        <w:t xml:space="preserve"> PCA </w:t>
      </w:r>
      <w:proofErr w:type="spellStart"/>
      <w:r>
        <w:rPr>
          <w:i/>
          <w:iCs/>
          <w:color w:val="333333"/>
        </w:rPr>
        <w:t>verisi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modellerde</w:t>
      </w:r>
      <w:proofErr w:type="spellEnd"/>
      <w:r>
        <w:rPr>
          <w:i/>
          <w:iCs/>
          <w:color w:val="333333"/>
        </w:rPr>
        <w:t xml:space="preserve"> ham </w:t>
      </w:r>
      <w:proofErr w:type="spellStart"/>
      <w:r>
        <w:rPr>
          <w:i/>
          <w:iCs/>
          <w:color w:val="333333"/>
        </w:rPr>
        <w:t>veriye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yakın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performans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sağlayabilmektedir</w:t>
      </w:r>
      <w:proofErr w:type="spellEnd"/>
      <w:r>
        <w:rPr>
          <w:i/>
          <w:iCs/>
          <w:color w:val="333333"/>
        </w:rPr>
        <w:t>.</w:t>
      </w:r>
    </w:p>
    <w:p w14:paraId="3D84E515" w14:textId="77777777" w:rsidR="007D426B" w:rsidRDefault="007D426B">
      <w:pPr>
        <w:spacing w:before="40" w:after="40"/>
      </w:pPr>
    </w:p>
    <w:p w14:paraId="2E553078" w14:textId="77777777" w:rsidR="007D426B" w:rsidRDefault="00000000">
      <w:pPr>
        <w:pStyle w:val="Balk2"/>
      </w:pPr>
      <w:r>
        <w:t>6.2 LDA (Linear Discriminant Analysis)</w:t>
      </w:r>
    </w:p>
    <w:p w14:paraId="15313D45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LDA, </w:t>
      </w:r>
      <w:proofErr w:type="spellStart"/>
      <w:r>
        <w:rPr>
          <w:color w:val="222222"/>
        </w:rPr>
        <w:t>sınıflar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arası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ayrımı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maksimize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eden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projeksiyon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yönünü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bulmaktadır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İkili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sınıflandırma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problemlerinde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maksimum</w:t>
      </w:r>
      <w:proofErr w:type="spellEnd"/>
      <w:r>
        <w:rPr>
          <w:color w:val="222222"/>
        </w:rPr>
        <w:t xml:space="preserve"> LDA </w:t>
      </w:r>
      <w:proofErr w:type="spellStart"/>
      <w:r>
        <w:rPr>
          <w:color w:val="222222"/>
        </w:rPr>
        <w:t>bileşen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n_classes</w:t>
      </w:r>
      <w:proofErr w:type="spellEnd"/>
      <w:r>
        <w:rPr>
          <w:color w:val="222222"/>
        </w:rPr>
        <w:t xml:space="preserve"> − 1 = 1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sınırlıdır</w:t>
      </w:r>
      <w:proofErr w:type="spellEnd"/>
      <w:r>
        <w:rPr>
          <w:color w:val="222222"/>
        </w:rPr>
        <w:t>.</w:t>
      </w:r>
    </w:p>
    <w:p w14:paraId="1D083318" w14:textId="77777777" w:rsidR="007D426B" w:rsidRDefault="00000000">
      <w:pPr>
        <w:pBdr>
          <w:left w:val="single" w:sz="8" w:space="10" w:color="FFA500"/>
        </w:pBdr>
        <w:shd w:val="clear" w:color="auto" w:fill="FFF3CD"/>
        <w:spacing w:before="80" w:after="80"/>
        <w:ind w:left="360" w:right="360"/>
      </w:pPr>
      <w:proofErr w:type="spellStart"/>
      <w:r>
        <w:rPr>
          <w:b/>
          <w:bCs/>
          <w:color w:val="8B4513"/>
        </w:rPr>
        <w:t>Önemli</w:t>
      </w:r>
      <w:proofErr w:type="spellEnd"/>
      <w:r>
        <w:rPr>
          <w:b/>
          <w:bCs/>
          <w:color w:val="8B4513"/>
        </w:rPr>
        <w:t xml:space="preserve"> Not: </w:t>
      </w:r>
      <w:proofErr w:type="spellStart"/>
      <w:r>
        <w:rPr>
          <w:color w:val="333333"/>
        </w:rPr>
        <w:t>Ödevde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n_components</w:t>
      </w:r>
      <w:proofErr w:type="spellEnd"/>
      <w:r>
        <w:rPr>
          <w:color w:val="333333"/>
        </w:rPr>
        <w:t xml:space="preserve">=3 </w:t>
      </w:r>
      <w:proofErr w:type="spellStart"/>
      <w:r>
        <w:rPr>
          <w:color w:val="333333"/>
        </w:rPr>
        <w:t>belirtilmiş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olsa</w:t>
      </w:r>
      <w:proofErr w:type="spellEnd"/>
      <w:r>
        <w:rPr>
          <w:color w:val="333333"/>
        </w:rPr>
        <w:t xml:space="preserve"> da, Breast Cancer </w:t>
      </w:r>
      <w:proofErr w:type="spellStart"/>
      <w:r>
        <w:rPr>
          <w:color w:val="333333"/>
        </w:rPr>
        <w:t>veri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setinde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yalnızca</w:t>
      </w:r>
      <w:proofErr w:type="spellEnd"/>
      <w:r>
        <w:rPr>
          <w:color w:val="333333"/>
        </w:rPr>
        <w:t xml:space="preserve"> 2 </w:t>
      </w:r>
      <w:proofErr w:type="spellStart"/>
      <w:r>
        <w:rPr>
          <w:color w:val="333333"/>
        </w:rPr>
        <w:t>sınıf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bulunduğundan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matematiksel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olarak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maksimum</w:t>
      </w:r>
      <w:proofErr w:type="spellEnd"/>
      <w:r>
        <w:rPr>
          <w:color w:val="333333"/>
        </w:rPr>
        <w:t xml:space="preserve"> 1 LDA </w:t>
      </w:r>
      <w:proofErr w:type="spellStart"/>
      <w:r>
        <w:rPr>
          <w:color w:val="333333"/>
        </w:rPr>
        <w:t>bileşeni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mümkündür</w:t>
      </w:r>
      <w:proofErr w:type="spellEnd"/>
      <w:r>
        <w:rPr>
          <w:color w:val="333333"/>
        </w:rPr>
        <w:t xml:space="preserve">. Bu </w:t>
      </w:r>
      <w:proofErr w:type="spellStart"/>
      <w:r>
        <w:rPr>
          <w:color w:val="333333"/>
        </w:rPr>
        <w:t>kısıt</w:t>
      </w:r>
      <w:proofErr w:type="spellEnd"/>
      <w:r>
        <w:rPr>
          <w:color w:val="333333"/>
        </w:rPr>
        <w:t xml:space="preserve"> scikit-learn </w:t>
      </w:r>
      <w:proofErr w:type="spellStart"/>
      <w:r>
        <w:rPr>
          <w:color w:val="333333"/>
        </w:rPr>
        <w:t>tarafından</w:t>
      </w:r>
      <w:proofErr w:type="spellEnd"/>
      <w:r>
        <w:rPr>
          <w:color w:val="333333"/>
        </w:rPr>
        <w:t xml:space="preserve"> da </w:t>
      </w:r>
      <w:proofErr w:type="spellStart"/>
      <w:r>
        <w:rPr>
          <w:color w:val="333333"/>
        </w:rPr>
        <w:t>uygulanmaktadır</w:t>
      </w:r>
      <w:proofErr w:type="spellEnd"/>
      <w:r>
        <w:rPr>
          <w:color w:val="333333"/>
        </w:rPr>
        <w:t xml:space="preserve">. Bu </w:t>
      </w:r>
      <w:proofErr w:type="spellStart"/>
      <w:r>
        <w:rPr>
          <w:color w:val="333333"/>
        </w:rPr>
        <w:t>nedenle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n_components</w:t>
      </w:r>
      <w:proofErr w:type="spellEnd"/>
      <w:r>
        <w:rPr>
          <w:color w:val="333333"/>
        </w:rPr>
        <w:t xml:space="preserve">=1 </w:t>
      </w:r>
      <w:proofErr w:type="spellStart"/>
      <w:r>
        <w:rPr>
          <w:color w:val="333333"/>
        </w:rPr>
        <w:t>kullanılmıştır</w:t>
      </w:r>
      <w:proofErr w:type="spellEnd"/>
      <w:r>
        <w:rPr>
          <w:color w:val="333333"/>
        </w:rPr>
        <w:t>.</w:t>
      </w:r>
    </w:p>
    <w:p w14:paraId="5E9CEDF1" w14:textId="77777777" w:rsidR="007D426B" w:rsidRDefault="007D426B">
      <w:pPr>
        <w:spacing w:before="40" w:after="40"/>
      </w:pPr>
    </w:p>
    <w:p w14:paraId="456128AB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Mümkün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maksimum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LDA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bileşen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sayısı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1</w:t>
      </w:r>
    </w:p>
    <w:p w14:paraId="3B61F419" w14:textId="77777777" w:rsidR="007D426B" w:rsidRDefault="00000000">
      <w:pPr>
        <w:shd w:val="clear" w:color="auto" w:fill="F0F0F0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X_train_lda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şekli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: (398, 1)</w:t>
      </w:r>
    </w:p>
    <w:p w14:paraId="37DE43F7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Tek LDA </w:t>
      </w:r>
      <w:proofErr w:type="spellStart"/>
      <w:r>
        <w:rPr>
          <w:color w:val="222222"/>
        </w:rPr>
        <w:t>bileşeninin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ayrımı</w:t>
      </w:r>
      <w:proofErr w:type="spellEnd"/>
      <w:r>
        <w:rPr>
          <w:color w:val="222222"/>
        </w:rPr>
        <w:t xml:space="preserve"> histogram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görselleştirilmiştir</w:t>
      </w:r>
      <w:proofErr w:type="spellEnd"/>
      <w:r>
        <w:rPr>
          <w:color w:val="222222"/>
        </w:rPr>
        <w:t xml:space="preserve">; malignant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benign </w:t>
      </w:r>
      <w:proofErr w:type="spellStart"/>
      <w:r>
        <w:rPr>
          <w:color w:val="222222"/>
        </w:rPr>
        <w:t>dağılımları</w:t>
      </w:r>
      <w:proofErr w:type="spellEnd"/>
      <w:r>
        <w:rPr>
          <w:color w:val="222222"/>
        </w:rPr>
        <w:t xml:space="preserve"> net </w:t>
      </w:r>
      <w:proofErr w:type="spellStart"/>
      <w:r>
        <w:rPr>
          <w:color w:val="222222"/>
        </w:rPr>
        <w:t>biçimde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ayrışmaktadır</w:t>
      </w:r>
      <w:proofErr w:type="spellEnd"/>
      <w:r>
        <w:rPr>
          <w:color w:val="222222"/>
        </w:rPr>
        <w:t>.</w:t>
      </w:r>
    </w:p>
    <w:p w14:paraId="64E22F3F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DF0BAA" wp14:editId="19CF590B">
            <wp:extent cx="5303520" cy="29232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7_cell45_out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B7FE4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7. LDA </w:t>
      </w:r>
      <w:proofErr w:type="spellStart"/>
      <w:r>
        <w:rPr>
          <w:i/>
          <w:sz w:val="18"/>
        </w:rPr>
        <w:t>tek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bileşen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üzerinde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sınıf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dağılımı</w:t>
      </w:r>
      <w:proofErr w:type="spellEnd"/>
      <w:r>
        <w:rPr>
          <w:i/>
          <w:sz w:val="18"/>
        </w:rPr>
        <w:t>.</w:t>
      </w:r>
    </w:p>
    <w:p w14:paraId="09A63F46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Breast Cancer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setinde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LDA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1 </w:t>
      </w:r>
      <w:proofErr w:type="spellStart"/>
      <w:r>
        <w:t>bileşen</w:t>
      </w:r>
      <w:proofErr w:type="spellEnd"/>
      <w:r>
        <w:t xml:space="preserve"> </w:t>
      </w:r>
      <w:proofErr w:type="spellStart"/>
      <w:r>
        <w:t>üretir</w:t>
      </w:r>
      <w:proofErr w:type="spellEnd"/>
      <w:r>
        <w:t xml:space="preserve">. LD1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ayrımı</w:t>
      </w:r>
      <w:proofErr w:type="spellEnd"/>
      <w:r>
        <w:t xml:space="preserve"> </w:t>
      </w:r>
      <w:proofErr w:type="spellStart"/>
      <w:r>
        <w:t>PCA'ya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görünmektedir</w:t>
      </w:r>
      <w:proofErr w:type="spellEnd"/>
      <w:r>
        <w:t>.</w:t>
      </w:r>
    </w:p>
    <w:p w14:paraId="49D6140E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LDA </w:t>
      </w:r>
      <w:proofErr w:type="spellStart"/>
      <w:r>
        <w:rPr>
          <w:i/>
          <w:iCs/>
          <w:color w:val="333333"/>
        </w:rPr>
        <w:t>hedef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etiketi</w:t>
      </w:r>
      <w:proofErr w:type="spellEnd"/>
      <w:r>
        <w:rPr>
          <w:i/>
          <w:iCs/>
          <w:color w:val="333333"/>
        </w:rPr>
        <w:t xml:space="preserve"> de </w:t>
      </w:r>
      <w:proofErr w:type="spellStart"/>
      <w:r>
        <w:rPr>
          <w:i/>
          <w:iCs/>
          <w:color w:val="333333"/>
        </w:rPr>
        <w:t>kullandığından</w:t>
      </w:r>
      <w:proofErr w:type="spellEnd"/>
      <w:r>
        <w:rPr>
          <w:i/>
          <w:iCs/>
          <w:color w:val="333333"/>
        </w:rPr>
        <w:t xml:space="preserve"> (supervised), </w:t>
      </w:r>
      <w:proofErr w:type="spellStart"/>
      <w:r>
        <w:rPr>
          <w:i/>
          <w:iCs/>
          <w:color w:val="333333"/>
        </w:rPr>
        <w:t>tek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bileşenle</w:t>
      </w:r>
      <w:proofErr w:type="spellEnd"/>
      <w:r>
        <w:rPr>
          <w:i/>
          <w:iCs/>
          <w:color w:val="333333"/>
        </w:rPr>
        <w:t xml:space="preserve"> bile </w:t>
      </w:r>
      <w:proofErr w:type="spellStart"/>
      <w:r>
        <w:rPr>
          <w:i/>
          <w:iCs/>
          <w:color w:val="333333"/>
        </w:rPr>
        <w:t>iki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çok</w:t>
      </w:r>
      <w:proofErr w:type="spellEnd"/>
      <w:r>
        <w:rPr>
          <w:i/>
          <w:iCs/>
          <w:color w:val="333333"/>
        </w:rPr>
        <w:t xml:space="preserve"> iyi </w:t>
      </w:r>
      <w:proofErr w:type="spellStart"/>
      <w:r>
        <w:rPr>
          <w:i/>
          <w:iCs/>
          <w:color w:val="333333"/>
        </w:rPr>
        <w:t>ayırabilmektedir</w:t>
      </w:r>
      <w:proofErr w:type="spellEnd"/>
      <w:r>
        <w:rPr>
          <w:i/>
          <w:iCs/>
          <w:color w:val="333333"/>
        </w:rPr>
        <w:t xml:space="preserve">. Bu </w:t>
      </w:r>
      <w:proofErr w:type="spellStart"/>
      <w:r>
        <w:rPr>
          <w:i/>
          <w:iCs/>
          <w:color w:val="333333"/>
        </w:rPr>
        <w:t>sonuç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PCA'dan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daha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keskin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ayrımı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sunmaktadır</w:t>
      </w:r>
      <w:proofErr w:type="spellEnd"/>
      <w:r>
        <w:rPr>
          <w:i/>
          <w:iCs/>
          <w:color w:val="333333"/>
        </w:rPr>
        <w:t xml:space="preserve">. </w:t>
      </w:r>
      <w:proofErr w:type="spellStart"/>
      <w:r>
        <w:rPr>
          <w:i/>
          <w:iCs/>
          <w:color w:val="333333"/>
        </w:rPr>
        <w:t>Ancak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boyut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indirgeme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boyutu</w:t>
      </w:r>
      <w:proofErr w:type="spellEnd"/>
      <w:r>
        <w:rPr>
          <w:i/>
          <w:iCs/>
          <w:color w:val="333333"/>
        </w:rPr>
        <w:t xml:space="preserve"> 1 </w:t>
      </w:r>
      <w:proofErr w:type="spellStart"/>
      <w:r>
        <w:rPr>
          <w:i/>
          <w:iCs/>
          <w:color w:val="333333"/>
        </w:rPr>
        <w:t>olduğundan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için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çok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az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bilgi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sunulmaktadır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durum </w:t>
      </w:r>
      <w:proofErr w:type="spellStart"/>
      <w:r>
        <w:rPr>
          <w:i/>
          <w:iCs/>
          <w:color w:val="333333"/>
        </w:rPr>
        <w:t>bazı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modellerde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performans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düşüşüne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yol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açabilmektedir</w:t>
      </w:r>
      <w:proofErr w:type="spellEnd"/>
      <w:r>
        <w:rPr>
          <w:i/>
          <w:iCs/>
          <w:color w:val="333333"/>
        </w:rPr>
        <w:t>.</w:t>
      </w:r>
    </w:p>
    <w:p w14:paraId="34CC3CB2" w14:textId="77777777" w:rsidR="007D426B" w:rsidRDefault="007D426B">
      <w:pPr>
        <w:spacing w:before="40" w:after="40"/>
      </w:pPr>
    </w:p>
    <w:p w14:paraId="1A4149D0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7. </w:t>
      </w:r>
      <w:proofErr w:type="spellStart"/>
      <w:r>
        <w:t>Makine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Modellerinin</w:t>
      </w:r>
      <w:proofErr w:type="spellEnd"/>
      <w:r>
        <w:t xml:space="preserve"> </w:t>
      </w:r>
      <w:proofErr w:type="spellStart"/>
      <w:r>
        <w:t>Kurulması</w:t>
      </w:r>
      <w:proofErr w:type="spellEnd"/>
    </w:p>
    <w:p w14:paraId="55B97F89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5 </w:t>
      </w:r>
      <w:proofErr w:type="spellStart"/>
      <w:r>
        <w:rPr>
          <w:color w:val="222222"/>
        </w:rPr>
        <w:t>algoritma</w:t>
      </w:r>
      <w:proofErr w:type="spellEnd"/>
      <w:r>
        <w:rPr>
          <w:color w:val="222222"/>
        </w:rPr>
        <w:t xml:space="preserve">, 3 </w:t>
      </w:r>
      <w:proofErr w:type="spellStart"/>
      <w:r>
        <w:rPr>
          <w:color w:val="222222"/>
        </w:rPr>
        <w:t>farklı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temsiliyle</w:t>
      </w:r>
      <w:proofErr w:type="spellEnd"/>
      <w:r>
        <w:rPr>
          <w:color w:val="222222"/>
        </w:rPr>
        <w:t xml:space="preserve"> (Ham, PCA, LDA) </w:t>
      </w:r>
      <w:proofErr w:type="spellStart"/>
      <w:r>
        <w:rPr>
          <w:color w:val="222222"/>
        </w:rPr>
        <w:t>eğitilerek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toplam</w:t>
      </w:r>
      <w:proofErr w:type="spellEnd"/>
      <w:r>
        <w:rPr>
          <w:color w:val="222222"/>
        </w:rPr>
        <w:t xml:space="preserve"> 15 model </w:t>
      </w:r>
      <w:proofErr w:type="spellStart"/>
      <w:r>
        <w:rPr>
          <w:color w:val="222222"/>
        </w:rPr>
        <w:t>oluşturulmuştur</w:t>
      </w:r>
      <w:proofErr w:type="spellEnd"/>
      <w:r>
        <w:rPr>
          <w:color w:val="222222"/>
        </w:rPr>
        <w:t>.</w:t>
      </w:r>
    </w:p>
    <w:p w14:paraId="485E95D8" w14:textId="77777777" w:rsidR="007D426B" w:rsidRDefault="007D426B">
      <w:pPr>
        <w:spacing w:before="40" w:after="4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5880"/>
      </w:tblGrid>
      <w:tr w:rsidR="007D426B" w14:paraId="2AC3C1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74899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5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8FA35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Parametreler</w:t>
            </w:r>
            <w:proofErr w:type="spellEnd"/>
          </w:p>
        </w:tc>
      </w:tr>
      <w:tr w:rsidR="007D426B" w14:paraId="441019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B4D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Logistic Regression</w:t>
            </w:r>
          </w:p>
        </w:tc>
        <w:tc>
          <w:tcPr>
            <w:tcW w:w="5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AFA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max_iter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=1000, </w:t>
            </w:r>
            <w:proofErr w:type="spellStart"/>
            <w:r>
              <w:rPr>
                <w:color w:val="222222"/>
                <w:sz w:val="20"/>
                <w:szCs w:val="20"/>
              </w:rPr>
              <w:t>random_state</w:t>
            </w:r>
            <w:proofErr w:type="spellEnd"/>
            <w:r>
              <w:rPr>
                <w:color w:val="222222"/>
                <w:sz w:val="20"/>
                <w:szCs w:val="20"/>
              </w:rPr>
              <w:t>=42</w:t>
            </w:r>
          </w:p>
        </w:tc>
      </w:tr>
      <w:tr w:rsidR="007D426B" w14:paraId="6FF0D72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FB62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Decision Tree Classifier</w:t>
            </w:r>
          </w:p>
        </w:tc>
        <w:tc>
          <w:tcPr>
            <w:tcW w:w="5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3A2E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random_state</w:t>
            </w:r>
            <w:proofErr w:type="spellEnd"/>
            <w:r>
              <w:rPr>
                <w:color w:val="222222"/>
                <w:sz w:val="20"/>
                <w:szCs w:val="20"/>
              </w:rPr>
              <w:t>=42</w:t>
            </w:r>
          </w:p>
        </w:tc>
      </w:tr>
      <w:tr w:rsidR="007D426B" w14:paraId="4B47C7F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A778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Random Forest Classifier</w:t>
            </w:r>
          </w:p>
        </w:tc>
        <w:tc>
          <w:tcPr>
            <w:tcW w:w="5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CB1C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n_estimators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=100, </w:t>
            </w:r>
            <w:proofErr w:type="spellStart"/>
            <w:r>
              <w:rPr>
                <w:color w:val="222222"/>
                <w:sz w:val="20"/>
                <w:szCs w:val="20"/>
              </w:rPr>
              <w:t>random_state</w:t>
            </w:r>
            <w:proofErr w:type="spellEnd"/>
            <w:r>
              <w:rPr>
                <w:color w:val="222222"/>
                <w:sz w:val="20"/>
                <w:szCs w:val="20"/>
              </w:rPr>
              <w:t>=42</w:t>
            </w:r>
          </w:p>
        </w:tc>
      </w:tr>
      <w:tr w:rsidR="007D426B" w14:paraId="556EB25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E2911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XGBoost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Classifier</w:t>
            </w:r>
          </w:p>
        </w:tc>
        <w:tc>
          <w:tcPr>
            <w:tcW w:w="5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A33B6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eval_metric</w:t>
            </w:r>
            <w:proofErr w:type="spellEnd"/>
            <w:r>
              <w:rPr>
                <w:color w:val="222222"/>
                <w:sz w:val="20"/>
                <w:szCs w:val="20"/>
              </w:rPr>
              <w:t>='</w:t>
            </w:r>
            <w:proofErr w:type="spellStart"/>
            <w:r>
              <w:rPr>
                <w:color w:val="222222"/>
                <w:sz w:val="20"/>
                <w:szCs w:val="20"/>
              </w:rPr>
              <w:t>logloss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', </w:t>
            </w:r>
            <w:proofErr w:type="spellStart"/>
            <w:r>
              <w:rPr>
                <w:color w:val="222222"/>
                <w:sz w:val="20"/>
                <w:szCs w:val="20"/>
              </w:rPr>
              <w:t>random_state</w:t>
            </w:r>
            <w:proofErr w:type="spellEnd"/>
            <w:r>
              <w:rPr>
                <w:color w:val="222222"/>
                <w:sz w:val="20"/>
                <w:szCs w:val="20"/>
              </w:rPr>
              <w:t>=42</w:t>
            </w:r>
          </w:p>
        </w:tc>
      </w:tr>
      <w:tr w:rsidR="007D426B" w14:paraId="0104853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CC305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Naive Bayes (</w:t>
            </w:r>
            <w:proofErr w:type="spellStart"/>
            <w:r>
              <w:rPr>
                <w:color w:val="222222"/>
                <w:sz w:val="20"/>
                <w:szCs w:val="20"/>
              </w:rPr>
              <w:t>GaussianNB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5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639E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Varsayılan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parametreler</w:t>
            </w:r>
            <w:proofErr w:type="spellEnd"/>
          </w:p>
        </w:tc>
      </w:tr>
    </w:tbl>
    <w:p w14:paraId="25770FCE" w14:textId="77777777" w:rsidR="007D426B" w:rsidRDefault="007D426B">
      <w:pPr>
        <w:spacing w:before="40" w:after="40"/>
      </w:pPr>
    </w:p>
    <w:p w14:paraId="63A62B99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Her model, her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temsili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sıfırdan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oluşturularak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eğitilmiştir</w:t>
      </w:r>
      <w:proofErr w:type="spellEnd"/>
      <w:r>
        <w:rPr>
          <w:color w:val="222222"/>
        </w:rPr>
        <w:t xml:space="preserve"> (model </w:t>
      </w:r>
      <w:proofErr w:type="spellStart"/>
      <w:r>
        <w:rPr>
          <w:color w:val="222222"/>
        </w:rPr>
        <w:t>sızıntısı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önlenmiştir</w:t>
      </w:r>
      <w:proofErr w:type="spellEnd"/>
      <w:r>
        <w:rPr>
          <w:color w:val="222222"/>
        </w:rPr>
        <w:t xml:space="preserve">). </w:t>
      </w:r>
      <w:proofErr w:type="spellStart"/>
      <w:r>
        <w:rPr>
          <w:color w:val="222222"/>
        </w:rPr>
        <w:t>Doğrulama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üzerinde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performans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metrikleri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hesaplanmıştır</w:t>
      </w:r>
      <w:proofErr w:type="spellEnd"/>
      <w:r>
        <w:rPr>
          <w:color w:val="222222"/>
        </w:rPr>
        <w:t>.</w:t>
      </w:r>
    </w:p>
    <w:p w14:paraId="78E38926" w14:textId="77777777" w:rsidR="007D426B" w:rsidRDefault="007D426B">
      <w:pPr>
        <w:spacing w:before="40" w:after="40"/>
      </w:pPr>
    </w:p>
    <w:p w14:paraId="4C116300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8. Validation </w:t>
      </w:r>
      <w:proofErr w:type="spellStart"/>
      <w:r>
        <w:t>Performanslarının</w:t>
      </w:r>
      <w:proofErr w:type="spellEnd"/>
      <w:r>
        <w:t xml:space="preserve"> </w:t>
      </w:r>
      <w:proofErr w:type="spellStart"/>
      <w:r>
        <w:t>Ölçülmesi</w:t>
      </w:r>
      <w:proofErr w:type="spellEnd"/>
    </w:p>
    <w:p w14:paraId="520FDBED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Her model </w:t>
      </w:r>
      <w:proofErr w:type="spellStart"/>
      <w:r>
        <w:rPr>
          <w:color w:val="222222"/>
        </w:rPr>
        <w:t>doğrulama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setinde</w:t>
      </w:r>
      <w:proofErr w:type="spellEnd"/>
      <w:r>
        <w:rPr>
          <w:color w:val="222222"/>
        </w:rPr>
        <w:t xml:space="preserve"> Accuracy, Precision, Recall, F1-score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ROC-AUC </w:t>
      </w:r>
      <w:proofErr w:type="spellStart"/>
      <w:r>
        <w:rPr>
          <w:color w:val="222222"/>
        </w:rPr>
        <w:t>metrikleriyle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değerlendirilmiştir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Tüm</w:t>
      </w:r>
      <w:proofErr w:type="spellEnd"/>
      <w:r>
        <w:rPr>
          <w:color w:val="222222"/>
        </w:rPr>
        <w:t xml:space="preserve"> 15 </w:t>
      </w:r>
      <w:proofErr w:type="spellStart"/>
      <w:r>
        <w:rPr>
          <w:color w:val="222222"/>
        </w:rPr>
        <w:t>modelin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sonuçları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aşağıdaki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tabloda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özetlenmektedir</w:t>
      </w:r>
      <w:proofErr w:type="spellEnd"/>
      <w:r>
        <w:rPr>
          <w:color w:val="222222"/>
        </w:rPr>
        <w:t>.</w:t>
      </w:r>
    </w:p>
    <w:p w14:paraId="457506A3" w14:textId="77777777" w:rsidR="007D426B" w:rsidRDefault="007D426B">
      <w:pPr>
        <w:spacing w:before="40" w:after="40"/>
      </w:pPr>
    </w:p>
    <w:tbl>
      <w:tblPr>
        <w:tblW w:w="81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1050"/>
        <w:gridCol w:w="1050"/>
        <w:gridCol w:w="950"/>
        <w:gridCol w:w="900"/>
        <w:gridCol w:w="1100"/>
      </w:tblGrid>
      <w:tr w:rsidR="007D426B" w14:paraId="5EFECC6C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C7880" w14:textId="77777777" w:rsidR="007D426B" w:rsidRDefault="00000000">
            <w:proofErr w:type="spellStart"/>
            <w:r>
              <w:rPr>
                <w:sz w:val="16"/>
              </w:rPr>
              <w:lastRenderedPageBreak/>
              <w:t>Temsil</w:t>
            </w:r>
            <w:proofErr w:type="spellEnd"/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7A5CE" w14:textId="77777777" w:rsidR="007D426B" w:rsidRDefault="00000000">
            <w:r>
              <w:rPr>
                <w:sz w:val="16"/>
              </w:rPr>
              <w:t>Model</w:t>
            </w:r>
          </w:p>
        </w:tc>
        <w:tc>
          <w:tcPr>
            <w:tcW w:w="10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0D1D5" w14:textId="77777777" w:rsidR="007D426B" w:rsidRDefault="00000000">
            <w:r>
              <w:rPr>
                <w:sz w:val="16"/>
              </w:rPr>
              <w:t>Acc.</w:t>
            </w:r>
          </w:p>
        </w:tc>
        <w:tc>
          <w:tcPr>
            <w:tcW w:w="10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DE33" w14:textId="77777777" w:rsidR="007D426B" w:rsidRDefault="00000000">
            <w:r>
              <w:rPr>
                <w:sz w:val="16"/>
              </w:rPr>
              <w:t>Prec.</w:t>
            </w:r>
          </w:p>
        </w:tc>
        <w:tc>
          <w:tcPr>
            <w:tcW w:w="95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3441" w14:textId="77777777" w:rsidR="007D426B" w:rsidRDefault="00000000">
            <w:r>
              <w:rPr>
                <w:sz w:val="16"/>
              </w:rPr>
              <w:t>Rec.</w:t>
            </w:r>
          </w:p>
        </w:tc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46067" w14:textId="77777777" w:rsidR="007D426B" w:rsidRDefault="00000000">
            <w:r>
              <w:rPr>
                <w:sz w:val="16"/>
              </w:rPr>
              <w:t>F1</w:t>
            </w:r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317F" w14:textId="77777777" w:rsidR="007D426B" w:rsidRDefault="00000000">
            <w:r>
              <w:rPr>
                <w:sz w:val="16"/>
              </w:rPr>
              <w:t>ROC-AUC</w:t>
            </w:r>
          </w:p>
        </w:tc>
      </w:tr>
      <w:tr w:rsidR="007D426B" w14:paraId="222D0C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2BAA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Ham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1032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LogisticRegression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F165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0.9649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81E8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147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DBC3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5D36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0.9960</w:t>
            </w:r>
          </w:p>
        </w:tc>
      </w:tr>
      <w:tr w:rsidR="007D426B" w14:paraId="01EED8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7BC3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Ham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C486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DecisionTree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53CF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CC5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DBB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867C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F98A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0.9246</w:t>
            </w:r>
          </w:p>
        </w:tc>
      </w:tr>
      <w:tr w:rsidR="007D426B" w14:paraId="6E6674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56DC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Ham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07F2C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RandomForest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BA7B4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0.9474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93D0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0.9459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C49E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D389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0.9589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6F3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0.9749</w:t>
            </w:r>
          </w:p>
        </w:tc>
      </w:tr>
      <w:tr w:rsidR="007D426B" w14:paraId="7F019B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015D4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Ham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5BE1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XGBoost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95F0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0.9474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3F1C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0.9459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0289B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281C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0.9589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95D00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0.9854</w:t>
            </w:r>
          </w:p>
        </w:tc>
      </w:tr>
      <w:tr w:rsidR="007D426B" w14:paraId="689957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B0F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Ham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F1D7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NaiveBayes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A6D3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BD17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5B7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55FB0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4D34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0.9775</w:t>
            </w:r>
          </w:p>
        </w:tc>
      </w:tr>
      <w:tr w:rsidR="007D426B" w14:paraId="2701A1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AE7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PCA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CB53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LogisticRegression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F07CB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0.9649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ACC04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1840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3D55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B6229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0.9947</w:t>
            </w:r>
          </w:p>
        </w:tc>
      </w:tr>
      <w:tr w:rsidR="007D426B" w14:paraId="7F7544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469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PCA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7D7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DecisionTree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55F6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0.9649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9C11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84EB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504F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AA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0.9623</w:t>
            </w:r>
          </w:p>
        </w:tc>
      </w:tr>
      <w:tr w:rsidR="007D426B" w14:paraId="23DBB5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950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PCA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3C3C1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RandomForest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9872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93F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28E59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BA13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376A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0.9802</w:t>
            </w:r>
          </w:p>
        </w:tc>
      </w:tr>
      <w:tr w:rsidR="007D426B" w14:paraId="5116AE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8067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PCA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E0BB5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XGBoost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3E2DE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0.9474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166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0.9714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EFFE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CFBC4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0.9577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371E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0.9815</w:t>
            </w:r>
          </w:p>
        </w:tc>
      </w:tr>
      <w:tr w:rsidR="007D426B" w14:paraId="006558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4F613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PCA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13696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NaiveBayes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7B962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0.9123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DAD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0.9189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413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0.9444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F13E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0.9315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ABD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0.9735</w:t>
            </w:r>
          </w:p>
        </w:tc>
      </w:tr>
      <w:tr w:rsidR="007D426B" w14:paraId="03EAF9B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EDBF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LDA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A2B6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LogisticRegression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053B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8043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0.9000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C9E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1.0000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F97A9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0.9474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E1DF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0.9577</w:t>
            </w:r>
          </w:p>
        </w:tc>
      </w:tr>
      <w:tr w:rsidR="007D426B" w14:paraId="59A306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987F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LDA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1DCF5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DecisionTree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66EC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0.8947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D47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0.8750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A470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385B3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0.9211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F9A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0.8671</w:t>
            </w:r>
          </w:p>
        </w:tc>
      </w:tr>
      <w:tr w:rsidR="007D426B" w14:paraId="13D949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9C4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LDA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1595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RandomForest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4C64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0.8947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760C4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0.8750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82A6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06EBD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0.9211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52C1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0.9683</w:t>
            </w:r>
          </w:p>
        </w:tc>
      </w:tr>
      <w:tr w:rsidR="007D426B" w14:paraId="4D3F4F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F541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LDA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96BF2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XGBoost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F8A3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530E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0.9211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BD6C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0.9722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CB83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0.9459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409F9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0.9590</w:t>
            </w:r>
          </w:p>
        </w:tc>
      </w:tr>
      <w:tr w:rsidR="007D426B" w14:paraId="456AFD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63E9A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LDA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5FD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16"/>
                <w:szCs w:val="20"/>
              </w:rPr>
              <w:t>NaiveBayes</w:t>
            </w:r>
            <w:proofErr w:type="spellEnd"/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61A17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0.9298</w:t>
            </w:r>
          </w:p>
        </w:tc>
        <w:tc>
          <w:tcPr>
            <w:tcW w:w="1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3D3C6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0.9000</w:t>
            </w:r>
          </w:p>
        </w:tc>
        <w:tc>
          <w:tcPr>
            <w:tcW w:w="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03098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1.0000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4ECA5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0.9474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73CF9" w14:textId="77777777" w:rsidR="007D426B" w:rsidRDefault="00000000">
            <w:pPr>
              <w:jc w:val="center"/>
            </w:pPr>
            <w:r>
              <w:rPr>
                <w:color w:val="222222"/>
                <w:sz w:val="16"/>
                <w:szCs w:val="20"/>
              </w:rPr>
              <w:t>0.9577</w:t>
            </w:r>
          </w:p>
        </w:tc>
      </w:tr>
    </w:tbl>
    <w:p w14:paraId="3497065A" w14:textId="77777777" w:rsidR="007D426B" w:rsidRDefault="007D426B">
      <w:pPr>
        <w:spacing w:before="40" w:after="40"/>
      </w:pPr>
    </w:p>
    <w:p w14:paraId="20DB679D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Validation </w:t>
      </w:r>
      <w:proofErr w:type="spellStart"/>
      <w:r>
        <w:rPr>
          <w:i/>
          <w:iCs/>
          <w:color w:val="333333"/>
        </w:rPr>
        <w:t>sonuçlarına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göre</w:t>
      </w:r>
      <w:proofErr w:type="spellEnd"/>
      <w:r>
        <w:rPr>
          <w:i/>
          <w:iCs/>
          <w:color w:val="333333"/>
        </w:rPr>
        <w:t xml:space="preserve">: Logistic Regression (Ham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PCA </w:t>
      </w:r>
      <w:proofErr w:type="spellStart"/>
      <w:r>
        <w:rPr>
          <w:i/>
          <w:iCs/>
          <w:color w:val="333333"/>
        </w:rPr>
        <w:t>verisi</w:t>
      </w:r>
      <w:proofErr w:type="spellEnd"/>
      <w:r>
        <w:rPr>
          <w:i/>
          <w:iCs/>
          <w:color w:val="333333"/>
        </w:rPr>
        <w:t xml:space="preserve">), F1=0.9722 </w:t>
      </w:r>
      <w:proofErr w:type="spellStart"/>
      <w:r>
        <w:rPr>
          <w:i/>
          <w:iCs/>
          <w:color w:val="333333"/>
        </w:rPr>
        <w:t>ile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yüksek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skoru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paylaşmaktadır</w:t>
      </w:r>
      <w:proofErr w:type="spellEnd"/>
      <w:r>
        <w:rPr>
          <w:i/>
          <w:iCs/>
          <w:color w:val="333333"/>
        </w:rPr>
        <w:t xml:space="preserve">. Ham </w:t>
      </w:r>
      <w:proofErr w:type="spellStart"/>
      <w:r>
        <w:rPr>
          <w:i/>
          <w:iCs/>
          <w:color w:val="333333"/>
        </w:rPr>
        <w:t>veri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üzerinde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çalışan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genel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olarak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güçlü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performans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sergilemiştir</w:t>
      </w:r>
      <w:proofErr w:type="spellEnd"/>
      <w:r>
        <w:rPr>
          <w:i/>
          <w:iCs/>
          <w:color w:val="333333"/>
        </w:rPr>
        <w:t xml:space="preserve">. LDA </w:t>
      </w:r>
      <w:proofErr w:type="spellStart"/>
      <w:r>
        <w:rPr>
          <w:i/>
          <w:iCs/>
          <w:color w:val="333333"/>
        </w:rPr>
        <w:t>verisi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bileşenle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çalışmasına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rağmen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bazı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modellerde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oldukça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başarılı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sonuçlar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vermiştir</w:t>
      </w:r>
      <w:proofErr w:type="spellEnd"/>
      <w:r>
        <w:rPr>
          <w:i/>
          <w:iCs/>
          <w:color w:val="333333"/>
        </w:rPr>
        <w:t xml:space="preserve">;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LDA'nın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sınıflar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arası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ayrımı</w:t>
      </w:r>
      <w:proofErr w:type="spellEnd"/>
      <w:r>
        <w:rPr>
          <w:i/>
          <w:iCs/>
          <w:color w:val="333333"/>
        </w:rPr>
        <w:t xml:space="preserve"> ne </w:t>
      </w:r>
      <w:proofErr w:type="spellStart"/>
      <w:r>
        <w:rPr>
          <w:i/>
          <w:iCs/>
          <w:color w:val="333333"/>
        </w:rPr>
        <w:t>kadar</w:t>
      </w:r>
      <w:proofErr w:type="spellEnd"/>
      <w:r>
        <w:rPr>
          <w:i/>
          <w:iCs/>
          <w:color w:val="333333"/>
        </w:rPr>
        <w:t xml:space="preserve"> iyi </w:t>
      </w:r>
      <w:proofErr w:type="spellStart"/>
      <w:r>
        <w:rPr>
          <w:i/>
          <w:iCs/>
          <w:color w:val="333333"/>
        </w:rPr>
        <w:t>yaptığını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göstermektedir</w:t>
      </w:r>
      <w:proofErr w:type="spellEnd"/>
      <w:r>
        <w:rPr>
          <w:i/>
          <w:iCs/>
          <w:color w:val="333333"/>
        </w:rPr>
        <w:t xml:space="preserve">. Decision Tree LDA </w:t>
      </w:r>
      <w:proofErr w:type="spellStart"/>
      <w:r>
        <w:rPr>
          <w:i/>
          <w:iCs/>
          <w:color w:val="333333"/>
        </w:rPr>
        <w:t>verisinde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düşük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performansı</w:t>
      </w:r>
      <w:proofErr w:type="spellEnd"/>
      <w:r>
        <w:rPr>
          <w:i/>
          <w:iCs/>
          <w:color w:val="333333"/>
        </w:rPr>
        <w:t xml:space="preserve"> (0.8947) </w:t>
      </w:r>
      <w:proofErr w:type="spellStart"/>
      <w:r>
        <w:rPr>
          <w:i/>
          <w:iCs/>
          <w:color w:val="333333"/>
        </w:rPr>
        <w:t>sergilemiştir</w:t>
      </w:r>
      <w:proofErr w:type="spellEnd"/>
      <w:r>
        <w:rPr>
          <w:i/>
          <w:iCs/>
          <w:color w:val="333333"/>
        </w:rPr>
        <w:t>.</w:t>
      </w:r>
    </w:p>
    <w:p w14:paraId="1C22BF5D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4297BE22" wp14:editId="5265EE99">
            <wp:extent cx="5486400" cy="326967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8_cell53_out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9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17A4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8. Validation F1 </w:t>
      </w:r>
      <w:proofErr w:type="spellStart"/>
      <w:r>
        <w:rPr>
          <w:i/>
          <w:sz w:val="18"/>
        </w:rPr>
        <w:t>skorlarının</w:t>
      </w:r>
      <w:proofErr w:type="spellEnd"/>
      <w:r>
        <w:rPr>
          <w:i/>
          <w:sz w:val="18"/>
        </w:rPr>
        <w:t xml:space="preserve"> model </w:t>
      </w:r>
      <w:proofErr w:type="spellStart"/>
      <w:r>
        <w:rPr>
          <w:i/>
          <w:sz w:val="18"/>
        </w:rPr>
        <w:t>ve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veri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temsiline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göre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karşılaştırılması</w:t>
      </w:r>
      <w:proofErr w:type="spellEnd"/>
      <w:r>
        <w:rPr>
          <w:i/>
          <w:sz w:val="18"/>
        </w:rPr>
        <w:t>.</w:t>
      </w:r>
    </w:p>
    <w:p w14:paraId="29DBEC03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Ham </w:t>
      </w:r>
      <w:proofErr w:type="spellStart"/>
      <w:r>
        <w:t>ve</w:t>
      </w:r>
      <w:proofErr w:type="spellEnd"/>
      <w:r>
        <w:t xml:space="preserve"> PCA </w:t>
      </w:r>
      <w:proofErr w:type="spellStart"/>
      <w:r>
        <w:t>temsillerinde</w:t>
      </w:r>
      <w:proofErr w:type="spellEnd"/>
      <w:r>
        <w:t xml:space="preserve"> Logistic Regression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F1 </w:t>
      </w:r>
      <w:proofErr w:type="spellStart"/>
      <w:r>
        <w:t>düzeyini</w:t>
      </w:r>
      <w:proofErr w:type="spellEnd"/>
      <w:r>
        <w:t xml:space="preserve"> </w:t>
      </w:r>
      <w:proofErr w:type="spellStart"/>
      <w:r>
        <w:t>paylaşmaktadır</w:t>
      </w:r>
      <w:proofErr w:type="spellEnd"/>
      <w:r>
        <w:t xml:space="preserve">. Decision </w:t>
      </w:r>
      <w:proofErr w:type="spellStart"/>
      <w:r>
        <w:t>Tree'nin</w:t>
      </w:r>
      <w:proofErr w:type="spellEnd"/>
      <w:r>
        <w:t xml:space="preserve"> LDA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düşmesi</w:t>
      </w:r>
      <w:proofErr w:type="spellEnd"/>
      <w:r>
        <w:t xml:space="preserve">, </w:t>
      </w:r>
      <w:proofErr w:type="spellStart"/>
      <w:r>
        <w:t>tek</w:t>
      </w:r>
      <w:proofErr w:type="spellEnd"/>
      <w:r>
        <w:t xml:space="preserve"> </w:t>
      </w:r>
      <w:proofErr w:type="spellStart"/>
      <w:r>
        <w:t>bileşenli</w:t>
      </w:r>
      <w:proofErr w:type="spellEnd"/>
      <w:r>
        <w:t xml:space="preserve"> </w:t>
      </w:r>
      <w:proofErr w:type="spellStart"/>
      <w:r>
        <w:t>temsilin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yapısı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bilgi</w:t>
      </w:r>
      <w:proofErr w:type="spellEnd"/>
      <w:r>
        <w:t xml:space="preserve"> </w:t>
      </w:r>
      <w:proofErr w:type="spellStart"/>
      <w:r>
        <w:t>kaybına</w:t>
      </w:r>
      <w:proofErr w:type="spellEnd"/>
      <w:r>
        <w:t xml:space="preserve"> </w:t>
      </w:r>
      <w:proofErr w:type="spellStart"/>
      <w:r>
        <w:t>yol</w:t>
      </w:r>
      <w:proofErr w:type="spellEnd"/>
      <w:r>
        <w:t xml:space="preserve"> </w:t>
      </w:r>
      <w:proofErr w:type="spellStart"/>
      <w:r>
        <w:t>açabildiğini</w:t>
      </w:r>
      <w:proofErr w:type="spellEnd"/>
      <w:r>
        <w:t xml:space="preserve"> </w:t>
      </w:r>
      <w:proofErr w:type="spellStart"/>
      <w:r>
        <w:t>gösterir</w:t>
      </w:r>
      <w:proofErr w:type="spellEnd"/>
      <w:r>
        <w:t>.</w:t>
      </w:r>
    </w:p>
    <w:p w14:paraId="74F9E543" w14:textId="77777777" w:rsidR="007D426B" w:rsidRDefault="007D426B">
      <w:pPr>
        <w:spacing w:before="40" w:after="40"/>
      </w:pPr>
    </w:p>
    <w:p w14:paraId="31DD21B1" w14:textId="77777777" w:rsidR="007D426B" w:rsidRDefault="00000000">
      <w:pPr>
        <w:pStyle w:val="Balk1"/>
        <w:pBdr>
          <w:bottom w:val="single" w:sz="6" w:space="4" w:color="2E75B6"/>
        </w:pBdr>
      </w:pPr>
      <w:r>
        <w:lastRenderedPageBreak/>
        <w:t xml:space="preserve">9. En İyi </w:t>
      </w:r>
      <w:proofErr w:type="spellStart"/>
      <w:r>
        <w:t>Modelin</w:t>
      </w:r>
      <w:proofErr w:type="spellEnd"/>
      <w:r>
        <w:t xml:space="preserve"> Test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Değerlendirilmesi</w:t>
      </w:r>
      <w:proofErr w:type="spellEnd"/>
    </w:p>
    <w:p w14:paraId="0B6261F0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Validation </w:t>
      </w:r>
      <w:proofErr w:type="spellStart"/>
      <w:r>
        <w:rPr>
          <w:color w:val="222222"/>
        </w:rPr>
        <w:t>metriklerine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göre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yüksek</w:t>
      </w:r>
      <w:proofErr w:type="spellEnd"/>
      <w:r>
        <w:rPr>
          <w:color w:val="222222"/>
        </w:rPr>
        <w:t xml:space="preserve"> F1 </w:t>
      </w:r>
      <w:proofErr w:type="spellStart"/>
      <w:r>
        <w:rPr>
          <w:color w:val="222222"/>
        </w:rPr>
        <w:t>skoruna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sahip</w:t>
      </w:r>
      <w:proofErr w:type="spellEnd"/>
      <w:r>
        <w:rPr>
          <w:color w:val="222222"/>
        </w:rPr>
        <w:t xml:space="preserve"> model </w:t>
      </w:r>
      <w:proofErr w:type="spellStart"/>
      <w:r>
        <w:rPr>
          <w:color w:val="222222"/>
        </w:rPr>
        <w:t>seçilmiştir</w:t>
      </w:r>
      <w:proofErr w:type="spellEnd"/>
      <w:r>
        <w:rPr>
          <w:color w:val="222222"/>
        </w:rPr>
        <w:t>:</w:t>
      </w:r>
    </w:p>
    <w:p w14:paraId="5853F779" w14:textId="77777777" w:rsidR="007D426B" w:rsidRDefault="007D426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D426B" w14:paraId="3DD1AC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9BB25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Parametre</w:t>
            </w:r>
            <w:proofErr w:type="spellEnd"/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D3A48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Değer</w:t>
            </w:r>
          </w:p>
        </w:tc>
      </w:tr>
      <w:tr w:rsidR="007D426B" w14:paraId="3DAB287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B595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En İyi Model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F6AA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Logistic Regression</w:t>
            </w:r>
          </w:p>
        </w:tc>
      </w:tr>
      <w:tr w:rsidR="007D426B" w14:paraId="3C9AEAF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B2B2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Veri </w:t>
            </w:r>
            <w:proofErr w:type="spellStart"/>
            <w:r>
              <w:rPr>
                <w:color w:val="222222"/>
                <w:sz w:val="20"/>
                <w:szCs w:val="20"/>
              </w:rPr>
              <w:t>Temsili</w:t>
            </w:r>
            <w:proofErr w:type="spellEnd"/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24DA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Ham (Preprocessed)</w:t>
            </w:r>
          </w:p>
        </w:tc>
      </w:tr>
      <w:tr w:rsidR="007D426B" w14:paraId="0997F9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609F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Validation F1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7F2B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0.9722</w:t>
            </w:r>
          </w:p>
        </w:tc>
      </w:tr>
      <w:tr w:rsidR="007D426B" w14:paraId="565EDC9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D30D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Validation ROC-AUC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8923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0.9960</w:t>
            </w:r>
          </w:p>
        </w:tc>
      </w:tr>
    </w:tbl>
    <w:p w14:paraId="1042648E" w14:textId="77777777" w:rsidR="007D426B" w:rsidRDefault="007D426B">
      <w:pPr>
        <w:spacing w:before="40" w:after="40"/>
      </w:pPr>
    </w:p>
    <w:p w14:paraId="5E18562E" w14:textId="77777777" w:rsidR="007D426B" w:rsidRDefault="00000000">
      <w:pPr>
        <w:pStyle w:val="Balk2"/>
      </w:pPr>
      <w:r>
        <w:t xml:space="preserve">9.1 Test Seti </w:t>
      </w:r>
      <w:proofErr w:type="spellStart"/>
      <w:r>
        <w:t>Performans</w:t>
      </w:r>
      <w:proofErr w:type="spellEnd"/>
      <w:r>
        <w:t xml:space="preserve"> </w:t>
      </w:r>
      <w:proofErr w:type="spellStart"/>
      <w:r>
        <w:t>Metrikleri</w:t>
      </w:r>
      <w:proofErr w:type="spellEnd"/>
    </w:p>
    <w:p w14:paraId="66AEFE32" w14:textId="77777777" w:rsidR="007D426B" w:rsidRDefault="007D426B"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7D426B" w14:paraId="19AC36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BC0C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Metrik</w:t>
            </w:r>
            <w:proofErr w:type="spellEnd"/>
          </w:p>
        </w:tc>
        <w:tc>
          <w:tcPr>
            <w:tcW w:w="46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D0A2D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Değer</w:t>
            </w:r>
          </w:p>
        </w:tc>
      </w:tr>
      <w:tr w:rsidR="007D426B" w14:paraId="0525C56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FBAE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Accuracy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30F7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0.9737</w:t>
            </w:r>
          </w:p>
        </w:tc>
      </w:tr>
      <w:tr w:rsidR="007D426B" w14:paraId="7535EFF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3444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Precision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F50A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0.9726</w:t>
            </w:r>
          </w:p>
        </w:tc>
      </w:tr>
      <w:tr w:rsidR="007D426B" w14:paraId="00332C9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45DC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Recall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F77C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0.9861</w:t>
            </w:r>
          </w:p>
        </w:tc>
      </w:tr>
      <w:tr w:rsidR="007D426B" w14:paraId="261AC99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27D23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F1-score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7913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0.9793</w:t>
            </w:r>
          </w:p>
        </w:tc>
      </w:tr>
      <w:tr w:rsidR="007D426B" w14:paraId="50E79AB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575C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ROC-AUC</w:t>
            </w:r>
          </w:p>
        </w:tc>
        <w:tc>
          <w:tcPr>
            <w:tcW w:w="46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378A2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0.9944</w:t>
            </w:r>
          </w:p>
        </w:tc>
      </w:tr>
    </w:tbl>
    <w:p w14:paraId="602763B4" w14:textId="77777777" w:rsidR="007D426B" w:rsidRDefault="007D426B">
      <w:pPr>
        <w:spacing w:before="40" w:after="40"/>
      </w:pPr>
    </w:p>
    <w:p w14:paraId="6228C894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t>Yorum</w:t>
      </w:r>
      <w:proofErr w:type="spellEnd"/>
      <w:r>
        <w:t xml:space="preserve">: Model,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önce</w:t>
      </w:r>
      <w:proofErr w:type="spellEnd"/>
      <w:r>
        <w:t xml:space="preserve"> </w:t>
      </w:r>
      <w:proofErr w:type="spellStart"/>
      <w:r>
        <w:t>hiç</w:t>
      </w:r>
      <w:proofErr w:type="spellEnd"/>
      <w:r>
        <w:t xml:space="preserve"> </w:t>
      </w:r>
      <w:proofErr w:type="spellStart"/>
      <w:r>
        <w:t>görmediği</w:t>
      </w:r>
      <w:proofErr w:type="spellEnd"/>
      <w:r>
        <w:t xml:space="preserve"> test </w:t>
      </w:r>
      <w:proofErr w:type="spellStart"/>
      <w:r>
        <w:t>seti</w:t>
      </w:r>
      <w:proofErr w:type="spellEnd"/>
      <w:r>
        <w:t xml:space="preserve"> </w:t>
      </w:r>
      <w:proofErr w:type="spellStart"/>
      <w:r>
        <w:t>üzerinde</w:t>
      </w:r>
      <w:proofErr w:type="spellEnd"/>
      <w:r>
        <w:t xml:space="preserve"> %97.37 </w:t>
      </w:r>
      <w:proofErr w:type="spellStart"/>
      <w:r>
        <w:t>doğruluk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0.9793 F1 </w:t>
      </w:r>
      <w:proofErr w:type="spellStart"/>
      <w:r>
        <w:t>skoru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etmiştir</w:t>
      </w:r>
      <w:proofErr w:type="spellEnd"/>
      <w:r>
        <w:t xml:space="preserve">.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tabloda</w:t>
      </w:r>
      <w:proofErr w:type="spellEnd"/>
      <w:r>
        <w:t xml:space="preserve"> precision/recall/F1 </w:t>
      </w:r>
      <w:proofErr w:type="spellStart"/>
      <w:r>
        <w:t>değerleri</w:t>
      </w:r>
      <w:proofErr w:type="spellEnd"/>
      <w:r>
        <w:t xml:space="preserve"> </w:t>
      </w:r>
      <w:proofErr w:type="spellStart"/>
      <w:r>
        <w:t>sklearn</w:t>
      </w:r>
      <w:proofErr w:type="spellEnd"/>
      <w:r>
        <w:t xml:space="preserve"> </w:t>
      </w:r>
      <w:proofErr w:type="spellStart"/>
      <w:r>
        <w:t>varsayılanına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benign (1)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hesaplanmıştır</w:t>
      </w:r>
      <w:proofErr w:type="spellEnd"/>
      <w:r>
        <w:t xml:space="preserve">. Confusion </w:t>
      </w:r>
      <w:proofErr w:type="spellStart"/>
      <w:r>
        <w:t>matrix'e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42 malignant </w:t>
      </w:r>
      <w:proofErr w:type="spellStart"/>
      <w:r>
        <w:t>örneğin</w:t>
      </w:r>
      <w:proofErr w:type="spellEnd"/>
      <w:r>
        <w:t xml:space="preserve"> 40'ı </w:t>
      </w:r>
      <w:proofErr w:type="spellStart"/>
      <w:r>
        <w:t>doğru</w:t>
      </w:r>
      <w:proofErr w:type="spellEnd"/>
      <w:r>
        <w:t xml:space="preserve"> malignant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edilmiş</w:t>
      </w:r>
      <w:proofErr w:type="spellEnd"/>
      <w:r>
        <w:t xml:space="preserve">, 2 malignant </w:t>
      </w:r>
      <w:proofErr w:type="spellStart"/>
      <w:r>
        <w:t>örnek</w:t>
      </w:r>
      <w:proofErr w:type="spellEnd"/>
      <w:r>
        <w:t xml:space="preserve"> benign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sınıflandırılmıştır</w:t>
      </w:r>
      <w:proofErr w:type="spellEnd"/>
      <w:r>
        <w:t xml:space="preserve">. Klinik </w:t>
      </w:r>
      <w:proofErr w:type="spellStart"/>
      <w:r>
        <w:t>açıdan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malignant </w:t>
      </w:r>
      <w:proofErr w:type="spellStart"/>
      <w:r>
        <w:t>vakayı</w:t>
      </w:r>
      <w:proofErr w:type="spellEnd"/>
      <w:r>
        <w:t xml:space="preserve"> benign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etmektir</w:t>
      </w:r>
      <w:proofErr w:type="spellEnd"/>
      <w:r>
        <w:t xml:space="preserve">; </w:t>
      </w:r>
      <w:proofErr w:type="spellStart"/>
      <w:r>
        <w:t>bu</w:t>
      </w:r>
      <w:proofErr w:type="spellEnd"/>
      <w:r>
        <w:t xml:space="preserve"> </w:t>
      </w:r>
      <w:proofErr w:type="spellStart"/>
      <w:r>
        <w:t>nedenle</w:t>
      </w:r>
      <w:proofErr w:type="spellEnd"/>
      <w:r>
        <w:t xml:space="preserve"> malignant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ayrıca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edilirse</w:t>
      </w:r>
      <w:proofErr w:type="spellEnd"/>
      <w:r>
        <w:t xml:space="preserve"> malignant recall </w:t>
      </w:r>
      <w:proofErr w:type="spellStart"/>
      <w:r>
        <w:t>yaklaşık</w:t>
      </w:r>
      <w:proofErr w:type="spellEnd"/>
      <w:r>
        <w:t xml:space="preserve"> 40/42 = 0.9524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yorumlanmalıdır</w:t>
      </w:r>
      <w:proofErr w:type="spellEnd"/>
      <w:r>
        <w:t>.</w:t>
      </w:r>
    </w:p>
    <w:p w14:paraId="51A3CDF3" w14:textId="77777777" w:rsidR="007D426B" w:rsidRDefault="007D426B">
      <w:pPr>
        <w:spacing w:before="40" w:after="40"/>
      </w:pPr>
    </w:p>
    <w:p w14:paraId="1420CA9B" w14:textId="77777777" w:rsidR="007D426B" w:rsidRDefault="00000000">
      <w:pPr>
        <w:pStyle w:val="Balk2"/>
      </w:pPr>
      <w:r>
        <w:t>9.2 Confusion Matrix</w:t>
      </w:r>
    </w:p>
    <w:p w14:paraId="4909624B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Seaborn heatmap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çizilen</w:t>
      </w:r>
      <w:proofErr w:type="spellEnd"/>
      <w:r>
        <w:rPr>
          <w:color w:val="222222"/>
        </w:rPr>
        <w:t xml:space="preserve"> confusion matrix, </w:t>
      </w:r>
      <w:proofErr w:type="spellStart"/>
      <w:r>
        <w:rPr>
          <w:color w:val="222222"/>
        </w:rPr>
        <w:t>tahmin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dağılımını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bazında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göstermektedir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Köşegen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değerlerin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yüksek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olması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başarılı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sınıflandırma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yaptığını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teyit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etmektedir</w:t>
      </w:r>
      <w:proofErr w:type="spellEnd"/>
      <w:r>
        <w:rPr>
          <w:color w:val="222222"/>
        </w:rPr>
        <w:t>.</w:t>
      </w:r>
    </w:p>
    <w:p w14:paraId="080CA3C0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B7F5207" wp14:editId="4E7AA657">
            <wp:extent cx="4206240" cy="3505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09_cell60_out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2C1AF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9. En iyi </w:t>
      </w:r>
      <w:proofErr w:type="spellStart"/>
      <w:r>
        <w:rPr>
          <w:i/>
          <w:sz w:val="18"/>
        </w:rPr>
        <w:t>modelin</w:t>
      </w:r>
      <w:proofErr w:type="spellEnd"/>
      <w:r>
        <w:rPr>
          <w:i/>
          <w:sz w:val="18"/>
        </w:rPr>
        <w:t xml:space="preserve"> test confusion matrix </w:t>
      </w:r>
      <w:proofErr w:type="spellStart"/>
      <w:r>
        <w:rPr>
          <w:i/>
          <w:sz w:val="18"/>
        </w:rPr>
        <w:t>çıktısı</w:t>
      </w:r>
      <w:proofErr w:type="spellEnd"/>
      <w:r>
        <w:rPr>
          <w:i/>
          <w:sz w:val="18"/>
        </w:rPr>
        <w:t>.</w:t>
      </w:r>
    </w:p>
    <w:p w14:paraId="66FD349B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Model 40 malignant </w:t>
      </w:r>
      <w:proofErr w:type="spellStart"/>
      <w:r>
        <w:t>ve</w:t>
      </w:r>
      <w:proofErr w:type="spellEnd"/>
      <w:r>
        <w:t xml:space="preserve"> 71 benign </w:t>
      </w:r>
      <w:proofErr w:type="spellStart"/>
      <w:r>
        <w:t>örneği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sınıflandırmıştır</w:t>
      </w:r>
      <w:proofErr w:type="spellEnd"/>
      <w:r>
        <w:t xml:space="preserve">. 2 malignant </w:t>
      </w:r>
      <w:proofErr w:type="spellStart"/>
      <w:r>
        <w:t>örneğin</w:t>
      </w:r>
      <w:proofErr w:type="spellEnd"/>
      <w:r>
        <w:t xml:space="preserve"> benign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edilmesi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açıdan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türüdür</w:t>
      </w:r>
      <w:proofErr w:type="spellEnd"/>
      <w:r>
        <w:t xml:space="preserve">; 1 benign </w:t>
      </w:r>
      <w:proofErr w:type="spellStart"/>
      <w:r>
        <w:t>örnek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malignant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edilmiştir</w:t>
      </w:r>
      <w:proofErr w:type="spellEnd"/>
      <w:r>
        <w:t>.</w:t>
      </w:r>
    </w:p>
    <w:p w14:paraId="1AD81CF1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Test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(114 </w:t>
      </w:r>
      <w:proofErr w:type="spellStart"/>
      <w:r>
        <w:rPr>
          <w:color w:val="222222"/>
        </w:rPr>
        <w:t>örnek</w:t>
      </w:r>
      <w:proofErr w:type="spellEnd"/>
      <w:r>
        <w:rPr>
          <w:color w:val="222222"/>
        </w:rPr>
        <w:t xml:space="preserve">) </w:t>
      </w:r>
      <w:proofErr w:type="spellStart"/>
      <w:r>
        <w:rPr>
          <w:color w:val="222222"/>
        </w:rPr>
        <w:t>üzerindeki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sonuçlar</w:t>
      </w:r>
      <w:proofErr w:type="spellEnd"/>
      <w:r>
        <w:rPr>
          <w:color w:val="222222"/>
        </w:rPr>
        <w:t>:</w:t>
      </w:r>
    </w:p>
    <w:p w14:paraId="6FDAFBFA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Doğru malignant </w:t>
      </w:r>
      <w:proofErr w:type="spellStart"/>
      <w:r>
        <w:t>tespiti</w:t>
      </w:r>
      <w:proofErr w:type="spellEnd"/>
      <w:r>
        <w:t xml:space="preserve"> (malignant → malignant): 40 </w:t>
      </w:r>
      <w:proofErr w:type="spellStart"/>
      <w:r>
        <w:t>örnek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sınıflandırılmıştır</w:t>
      </w:r>
      <w:proofErr w:type="spellEnd"/>
      <w:r>
        <w:t>.</w:t>
      </w:r>
    </w:p>
    <w:p w14:paraId="3F018907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Doğru benign </w:t>
      </w:r>
      <w:proofErr w:type="spellStart"/>
      <w:r>
        <w:t>tespiti</w:t>
      </w:r>
      <w:proofErr w:type="spellEnd"/>
      <w:r>
        <w:t xml:space="preserve"> (benign → benign): 71 </w:t>
      </w:r>
      <w:proofErr w:type="spellStart"/>
      <w:r>
        <w:t>örnek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sınıflandırılmıştır</w:t>
      </w:r>
      <w:proofErr w:type="spellEnd"/>
      <w:r>
        <w:t>.</w:t>
      </w:r>
    </w:p>
    <w:p w14:paraId="38F297E7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Malignant → benign </w:t>
      </w:r>
      <w:proofErr w:type="spellStart"/>
      <w:r>
        <w:t>hatası</w:t>
      </w:r>
      <w:proofErr w:type="spellEnd"/>
      <w:r>
        <w:t xml:space="preserve">: 2 </w:t>
      </w:r>
      <w:proofErr w:type="spellStart"/>
      <w:r>
        <w:t>örnek</w:t>
      </w:r>
      <w:proofErr w:type="spellEnd"/>
      <w:r>
        <w:t xml:space="preserve">;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açıdan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hata</w:t>
      </w:r>
      <w:proofErr w:type="spellEnd"/>
      <w:r>
        <w:t xml:space="preserve"> </w:t>
      </w:r>
      <w:proofErr w:type="spellStart"/>
      <w:r>
        <w:t>türüdür</w:t>
      </w:r>
      <w:proofErr w:type="spellEnd"/>
      <w:r>
        <w:t>.</w:t>
      </w:r>
    </w:p>
    <w:p w14:paraId="4DBA41E6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t xml:space="preserve">Benign → malignant </w:t>
      </w:r>
      <w:proofErr w:type="spellStart"/>
      <w:r>
        <w:t>hatası</w:t>
      </w:r>
      <w:proofErr w:type="spellEnd"/>
      <w:r>
        <w:t xml:space="preserve">: 1 </w:t>
      </w:r>
      <w:proofErr w:type="spellStart"/>
      <w:r>
        <w:t>örnek</w:t>
      </w:r>
      <w:proofErr w:type="spellEnd"/>
      <w:r>
        <w:t xml:space="preserve">; </w:t>
      </w:r>
      <w:proofErr w:type="spellStart"/>
      <w:r>
        <w:t>yanlış</w:t>
      </w:r>
      <w:proofErr w:type="spellEnd"/>
      <w:r>
        <w:t xml:space="preserve"> alarm </w:t>
      </w:r>
      <w:proofErr w:type="spellStart"/>
      <w:r>
        <w:t>niteliğindedir</w:t>
      </w:r>
      <w:proofErr w:type="spellEnd"/>
      <w:r>
        <w:t>.</w:t>
      </w:r>
    </w:p>
    <w:p w14:paraId="7D7EEB3E" w14:textId="77777777" w:rsidR="007D426B" w:rsidRDefault="007D426B">
      <w:pPr>
        <w:spacing w:before="40" w:after="40"/>
      </w:pPr>
    </w:p>
    <w:p w14:paraId="0913AFCC" w14:textId="77777777" w:rsidR="007D426B" w:rsidRDefault="00000000">
      <w:pPr>
        <w:pStyle w:val="Balk2"/>
      </w:pPr>
      <w:r>
        <w:t xml:space="preserve">9.3 ROC </w:t>
      </w:r>
      <w:proofErr w:type="spellStart"/>
      <w:r>
        <w:t>Eğrisi</w:t>
      </w:r>
      <w:proofErr w:type="spellEnd"/>
    </w:p>
    <w:p w14:paraId="534BEBC4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ROC (Receiver Operating Characteristic) </w:t>
      </w:r>
      <w:proofErr w:type="spellStart"/>
      <w:r>
        <w:rPr>
          <w:color w:val="222222"/>
        </w:rPr>
        <w:t>eğrisi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farklı</w:t>
      </w:r>
      <w:proofErr w:type="spellEnd"/>
      <w:r>
        <w:rPr>
          <w:color w:val="222222"/>
        </w:rPr>
        <w:t xml:space="preserve"> threshold </w:t>
      </w:r>
      <w:proofErr w:type="spellStart"/>
      <w:r>
        <w:rPr>
          <w:color w:val="222222"/>
        </w:rPr>
        <w:t>değerlerinde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modelin</w:t>
      </w:r>
      <w:proofErr w:type="spellEnd"/>
      <w:r>
        <w:rPr>
          <w:color w:val="222222"/>
        </w:rPr>
        <w:t xml:space="preserve"> True Positive Rate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False Positive Rate </w:t>
      </w:r>
      <w:proofErr w:type="spellStart"/>
      <w:r>
        <w:rPr>
          <w:color w:val="222222"/>
        </w:rPr>
        <w:t>değerlerini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göstermektedir</w:t>
      </w:r>
      <w:proofErr w:type="spellEnd"/>
      <w:r>
        <w:rPr>
          <w:color w:val="222222"/>
        </w:rPr>
        <w:t xml:space="preserve">. AUC (Alan Altındaki Alan) </w:t>
      </w:r>
      <w:proofErr w:type="spellStart"/>
      <w:r>
        <w:rPr>
          <w:color w:val="222222"/>
        </w:rPr>
        <w:t>değeri</w:t>
      </w:r>
      <w:proofErr w:type="spellEnd"/>
      <w:r>
        <w:rPr>
          <w:color w:val="222222"/>
        </w:rPr>
        <w:t xml:space="preserve"> 0.9944 </w:t>
      </w:r>
      <w:proofErr w:type="spellStart"/>
      <w:r>
        <w:rPr>
          <w:color w:val="222222"/>
        </w:rPr>
        <w:t>olarak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hesaplanmıştır</w:t>
      </w:r>
      <w:proofErr w:type="spellEnd"/>
      <w:r>
        <w:rPr>
          <w:color w:val="222222"/>
        </w:rPr>
        <w:t>.</w:t>
      </w:r>
    </w:p>
    <w:p w14:paraId="22A0A30F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4C429A" wp14:editId="52A3F678">
            <wp:extent cx="4937760" cy="35065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0_cell63_out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5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C3CA9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10. En iyi </w:t>
      </w:r>
      <w:proofErr w:type="spellStart"/>
      <w:r>
        <w:rPr>
          <w:i/>
          <w:sz w:val="18"/>
        </w:rPr>
        <w:t>modelin</w:t>
      </w:r>
      <w:proofErr w:type="spellEnd"/>
      <w:r>
        <w:rPr>
          <w:i/>
          <w:sz w:val="18"/>
        </w:rPr>
        <w:t xml:space="preserve"> test ROC </w:t>
      </w:r>
      <w:proofErr w:type="spellStart"/>
      <w:r>
        <w:rPr>
          <w:i/>
          <w:sz w:val="18"/>
        </w:rPr>
        <w:t>eğrisi</w:t>
      </w:r>
      <w:proofErr w:type="spellEnd"/>
      <w:r>
        <w:rPr>
          <w:i/>
          <w:sz w:val="18"/>
        </w:rPr>
        <w:t>.</w:t>
      </w:r>
    </w:p>
    <w:p w14:paraId="0FCFDA71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AUC = 0.9944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</w:t>
      </w:r>
      <w:proofErr w:type="spellStart"/>
      <w:r>
        <w:t>sınıfı</w:t>
      </w:r>
      <w:proofErr w:type="spellEnd"/>
      <w:r>
        <w:t xml:space="preserve"> </w:t>
      </w:r>
      <w:proofErr w:type="spellStart"/>
      <w:r>
        <w:t>neredeyse</w:t>
      </w:r>
      <w:proofErr w:type="spellEnd"/>
      <w:r>
        <w:t xml:space="preserve"> </w:t>
      </w:r>
      <w:proofErr w:type="spellStart"/>
      <w:r>
        <w:t>kusursuz</w:t>
      </w:r>
      <w:proofErr w:type="spellEnd"/>
      <w:r>
        <w:t xml:space="preserve"> </w:t>
      </w:r>
      <w:proofErr w:type="spellStart"/>
      <w:r>
        <w:t>ayırabildiğini</w:t>
      </w:r>
      <w:proofErr w:type="spellEnd"/>
      <w:r>
        <w:t xml:space="preserve"> </w:t>
      </w:r>
      <w:proofErr w:type="spellStart"/>
      <w:r>
        <w:t>gösterir</w:t>
      </w:r>
      <w:proofErr w:type="spellEnd"/>
      <w:r>
        <w:t xml:space="preserve">. Klinik </w:t>
      </w:r>
      <w:proofErr w:type="spellStart"/>
      <w:r>
        <w:t>senaryoda</w:t>
      </w:r>
      <w:proofErr w:type="spellEnd"/>
      <w:r>
        <w:t xml:space="preserve"> malignant </w:t>
      </w:r>
      <w:proofErr w:type="spellStart"/>
      <w:r>
        <w:t>sınıfı</w:t>
      </w:r>
      <w:proofErr w:type="spellEnd"/>
      <w:r>
        <w:t xml:space="preserve"> </w:t>
      </w:r>
      <w:proofErr w:type="spellStart"/>
      <w:r>
        <w:t>kaçırmamak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malignant </w:t>
      </w:r>
      <w:proofErr w:type="spellStart"/>
      <w:r>
        <w:t>olasılığına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threshold </w:t>
      </w:r>
      <w:proofErr w:type="spellStart"/>
      <w:r>
        <w:t>ayrıca</w:t>
      </w:r>
      <w:proofErr w:type="spellEnd"/>
      <w:r>
        <w:t xml:space="preserve"> optimize </w:t>
      </w:r>
      <w:proofErr w:type="spellStart"/>
      <w:r>
        <w:t>edilmelidir</w:t>
      </w:r>
      <w:proofErr w:type="spellEnd"/>
      <w:r>
        <w:t>.</w:t>
      </w:r>
    </w:p>
    <w:p w14:paraId="33FBD99F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t>Yorum</w:t>
      </w:r>
      <w:proofErr w:type="spellEnd"/>
      <w:r>
        <w:t xml:space="preserve">: AUC = 0.9944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mükemmele</w:t>
      </w:r>
      <w:proofErr w:type="spellEnd"/>
      <w:r>
        <w:t xml:space="preserve"> </w:t>
      </w:r>
      <w:proofErr w:type="spellStart"/>
      <w:r>
        <w:t>yakın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ayrım</w:t>
      </w:r>
      <w:proofErr w:type="spellEnd"/>
      <w:r>
        <w:t xml:space="preserve"> </w:t>
      </w:r>
      <w:proofErr w:type="spellStart"/>
      <w:r>
        <w:t>gücünü</w:t>
      </w:r>
      <w:proofErr w:type="spellEnd"/>
      <w:r>
        <w:t xml:space="preserve">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etmektedir</w:t>
      </w:r>
      <w:proofErr w:type="spellEnd"/>
      <w:r>
        <w:t xml:space="preserve">. ROC </w:t>
      </w:r>
      <w:proofErr w:type="spellStart"/>
      <w:r>
        <w:t>eğrisi</w:t>
      </w:r>
      <w:proofErr w:type="spellEnd"/>
      <w:r>
        <w:t xml:space="preserve"> sol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köşeye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yaklaşmış</w:t>
      </w:r>
      <w:proofErr w:type="spellEnd"/>
      <w:r>
        <w:t xml:space="preserve"> </w:t>
      </w:r>
      <w:proofErr w:type="spellStart"/>
      <w:r>
        <w:t>olup</w:t>
      </w:r>
      <w:proofErr w:type="spellEnd"/>
      <w:r>
        <w:t xml:space="preserve"> </w:t>
      </w:r>
      <w:proofErr w:type="spellStart"/>
      <w:r>
        <w:t>rastgele</w:t>
      </w:r>
      <w:proofErr w:type="spellEnd"/>
      <w:r>
        <w:t xml:space="preserve">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çizgisinden</w:t>
      </w:r>
      <w:proofErr w:type="spellEnd"/>
      <w:r>
        <w:t xml:space="preserve"> (AUC = 0.5)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ölçüde</w:t>
      </w:r>
      <w:proofErr w:type="spellEnd"/>
      <w:r>
        <w:t xml:space="preserve"> </w:t>
      </w:r>
      <w:proofErr w:type="spellStart"/>
      <w:r>
        <w:t>uzaklaşmaktadır</w:t>
      </w:r>
      <w:proofErr w:type="spellEnd"/>
      <w:r>
        <w:t xml:space="preserve">. Bu ROC </w:t>
      </w:r>
      <w:proofErr w:type="spellStart"/>
      <w:r>
        <w:t>eğrisi</w:t>
      </w:r>
      <w:proofErr w:type="spellEnd"/>
      <w:r>
        <w:t xml:space="preserve">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olasılıkları</w:t>
      </w:r>
      <w:proofErr w:type="spellEnd"/>
      <w:r>
        <w:t xml:space="preserve">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ayrım</w:t>
      </w:r>
      <w:proofErr w:type="spellEnd"/>
      <w:r>
        <w:t xml:space="preserve"> </w:t>
      </w:r>
      <w:proofErr w:type="spellStart"/>
      <w:r>
        <w:t>gücünü</w:t>
      </w:r>
      <w:proofErr w:type="spellEnd"/>
      <w:r>
        <w:t xml:space="preserve"> </w:t>
      </w:r>
      <w:proofErr w:type="spellStart"/>
      <w:r>
        <w:t>gösterir</w:t>
      </w:r>
      <w:proofErr w:type="spellEnd"/>
      <w:r>
        <w:t xml:space="preserve">. Klinik </w:t>
      </w:r>
      <w:proofErr w:type="spellStart"/>
      <w:r>
        <w:t>uygulamada</w:t>
      </w:r>
      <w:proofErr w:type="spellEnd"/>
      <w:r>
        <w:t xml:space="preserve"> malignant </w:t>
      </w:r>
      <w:proofErr w:type="spellStart"/>
      <w:r>
        <w:t>vakaları</w:t>
      </w:r>
      <w:proofErr w:type="spellEnd"/>
      <w:r>
        <w:t xml:space="preserve"> </w:t>
      </w:r>
      <w:proofErr w:type="spellStart"/>
      <w:r>
        <w:t>kaçırmamak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sınıf-0 (malignant) </w:t>
      </w:r>
      <w:proofErr w:type="spellStart"/>
      <w:r>
        <w:t>olasılığına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threshold </w:t>
      </w:r>
      <w:proofErr w:type="spellStart"/>
      <w:r>
        <w:t>ayrıca</w:t>
      </w:r>
      <w:proofErr w:type="spellEnd"/>
      <w:r>
        <w:t xml:space="preserve"> optimize </w:t>
      </w:r>
      <w:proofErr w:type="spellStart"/>
      <w:r>
        <w:t>edilmelidir</w:t>
      </w:r>
      <w:proofErr w:type="spellEnd"/>
      <w:r>
        <w:t xml:space="preserve">. Malignant </w:t>
      </w:r>
      <w:proofErr w:type="spellStart"/>
      <w:r>
        <w:t>eşiği</w:t>
      </w:r>
      <w:proofErr w:type="spellEnd"/>
      <w:r>
        <w:t xml:space="preserve"> </w:t>
      </w:r>
      <w:proofErr w:type="spellStart"/>
      <w:r>
        <w:t>düşürüldüğünde</w:t>
      </w:r>
      <w:proofErr w:type="spellEnd"/>
      <w:r>
        <w:t xml:space="preserve"> </w:t>
      </w:r>
      <w:proofErr w:type="spellStart"/>
      <w:r>
        <w:t>kaçırılan</w:t>
      </w:r>
      <w:proofErr w:type="spellEnd"/>
      <w:r>
        <w:t xml:space="preserve"> malignant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azalabilir</w:t>
      </w:r>
      <w:proofErr w:type="spellEnd"/>
      <w:r>
        <w:t xml:space="preserve">; buna </w:t>
      </w:r>
      <w:proofErr w:type="spellStart"/>
      <w:r>
        <w:t>karşılık</w:t>
      </w:r>
      <w:proofErr w:type="spellEnd"/>
      <w:r>
        <w:t xml:space="preserve"> benign </w:t>
      </w:r>
      <w:proofErr w:type="spellStart"/>
      <w:r>
        <w:t>örneklerde</w:t>
      </w:r>
      <w:proofErr w:type="spellEnd"/>
      <w:r>
        <w:t xml:space="preserve"> </w:t>
      </w:r>
      <w:proofErr w:type="spellStart"/>
      <w:r>
        <w:t>yanlış</w:t>
      </w:r>
      <w:proofErr w:type="spellEnd"/>
      <w:r>
        <w:t xml:space="preserve"> alarm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artabilir</w:t>
      </w:r>
      <w:proofErr w:type="spellEnd"/>
      <w:r>
        <w:t>.</w:t>
      </w:r>
    </w:p>
    <w:p w14:paraId="5FD887EB" w14:textId="77777777" w:rsidR="007D426B" w:rsidRDefault="007D426B">
      <w:pPr>
        <w:spacing w:before="40" w:after="40"/>
      </w:pPr>
    </w:p>
    <w:p w14:paraId="10E33670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10. XAI – SHAP </w:t>
      </w:r>
      <w:proofErr w:type="spellStart"/>
      <w:r>
        <w:t>Açıklanabilirlik</w:t>
      </w:r>
      <w:proofErr w:type="spellEnd"/>
      <w:r>
        <w:t xml:space="preserve"> </w:t>
      </w:r>
      <w:proofErr w:type="spellStart"/>
      <w:r>
        <w:t>Analizi</w:t>
      </w:r>
      <w:proofErr w:type="spellEnd"/>
    </w:p>
    <w:p w14:paraId="77AC2806" w14:textId="77777777" w:rsidR="007D426B" w:rsidRDefault="00000000">
      <w:pPr>
        <w:spacing w:before="60" w:after="80" w:line="276" w:lineRule="auto"/>
      </w:pPr>
      <w:r>
        <w:rPr>
          <w:color w:val="222222"/>
        </w:rPr>
        <w:t>SHAP (</w:t>
      </w:r>
      <w:proofErr w:type="spellStart"/>
      <w:r>
        <w:rPr>
          <w:color w:val="222222"/>
        </w:rPr>
        <w:t>SHapley</w:t>
      </w:r>
      <w:proofErr w:type="spellEnd"/>
      <w:r>
        <w:rPr>
          <w:color w:val="222222"/>
        </w:rPr>
        <w:t xml:space="preserve"> Additive </w:t>
      </w:r>
      <w:proofErr w:type="spellStart"/>
      <w:r>
        <w:rPr>
          <w:color w:val="222222"/>
        </w:rPr>
        <w:t>exPlanations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oyun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teorisinden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türetilmiş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yöntem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olup</w:t>
      </w:r>
      <w:proofErr w:type="spellEnd"/>
      <w:r>
        <w:rPr>
          <w:color w:val="222222"/>
        </w:rPr>
        <w:t xml:space="preserve"> her </w:t>
      </w:r>
      <w:proofErr w:type="spellStart"/>
      <w:r>
        <w:rPr>
          <w:color w:val="222222"/>
        </w:rPr>
        <w:t>özelliğin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modelin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tahminine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katkısını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sayısal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olarak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ölçmektedir</w:t>
      </w:r>
      <w:proofErr w:type="spellEnd"/>
      <w:r>
        <w:rPr>
          <w:color w:val="222222"/>
        </w:rPr>
        <w:t xml:space="preserve">. Bu </w:t>
      </w:r>
      <w:proofErr w:type="spellStart"/>
      <w:r>
        <w:rPr>
          <w:color w:val="222222"/>
        </w:rPr>
        <w:t>bölümde</w:t>
      </w:r>
      <w:proofErr w:type="spellEnd"/>
      <w:r>
        <w:rPr>
          <w:color w:val="222222"/>
        </w:rPr>
        <w:t xml:space="preserve"> ham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, PCA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LDA </w:t>
      </w:r>
      <w:proofErr w:type="spellStart"/>
      <w:r>
        <w:rPr>
          <w:color w:val="222222"/>
        </w:rPr>
        <w:t>temsilleri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ayrı</w:t>
      </w:r>
      <w:proofErr w:type="spellEnd"/>
      <w:r>
        <w:rPr>
          <w:color w:val="222222"/>
        </w:rPr>
        <w:t xml:space="preserve"> SHAP </w:t>
      </w:r>
      <w:proofErr w:type="spellStart"/>
      <w:r>
        <w:rPr>
          <w:color w:val="222222"/>
        </w:rPr>
        <w:t>analizi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yapılmıştır</w:t>
      </w:r>
      <w:proofErr w:type="spellEnd"/>
      <w:r>
        <w:rPr>
          <w:color w:val="222222"/>
        </w:rPr>
        <w:t>.</w:t>
      </w:r>
    </w:p>
    <w:p w14:paraId="22885702" w14:textId="77777777" w:rsidR="007D426B" w:rsidRDefault="00000000">
      <w:pPr>
        <w:pStyle w:val="Balk2"/>
      </w:pPr>
      <w:r>
        <w:t xml:space="preserve">10.1 En İyi Model </w:t>
      </w:r>
      <w:proofErr w:type="spellStart"/>
      <w:r>
        <w:t>için</w:t>
      </w:r>
      <w:proofErr w:type="spellEnd"/>
      <w:r>
        <w:t xml:space="preserve"> SHAP </w:t>
      </w:r>
      <w:proofErr w:type="spellStart"/>
      <w:r>
        <w:t>Analizi</w:t>
      </w:r>
      <w:proofErr w:type="spellEnd"/>
      <w:r>
        <w:t xml:space="preserve"> (Ham Veri – Logistic Regression)</w:t>
      </w:r>
    </w:p>
    <w:p w14:paraId="637E9FB2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Test </w:t>
      </w:r>
      <w:proofErr w:type="spellStart"/>
      <w:r>
        <w:rPr>
          <w:color w:val="222222"/>
        </w:rPr>
        <w:t>setinden</w:t>
      </w:r>
      <w:proofErr w:type="spellEnd"/>
      <w:r>
        <w:rPr>
          <w:color w:val="222222"/>
        </w:rPr>
        <w:t xml:space="preserve"> 100 </w:t>
      </w:r>
      <w:proofErr w:type="spellStart"/>
      <w:r>
        <w:rPr>
          <w:color w:val="222222"/>
        </w:rPr>
        <w:t>örnek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alınarak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LinearExplainer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SHAP </w:t>
      </w:r>
      <w:proofErr w:type="spellStart"/>
      <w:r>
        <w:rPr>
          <w:color w:val="222222"/>
        </w:rPr>
        <w:t>değerleri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hesaplanmıştır</w:t>
      </w:r>
      <w:proofErr w:type="spellEnd"/>
      <w:r>
        <w:rPr>
          <w:color w:val="222222"/>
        </w:rPr>
        <w:t xml:space="preserve">. Summary plot </w:t>
      </w:r>
      <w:proofErr w:type="spellStart"/>
      <w:r>
        <w:rPr>
          <w:color w:val="222222"/>
        </w:rPr>
        <w:t>ve</w:t>
      </w:r>
      <w:proofErr w:type="spellEnd"/>
      <w:r>
        <w:rPr>
          <w:color w:val="222222"/>
        </w:rPr>
        <w:t xml:space="preserve"> bar plot </w:t>
      </w:r>
      <w:proofErr w:type="spellStart"/>
      <w:r>
        <w:rPr>
          <w:color w:val="222222"/>
        </w:rPr>
        <w:t>oluşturulmuştur</w:t>
      </w:r>
      <w:proofErr w:type="spellEnd"/>
      <w:r>
        <w:rPr>
          <w:color w:val="222222"/>
        </w:rPr>
        <w:t>.</w:t>
      </w:r>
    </w:p>
    <w:p w14:paraId="0BC163CE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7334257" wp14:editId="04850144">
            <wp:extent cx="4754880" cy="575236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1_cell67_out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75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E9E25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11. Ham </w:t>
      </w:r>
      <w:proofErr w:type="spellStart"/>
      <w:r>
        <w:rPr>
          <w:i/>
          <w:sz w:val="18"/>
        </w:rPr>
        <w:t>veri</w:t>
      </w:r>
      <w:proofErr w:type="spellEnd"/>
      <w:r>
        <w:rPr>
          <w:i/>
          <w:sz w:val="18"/>
        </w:rPr>
        <w:t xml:space="preserve"> Logistic Regression SHAP summary plot.</w:t>
      </w:r>
    </w:p>
    <w:p w14:paraId="52A5AFC8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Worst radius, worst area </w:t>
      </w:r>
      <w:proofErr w:type="spellStart"/>
      <w:r>
        <w:t>ve</w:t>
      </w:r>
      <w:proofErr w:type="spellEnd"/>
      <w:r>
        <w:t xml:space="preserve"> worst concave points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değişkenler</w:t>
      </w:r>
      <w:proofErr w:type="spellEnd"/>
      <w:r>
        <w:t xml:space="preserve"> </w:t>
      </w:r>
      <w:proofErr w:type="spellStart"/>
      <w:r>
        <w:t>tahmini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etkileyen</w:t>
      </w:r>
      <w:proofErr w:type="spellEnd"/>
      <w:r>
        <w:t xml:space="preserve"> </w:t>
      </w:r>
      <w:proofErr w:type="spellStart"/>
      <w:r>
        <w:t>özelliklerdir</w:t>
      </w:r>
      <w:proofErr w:type="spellEnd"/>
      <w:r>
        <w:t xml:space="preserve">. </w:t>
      </w:r>
      <w:proofErr w:type="spellStart"/>
      <w:r>
        <w:t>Kırmızı</w:t>
      </w:r>
      <w:proofErr w:type="spellEnd"/>
      <w:r>
        <w:t xml:space="preserve"> </w:t>
      </w:r>
      <w:proofErr w:type="spellStart"/>
      <w:r>
        <w:t>noktaların</w:t>
      </w:r>
      <w:proofErr w:type="spellEnd"/>
      <w:r>
        <w:t xml:space="preserve"> malignant </w:t>
      </w:r>
      <w:proofErr w:type="spellStart"/>
      <w:r>
        <w:t>yönünde</w:t>
      </w:r>
      <w:proofErr w:type="spellEnd"/>
      <w:r>
        <w:t xml:space="preserve"> </w:t>
      </w:r>
      <w:proofErr w:type="spellStart"/>
      <w:r>
        <w:t>yoğunlaşması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worst </w:t>
      </w:r>
      <w:proofErr w:type="spellStart"/>
      <w:r>
        <w:t>ölçümlerin</w:t>
      </w:r>
      <w:proofErr w:type="spellEnd"/>
      <w:r>
        <w:t xml:space="preserve"> </w:t>
      </w:r>
      <w:proofErr w:type="spellStart"/>
      <w:r>
        <w:t>kötü</w:t>
      </w:r>
      <w:proofErr w:type="spellEnd"/>
      <w:r>
        <w:t xml:space="preserve"> </w:t>
      </w:r>
      <w:proofErr w:type="spellStart"/>
      <w:r>
        <w:t>huylu</w:t>
      </w:r>
      <w:proofErr w:type="spellEnd"/>
      <w:r>
        <w:t xml:space="preserve"> </w:t>
      </w:r>
      <w:proofErr w:type="spellStart"/>
      <w:r>
        <w:t>sınıfla</w:t>
      </w:r>
      <w:proofErr w:type="spellEnd"/>
      <w:r>
        <w:t xml:space="preserve"> </w:t>
      </w:r>
      <w:proofErr w:type="spellStart"/>
      <w:r>
        <w:t>ilişkili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gösterir</w:t>
      </w:r>
      <w:proofErr w:type="spellEnd"/>
      <w:r>
        <w:t>.</w:t>
      </w:r>
    </w:p>
    <w:p w14:paraId="39556A4B" w14:textId="77777777" w:rsidR="007D426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8E3257" wp14:editId="532E2CFD">
            <wp:extent cx="4754880" cy="56577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2_cell68_out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6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8289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12. Ham </w:t>
      </w:r>
      <w:proofErr w:type="spellStart"/>
      <w:r>
        <w:rPr>
          <w:i/>
          <w:sz w:val="18"/>
        </w:rPr>
        <w:t>veri</w:t>
      </w:r>
      <w:proofErr w:type="spellEnd"/>
      <w:r>
        <w:rPr>
          <w:i/>
          <w:sz w:val="18"/>
        </w:rPr>
        <w:t xml:space="preserve"> Logistic Regression SHAP bar plot.</w:t>
      </w:r>
    </w:p>
    <w:p w14:paraId="2C2B7998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proofErr w:type="spellStart"/>
      <w:r>
        <w:t>Ortalama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 SHAP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bakımından</w:t>
      </w:r>
      <w:proofErr w:type="spellEnd"/>
      <w:r>
        <w:t xml:space="preserve"> worst radius, worst texture, worst area </w:t>
      </w:r>
      <w:proofErr w:type="spellStart"/>
      <w:r>
        <w:t>ve</w:t>
      </w:r>
      <w:proofErr w:type="spellEnd"/>
      <w:r>
        <w:t xml:space="preserve"> worst concave points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özellikler</w:t>
      </w:r>
      <w:proofErr w:type="spellEnd"/>
      <w:r>
        <w:t xml:space="preserve"> </w:t>
      </w:r>
      <w:proofErr w:type="spellStart"/>
      <w:r>
        <w:t>öne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Bu </w:t>
      </w:r>
      <w:proofErr w:type="spellStart"/>
      <w:r>
        <w:t>sonuç</w:t>
      </w:r>
      <w:proofErr w:type="spellEnd"/>
      <w:r>
        <w:t xml:space="preserve"> boxplot </w:t>
      </w:r>
      <w:proofErr w:type="spellStart"/>
      <w:r>
        <w:t>ve</w:t>
      </w:r>
      <w:proofErr w:type="spellEnd"/>
      <w:r>
        <w:t xml:space="preserve"> </w:t>
      </w:r>
      <w:proofErr w:type="spellStart"/>
      <w:r>
        <w:t>korelasyon</w:t>
      </w:r>
      <w:proofErr w:type="spellEnd"/>
      <w:r>
        <w:t xml:space="preserve"> </w:t>
      </w:r>
      <w:proofErr w:type="spellStart"/>
      <w:r>
        <w:t>analizleriyle</w:t>
      </w:r>
      <w:proofErr w:type="spellEnd"/>
      <w:r>
        <w:t xml:space="preserve"> </w:t>
      </w:r>
      <w:proofErr w:type="spellStart"/>
      <w:r>
        <w:t>uyumludur</w:t>
      </w:r>
      <w:proofErr w:type="spellEnd"/>
      <w:r>
        <w:t>.</w:t>
      </w:r>
    </w:p>
    <w:p w14:paraId="1AE47C0F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SHAP Summary Plot </w:t>
      </w:r>
      <w:proofErr w:type="spellStart"/>
      <w:r>
        <w:rPr>
          <w:color w:val="222222"/>
        </w:rPr>
        <w:t>Yorumu</w:t>
      </w:r>
      <w:proofErr w:type="spellEnd"/>
      <w:r>
        <w:rPr>
          <w:color w:val="222222"/>
        </w:rPr>
        <w:t>:</w:t>
      </w:r>
    </w:p>
    <w:p w14:paraId="4A781BFF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Her </w:t>
      </w:r>
      <w:proofErr w:type="spellStart"/>
      <w:r>
        <w:rPr>
          <w:color w:val="333333"/>
        </w:rPr>
        <w:t>satır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bir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özelliği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temsil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etmektedir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Kırmızı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noktalar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yüksek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değerini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mavi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noktalar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düşük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değerini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göstermektedir</w:t>
      </w:r>
      <w:proofErr w:type="spellEnd"/>
      <w:r>
        <w:rPr>
          <w:color w:val="333333"/>
        </w:rPr>
        <w:t>.</w:t>
      </w:r>
    </w:p>
    <w:p w14:paraId="7CD6E996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proofErr w:type="spellStart"/>
      <w:r>
        <w:rPr>
          <w:color w:val="333333"/>
        </w:rPr>
        <w:t>Sağa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kayan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noktalar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tahmini</w:t>
      </w:r>
      <w:proofErr w:type="spellEnd"/>
      <w:r>
        <w:rPr>
          <w:color w:val="333333"/>
        </w:rPr>
        <w:t xml:space="preserve"> benign </w:t>
      </w:r>
      <w:proofErr w:type="spellStart"/>
      <w:r>
        <w:rPr>
          <w:color w:val="333333"/>
        </w:rPr>
        <w:t>yönüne</w:t>
      </w:r>
      <w:proofErr w:type="spellEnd"/>
      <w:r>
        <w:rPr>
          <w:color w:val="333333"/>
        </w:rPr>
        <w:t xml:space="preserve">, sola </w:t>
      </w:r>
      <w:proofErr w:type="spellStart"/>
      <w:r>
        <w:rPr>
          <w:color w:val="333333"/>
        </w:rPr>
        <w:t>kayan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noktalar</w:t>
      </w:r>
      <w:proofErr w:type="spellEnd"/>
      <w:r>
        <w:rPr>
          <w:color w:val="333333"/>
        </w:rPr>
        <w:t xml:space="preserve"> malignant </w:t>
      </w:r>
      <w:proofErr w:type="spellStart"/>
      <w:r>
        <w:rPr>
          <w:color w:val="333333"/>
        </w:rPr>
        <w:t>yönüne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itmektedir</w:t>
      </w:r>
      <w:proofErr w:type="spellEnd"/>
      <w:r>
        <w:rPr>
          <w:color w:val="333333"/>
        </w:rPr>
        <w:t>.</w:t>
      </w:r>
    </w:p>
    <w:p w14:paraId="5BCC2B88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worst concave points, worst radius </w:t>
      </w:r>
      <w:proofErr w:type="spellStart"/>
      <w:r>
        <w:rPr>
          <w:color w:val="333333"/>
        </w:rPr>
        <w:t>ve</w:t>
      </w:r>
      <w:proofErr w:type="spellEnd"/>
      <w:r>
        <w:rPr>
          <w:color w:val="333333"/>
        </w:rPr>
        <w:t xml:space="preserve"> worst perimeter </w:t>
      </w:r>
      <w:proofErr w:type="spellStart"/>
      <w:r>
        <w:rPr>
          <w:color w:val="333333"/>
        </w:rPr>
        <w:t>gibi</w:t>
      </w:r>
      <w:proofErr w:type="spellEnd"/>
      <w:r>
        <w:rPr>
          <w:color w:val="333333"/>
        </w:rPr>
        <w:t xml:space="preserve"> worst </w:t>
      </w:r>
      <w:proofErr w:type="spellStart"/>
      <w:r>
        <w:rPr>
          <w:color w:val="333333"/>
        </w:rPr>
        <w:t>grubu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özellikler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yüksek</w:t>
      </w:r>
      <w:proofErr w:type="spellEnd"/>
      <w:r>
        <w:rPr>
          <w:color w:val="333333"/>
        </w:rPr>
        <w:t xml:space="preserve"> SHAP </w:t>
      </w:r>
      <w:proofErr w:type="spellStart"/>
      <w:r>
        <w:rPr>
          <w:color w:val="333333"/>
        </w:rPr>
        <w:t>etkisine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sahiptir</w:t>
      </w:r>
      <w:proofErr w:type="spellEnd"/>
      <w:r>
        <w:rPr>
          <w:color w:val="333333"/>
        </w:rPr>
        <w:t>.</w:t>
      </w:r>
    </w:p>
    <w:p w14:paraId="42AEECFA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SHAP Bar Plot </w:t>
      </w:r>
      <w:proofErr w:type="spellStart"/>
      <w:r>
        <w:rPr>
          <w:color w:val="222222"/>
        </w:rPr>
        <w:t>Yorumu</w:t>
      </w:r>
      <w:proofErr w:type="spellEnd"/>
      <w:r>
        <w:rPr>
          <w:color w:val="222222"/>
        </w:rPr>
        <w:t>:</w:t>
      </w:r>
    </w:p>
    <w:p w14:paraId="4BC6143A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Bar plot, </w:t>
      </w:r>
      <w:proofErr w:type="spellStart"/>
      <w:r>
        <w:rPr>
          <w:color w:val="333333"/>
        </w:rPr>
        <w:t>ortalama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mutlak</w:t>
      </w:r>
      <w:proofErr w:type="spellEnd"/>
      <w:r>
        <w:rPr>
          <w:color w:val="333333"/>
        </w:rPr>
        <w:t xml:space="preserve"> SHAP </w:t>
      </w:r>
      <w:proofErr w:type="spellStart"/>
      <w:r>
        <w:rPr>
          <w:color w:val="333333"/>
        </w:rPr>
        <w:t>değerini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göstermektedir</w:t>
      </w:r>
      <w:proofErr w:type="spellEnd"/>
      <w:r>
        <w:rPr>
          <w:color w:val="333333"/>
        </w:rPr>
        <w:t>.</w:t>
      </w:r>
    </w:p>
    <w:p w14:paraId="0902D402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En </w:t>
      </w:r>
      <w:proofErr w:type="spellStart"/>
      <w:r>
        <w:rPr>
          <w:color w:val="333333"/>
        </w:rPr>
        <w:t>önemli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özellikler</w:t>
      </w:r>
      <w:proofErr w:type="spellEnd"/>
      <w:r>
        <w:rPr>
          <w:color w:val="333333"/>
        </w:rPr>
        <w:t xml:space="preserve"> worst </w:t>
      </w:r>
      <w:proofErr w:type="spellStart"/>
      <w:r>
        <w:rPr>
          <w:color w:val="333333"/>
        </w:rPr>
        <w:t>grubundan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gelmektedir</w:t>
      </w:r>
      <w:proofErr w:type="spellEnd"/>
      <w:r>
        <w:rPr>
          <w:color w:val="333333"/>
        </w:rPr>
        <w:t>: worst radius, worst perimeter, worst concave points.</w:t>
      </w:r>
    </w:p>
    <w:p w14:paraId="4C8C0986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Bu </w:t>
      </w:r>
      <w:proofErr w:type="spellStart"/>
      <w:r>
        <w:rPr>
          <w:color w:val="333333"/>
        </w:rPr>
        <w:t>bulgu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EDA'da</w:t>
      </w:r>
      <w:proofErr w:type="spellEnd"/>
      <w:r>
        <w:rPr>
          <w:color w:val="333333"/>
        </w:rPr>
        <w:t xml:space="preserve"> boxplot </w:t>
      </w:r>
      <w:proofErr w:type="spellStart"/>
      <w:r>
        <w:rPr>
          <w:color w:val="333333"/>
        </w:rPr>
        <w:t>analizinden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edilen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gözlemlerle</w:t>
      </w:r>
      <w:proofErr w:type="spellEnd"/>
      <w:r>
        <w:rPr>
          <w:color w:val="333333"/>
        </w:rPr>
        <w:t xml:space="preserve"> tam </w:t>
      </w:r>
      <w:proofErr w:type="spellStart"/>
      <w:r>
        <w:rPr>
          <w:color w:val="333333"/>
        </w:rPr>
        <w:t>örtüşmektedir</w:t>
      </w:r>
      <w:proofErr w:type="spellEnd"/>
      <w:r>
        <w:rPr>
          <w:color w:val="333333"/>
        </w:rPr>
        <w:t>.</w:t>
      </w:r>
    </w:p>
    <w:p w14:paraId="33562762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lastRenderedPageBreak/>
        <w:t>Yorum</w:t>
      </w:r>
      <w:proofErr w:type="spellEnd"/>
      <w:r>
        <w:t xml:space="preserve">: Model </w:t>
      </w:r>
      <w:proofErr w:type="spellStart"/>
      <w:r>
        <w:t>performansı</w:t>
      </w:r>
      <w:proofErr w:type="spellEnd"/>
      <w:r>
        <w:t xml:space="preserve"> (Accuracy %97.37) </w:t>
      </w:r>
      <w:proofErr w:type="spellStart"/>
      <w:r>
        <w:t>ile</w:t>
      </w:r>
      <w:proofErr w:type="spellEnd"/>
      <w:r>
        <w:t xml:space="preserve"> SHAP </w:t>
      </w:r>
      <w:proofErr w:type="spellStart"/>
      <w:r>
        <w:t>önem</w:t>
      </w:r>
      <w:proofErr w:type="spellEnd"/>
      <w:r>
        <w:t xml:space="preserve"> </w:t>
      </w:r>
      <w:proofErr w:type="spellStart"/>
      <w:r>
        <w:t>sıralaması</w:t>
      </w:r>
      <w:proofErr w:type="spellEnd"/>
      <w:r>
        <w:t xml:space="preserve"> </w:t>
      </w:r>
      <w:proofErr w:type="spellStart"/>
      <w:r>
        <w:t>tutarlıdır</w:t>
      </w:r>
      <w:proofErr w:type="spellEnd"/>
      <w:r>
        <w:t xml:space="preserve">.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katkılı</w:t>
      </w:r>
      <w:proofErr w:type="spellEnd"/>
      <w:r>
        <w:t xml:space="preserve"> </w:t>
      </w:r>
      <w:proofErr w:type="spellStart"/>
      <w:r>
        <w:t>özellikleri</w:t>
      </w:r>
      <w:proofErr w:type="spellEnd"/>
      <w:r>
        <w:t xml:space="preserve"> ('worst' </w:t>
      </w:r>
      <w:proofErr w:type="spellStart"/>
      <w:r>
        <w:t>grubu</w:t>
      </w:r>
      <w:proofErr w:type="spellEnd"/>
      <w:r>
        <w:t xml:space="preserve">)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açıdan</w:t>
      </w:r>
      <w:proofErr w:type="spellEnd"/>
      <w:r>
        <w:t xml:space="preserve"> da </w:t>
      </w:r>
      <w:proofErr w:type="spellStart"/>
      <w:r>
        <w:t>anlamlıdır</w:t>
      </w:r>
      <w:proofErr w:type="spellEnd"/>
      <w:r>
        <w:t xml:space="preserve">; </w:t>
      </w:r>
      <w:proofErr w:type="spellStart"/>
      <w:r>
        <w:t>tümörün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kötü</w:t>
      </w:r>
      <w:proofErr w:type="spellEnd"/>
      <w:r>
        <w:t xml:space="preserve"> </w:t>
      </w:r>
      <w:proofErr w:type="spellStart"/>
      <w:r>
        <w:t>bölümünün</w:t>
      </w:r>
      <w:proofErr w:type="spellEnd"/>
      <w:r>
        <w:t xml:space="preserve"> </w:t>
      </w:r>
      <w:proofErr w:type="spellStart"/>
      <w:r>
        <w:t>ölçümleri</w:t>
      </w:r>
      <w:proofErr w:type="spellEnd"/>
      <w:r>
        <w:t xml:space="preserve"> </w:t>
      </w:r>
      <w:proofErr w:type="spellStart"/>
      <w:r>
        <w:t>kanser</w:t>
      </w:r>
      <w:proofErr w:type="spellEnd"/>
      <w:r>
        <w:t xml:space="preserve"> </w:t>
      </w:r>
      <w:proofErr w:type="spellStart"/>
      <w:r>
        <w:t>teşhisinde</w:t>
      </w:r>
      <w:proofErr w:type="spellEnd"/>
      <w:r>
        <w:t xml:space="preserve"> </w:t>
      </w:r>
      <w:proofErr w:type="spellStart"/>
      <w:r>
        <w:t>belirleyici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oynamaktadır</w:t>
      </w:r>
      <w:proofErr w:type="spellEnd"/>
      <w:r>
        <w:t xml:space="preserve">. Bu durum </w:t>
      </w:r>
      <w:proofErr w:type="spellStart"/>
      <w:r>
        <w:t>modelin</w:t>
      </w:r>
      <w:proofErr w:type="spellEnd"/>
      <w:r>
        <w:t xml:space="preserve"> '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sebeplerle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tahmin</w:t>
      </w:r>
      <w:proofErr w:type="spellEnd"/>
      <w:r>
        <w:t xml:space="preserve"> </w:t>
      </w:r>
      <w:proofErr w:type="spellStart"/>
      <w:r>
        <w:t>yaptığını</w:t>
      </w:r>
      <w:proofErr w:type="spellEnd"/>
      <w:r>
        <w:t xml:space="preserve">' </w:t>
      </w:r>
      <w:proofErr w:type="spellStart"/>
      <w:r>
        <w:t>göstermektedir</w:t>
      </w:r>
      <w:proofErr w:type="spellEnd"/>
      <w:r>
        <w:t>.</w:t>
      </w:r>
    </w:p>
    <w:p w14:paraId="0B319BF1" w14:textId="77777777" w:rsidR="007D426B" w:rsidRDefault="007D426B">
      <w:pPr>
        <w:spacing w:before="40" w:after="40"/>
      </w:pPr>
    </w:p>
    <w:p w14:paraId="09382F04" w14:textId="77777777" w:rsidR="007D426B" w:rsidRDefault="00000000">
      <w:pPr>
        <w:pStyle w:val="Balk2"/>
      </w:pPr>
      <w:r>
        <w:t xml:space="preserve">10.2 PCA </w:t>
      </w:r>
      <w:proofErr w:type="spellStart"/>
      <w:r>
        <w:t>ve</w:t>
      </w:r>
      <w:proofErr w:type="spellEnd"/>
      <w:r>
        <w:t xml:space="preserve"> LDA </w:t>
      </w:r>
      <w:proofErr w:type="spellStart"/>
      <w:r>
        <w:t>Temsilleri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SHAP </w:t>
      </w:r>
      <w:proofErr w:type="spellStart"/>
      <w:r>
        <w:t>Karşılaştırması</w:t>
      </w:r>
      <w:proofErr w:type="spellEnd"/>
    </w:p>
    <w:p w14:paraId="4B706459" w14:textId="77777777" w:rsidR="007D426B" w:rsidRDefault="00000000">
      <w:pPr>
        <w:spacing w:before="60" w:after="80" w:line="276" w:lineRule="auto"/>
      </w:pPr>
      <w:proofErr w:type="spellStart"/>
      <w:r>
        <w:rPr>
          <w:color w:val="222222"/>
        </w:rPr>
        <w:t>Tutarlılık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için</w:t>
      </w:r>
      <w:proofErr w:type="spellEnd"/>
      <w:r>
        <w:rPr>
          <w:color w:val="222222"/>
        </w:rPr>
        <w:t xml:space="preserve"> her </w:t>
      </w:r>
      <w:proofErr w:type="spellStart"/>
      <w:r>
        <w:rPr>
          <w:color w:val="222222"/>
        </w:rPr>
        <w:t>iki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temsilde</w:t>
      </w:r>
      <w:proofErr w:type="spellEnd"/>
      <w:r>
        <w:rPr>
          <w:color w:val="222222"/>
        </w:rPr>
        <w:t xml:space="preserve"> de Random Forest </w:t>
      </w:r>
      <w:proofErr w:type="spellStart"/>
      <w:r>
        <w:rPr>
          <w:color w:val="222222"/>
        </w:rPr>
        <w:t>modeli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üzerinde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TreeExplainer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ile</w:t>
      </w:r>
      <w:proofErr w:type="spellEnd"/>
      <w:r>
        <w:rPr>
          <w:color w:val="222222"/>
        </w:rPr>
        <w:t xml:space="preserve"> SHAP </w:t>
      </w:r>
      <w:proofErr w:type="spellStart"/>
      <w:r>
        <w:rPr>
          <w:color w:val="222222"/>
        </w:rPr>
        <w:t>analizi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yapılmıştır</w:t>
      </w:r>
      <w:proofErr w:type="spellEnd"/>
      <w:r>
        <w:rPr>
          <w:color w:val="222222"/>
        </w:rPr>
        <w:t>.</w:t>
      </w:r>
    </w:p>
    <w:p w14:paraId="31C69781" w14:textId="77777777" w:rsidR="007D426B" w:rsidRDefault="00000000">
      <w:pPr>
        <w:pStyle w:val="Balk3"/>
      </w:pPr>
      <w:r>
        <w:t xml:space="preserve">PCA (Random Forest) SHAP </w:t>
      </w:r>
      <w:proofErr w:type="spellStart"/>
      <w:r>
        <w:t>Analizi</w:t>
      </w:r>
      <w:proofErr w:type="spellEnd"/>
    </w:p>
    <w:p w14:paraId="2AAEFC4B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6 PCA </w:t>
      </w:r>
      <w:proofErr w:type="spellStart"/>
      <w:r>
        <w:rPr>
          <w:color w:val="333333"/>
        </w:rPr>
        <w:t>bileşeni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için</w:t>
      </w:r>
      <w:proofErr w:type="spellEnd"/>
      <w:r>
        <w:rPr>
          <w:color w:val="333333"/>
        </w:rPr>
        <w:t xml:space="preserve"> SHAP </w:t>
      </w:r>
      <w:proofErr w:type="spellStart"/>
      <w:r>
        <w:rPr>
          <w:color w:val="333333"/>
        </w:rPr>
        <w:t>değerleri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hesaplanmıştır</w:t>
      </w:r>
      <w:proofErr w:type="spellEnd"/>
      <w:r>
        <w:rPr>
          <w:color w:val="333333"/>
        </w:rPr>
        <w:t>.</w:t>
      </w:r>
    </w:p>
    <w:p w14:paraId="16118737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PC1 </w:t>
      </w:r>
      <w:proofErr w:type="spellStart"/>
      <w:r>
        <w:rPr>
          <w:color w:val="333333"/>
        </w:rPr>
        <w:t>ve</w:t>
      </w:r>
      <w:proofErr w:type="spellEnd"/>
      <w:r>
        <w:rPr>
          <w:color w:val="333333"/>
        </w:rPr>
        <w:t xml:space="preserve"> PC2, SHAP </w:t>
      </w:r>
      <w:proofErr w:type="spellStart"/>
      <w:r>
        <w:rPr>
          <w:color w:val="333333"/>
        </w:rPr>
        <w:t>analizinde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baskın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önem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göstermektedir</w:t>
      </w:r>
      <w:proofErr w:type="spellEnd"/>
      <w:r>
        <w:rPr>
          <w:color w:val="333333"/>
        </w:rPr>
        <w:t>.</w:t>
      </w:r>
    </w:p>
    <w:p w14:paraId="397D04C6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PC1, </w:t>
      </w:r>
      <w:proofErr w:type="spellStart"/>
      <w:r>
        <w:rPr>
          <w:color w:val="333333"/>
        </w:rPr>
        <w:t>orijinal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verideki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yüksek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varyansı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açıkladığından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sınıf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bilgisinin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büyük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çoğunluğunu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barındırmaktadır</w:t>
      </w:r>
      <w:proofErr w:type="spellEnd"/>
      <w:r>
        <w:rPr>
          <w:color w:val="333333"/>
        </w:rPr>
        <w:t>.</w:t>
      </w:r>
    </w:p>
    <w:p w14:paraId="0C2CF7D3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PCA </w:t>
      </w:r>
      <w:proofErr w:type="spellStart"/>
      <w:r>
        <w:rPr>
          <w:color w:val="333333"/>
        </w:rPr>
        <w:t>bileşenleri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orijinal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özelliklerin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doğrusal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kombinasyonu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olduğundan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klinik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yorumlama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zordur</w:t>
      </w:r>
      <w:proofErr w:type="spellEnd"/>
      <w:r>
        <w:rPr>
          <w:color w:val="333333"/>
        </w:rPr>
        <w:t>.</w:t>
      </w:r>
    </w:p>
    <w:p w14:paraId="342C0F9A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2D80C9A4" wp14:editId="40C4695A">
            <wp:extent cx="5120640" cy="26083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3_cell71_out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0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5865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13. PCA </w:t>
      </w:r>
      <w:proofErr w:type="spellStart"/>
      <w:r>
        <w:rPr>
          <w:i/>
          <w:sz w:val="18"/>
        </w:rPr>
        <w:t>temsili</w:t>
      </w:r>
      <w:proofErr w:type="spellEnd"/>
      <w:r>
        <w:rPr>
          <w:i/>
          <w:sz w:val="18"/>
        </w:rPr>
        <w:t xml:space="preserve"> Random Forest SHAP summary plot.</w:t>
      </w:r>
    </w:p>
    <w:p w14:paraId="79CEDF2C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PC1 </w:t>
      </w:r>
      <w:proofErr w:type="spellStart"/>
      <w:r>
        <w:t>en</w:t>
      </w:r>
      <w:proofErr w:type="spellEnd"/>
      <w:r>
        <w:t xml:space="preserve"> </w:t>
      </w:r>
      <w:proofErr w:type="spellStart"/>
      <w:r>
        <w:t>baskın</w:t>
      </w:r>
      <w:proofErr w:type="spellEnd"/>
      <w:r>
        <w:t xml:space="preserve"> </w:t>
      </w:r>
      <w:proofErr w:type="spellStart"/>
      <w:r>
        <w:t>bileşendir</w:t>
      </w:r>
      <w:proofErr w:type="spellEnd"/>
      <w:r>
        <w:t xml:space="preserve">; </w:t>
      </w:r>
      <w:proofErr w:type="spellStart"/>
      <w:r>
        <w:t>bu</w:t>
      </w:r>
      <w:proofErr w:type="spellEnd"/>
      <w:r>
        <w:t xml:space="preserve"> </w:t>
      </w:r>
      <w:proofErr w:type="spellStart"/>
      <w:r>
        <w:t>bileşen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ayrımını</w:t>
      </w:r>
      <w:proofErr w:type="spellEnd"/>
      <w:r>
        <w:t xml:space="preserve"> </w:t>
      </w:r>
      <w:proofErr w:type="spellStart"/>
      <w:r>
        <w:t>taşıyan</w:t>
      </w:r>
      <w:proofErr w:type="spellEnd"/>
      <w:r>
        <w:t xml:space="preserve"> ana </w:t>
      </w:r>
      <w:proofErr w:type="spellStart"/>
      <w:r>
        <w:t>varyans</w:t>
      </w:r>
      <w:proofErr w:type="spellEnd"/>
      <w:r>
        <w:t xml:space="preserve"> </w:t>
      </w:r>
      <w:proofErr w:type="spellStart"/>
      <w:r>
        <w:t>yönünü</w:t>
      </w:r>
      <w:proofErr w:type="spellEnd"/>
      <w:r>
        <w:t xml:space="preserve">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. </w:t>
      </w:r>
      <w:proofErr w:type="spellStart"/>
      <w:r>
        <w:t>Ancak</w:t>
      </w:r>
      <w:proofErr w:type="spellEnd"/>
      <w:r>
        <w:t xml:space="preserve"> PCA </w:t>
      </w:r>
      <w:proofErr w:type="spellStart"/>
      <w:r>
        <w:t>bileşenleri</w:t>
      </w:r>
      <w:proofErr w:type="spellEnd"/>
      <w:r>
        <w:t xml:space="preserve"> </w:t>
      </w:r>
      <w:proofErr w:type="spellStart"/>
      <w:r>
        <w:t>orijinal</w:t>
      </w:r>
      <w:proofErr w:type="spellEnd"/>
      <w:r>
        <w:t xml:space="preserve"> </w:t>
      </w:r>
      <w:proofErr w:type="spellStart"/>
      <w:r>
        <w:t>özellik</w:t>
      </w:r>
      <w:proofErr w:type="spellEnd"/>
      <w:r>
        <w:t xml:space="preserve"> </w:t>
      </w:r>
      <w:proofErr w:type="spellStart"/>
      <w:r>
        <w:t>karışımları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yorumlanabilirlik</w:t>
      </w:r>
      <w:proofErr w:type="spellEnd"/>
      <w:r>
        <w:t xml:space="preserve"> </w:t>
      </w:r>
      <w:proofErr w:type="spellStart"/>
      <w:r>
        <w:t>sınırlıdır</w:t>
      </w:r>
      <w:proofErr w:type="spellEnd"/>
      <w:r>
        <w:t>.</w:t>
      </w:r>
    </w:p>
    <w:p w14:paraId="10549BF0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4A0A7431" wp14:editId="0E18551E">
            <wp:extent cx="5120640" cy="246309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4_cell71_out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6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F10E5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14. PCA </w:t>
      </w:r>
      <w:proofErr w:type="spellStart"/>
      <w:r>
        <w:rPr>
          <w:i/>
          <w:sz w:val="18"/>
        </w:rPr>
        <w:t>temsili</w:t>
      </w:r>
      <w:proofErr w:type="spellEnd"/>
      <w:r>
        <w:rPr>
          <w:i/>
          <w:sz w:val="18"/>
        </w:rPr>
        <w:t xml:space="preserve"> Random Forest SHAP bar plot.</w:t>
      </w:r>
    </w:p>
    <w:p w14:paraId="2667D857" w14:textId="77777777" w:rsidR="007D426B" w:rsidRDefault="00000000">
      <w:pPr>
        <w:jc w:val="both"/>
      </w:pPr>
      <w:proofErr w:type="spellStart"/>
      <w:r>
        <w:rPr>
          <w:b/>
        </w:rPr>
        <w:lastRenderedPageBreak/>
        <w:t>Açıklama</w:t>
      </w:r>
      <w:proofErr w:type="spellEnd"/>
      <w:r>
        <w:rPr>
          <w:b/>
        </w:rPr>
        <w:t xml:space="preserve">: </w:t>
      </w:r>
      <w:proofErr w:type="spellStart"/>
      <w:r>
        <w:t>Ortalama</w:t>
      </w:r>
      <w:proofErr w:type="spellEnd"/>
      <w:r>
        <w:t xml:space="preserve"> </w:t>
      </w:r>
      <w:proofErr w:type="spellStart"/>
      <w:r>
        <w:t>etki</w:t>
      </w:r>
      <w:proofErr w:type="spellEnd"/>
      <w:r>
        <w:t xml:space="preserve"> </w:t>
      </w:r>
      <w:proofErr w:type="spellStart"/>
      <w:r>
        <w:t>büyüklüğünde</w:t>
      </w:r>
      <w:proofErr w:type="spellEnd"/>
      <w:r>
        <w:t xml:space="preserve"> PC1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ara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önemli</w:t>
      </w:r>
      <w:proofErr w:type="spellEnd"/>
      <w:r>
        <w:t xml:space="preserve"> </w:t>
      </w:r>
      <w:proofErr w:type="spellStart"/>
      <w:r>
        <w:t>bileşendir</w:t>
      </w:r>
      <w:proofErr w:type="spellEnd"/>
      <w:r>
        <w:t xml:space="preserve">; PC2 </w:t>
      </w:r>
      <w:proofErr w:type="spellStart"/>
      <w:r>
        <w:t>ve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bileşenlerin</w:t>
      </w:r>
      <w:proofErr w:type="spellEnd"/>
      <w:r>
        <w:t xml:space="preserve"> </w:t>
      </w:r>
      <w:proofErr w:type="spellStart"/>
      <w:r>
        <w:t>katkısı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düşüktür</w:t>
      </w:r>
      <w:proofErr w:type="spellEnd"/>
      <w:r>
        <w:t>.</w:t>
      </w:r>
    </w:p>
    <w:p w14:paraId="78E34F74" w14:textId="77777777" w:rsidR="007D426B" w:rsidRDefault="00000000">
      <w:pPr>
        <w:pStyle w:val="Balk3"/>
      </w:pPr>
      <w:r>
        <w:t xml:space="preserve">LDA (Random Forest) SHAP </w:t>
      </w:r>
      <w:proofErr w:type="spellStart"/>
      <w:r>
        <w:t>Analizi</w:t>
      </w:r>
      <w:proofErr w:type="spellEnd"/>
    </w:p>
    <w:p w14:paraId="436C0AC7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Tek LDA </w:t>
      </w:r>
      <w:proofErr w:type="spellStart"/>
      <w:r>
        <w:rPr>
          <w:color w:val="333333"/>
        </w:rPr>
        <w:t>bileşeni</w:t>
      </w:r>
      <w:proofErr w:type="spellEnd"/>
      <w:r>
        <w:rPr>
          <w:color w:val="333333"/>
        </w:rPr>
        <w:t xml:space="preserve"> (LD1) </w:t>
      </w:r>
      <w:proofErr w:type="spellStart"/>
      <w:r>
        <w:rPr>
          <w:color w:val="333333"/>
        </w:rPr>
        <w:t>bulunduğundan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tüm</w:t>
      </w:r>
      <w:proofErr w:type="spellEnd"/>
      <w:r>
        <w:rPr>
          <w:color w:val="333333"/>
        </w:rPr>
        <w:t xml:space="preserve"> SHAP </w:t>
      </w:r>
      <w:proofErr w:type="spellStart"/>
      <w:r>
        <w:rPr>
          <w:color w:val="333333"/>
        </w:rPr>
        <w:t>önemi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bileşene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atanmaktadır</w:t>
      </w:r>
      <w:proofErr w:type="spellEnd"/>
      <w:r>
        <w:rPr>
          <w:color w:val="333333"/>
        </w:rPr>
        <w:t>.</w:t>
      </w:r>
    </w:p>
    <w:p w14:paraId="22E65507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LDA </w:t>
      </w:r>
      <w:proofErr w:type="spellStart"/>
      <w:r>
        <w:rPr>
          <w:color w:val="333333"/>
        </w:rPr>
        <w:t>sınıf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bilgisini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kullanarak</w:t>
      </w:r>
      <w:proofErr w:type="spellEnd"/>
      <w:r>
        <w:rPr>
          <w:color w:val="333333"/>
        </w:rPr>
        <w:t xml:space="preserve"> optimal </w:t>
      </w:r>
      <w:proofErr w:type="spellStart"/>
      <w:r>
        <w:rPr>
          <w:color w:val="333333"/>
        </w:rPr>
        <w:t>tek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yön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ürettiğinden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modelin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kararı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neredeyse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tamamen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değişkene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dayanmaktadır</w:t>
      </w:r>
      <w:proofErr w:type="spellEnd"/>
      <w:r>
        <w:rPr>
          <w:color w:val="333333"/>
        </w:rPr>
        <w:t>.</w:t>
      </w:r>
    </w:p>
    <w:p w14:paraId="7958B41F" w14:textId="77777777" w:rsidR="007D426B" w:rsidRDefault="00000000">
      <w:pPr>
        <w:pStyle w:val="ListeParagraf"/>
        <w:numPr>
          <w:ilvl w:val="0"/>
          <w:numId w:val="2"/>
        </w:numPr>
        <w:spacing w:before="40" w:after="40"/>
      </w:pPr>
      <w:r>
        <w:rPr>
          <w:color w:val="333333"/>
        </w:rPr>
        <w:t xml:space="preserve">Tek </w:t>
      </w:r>
      <w:proofErr w:type="spellStart"/>
      <w:r>
        <w:rPr>
          <w:color w:val="333333"/>
        </w:rPr>
        <w:t>bileşen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yüksek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sınıf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ayrımı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sağlasa</w:t>
      </w:r>
      <w:proofErr w:type="spellEnd"/>
      <w:r>
        <w:rPr>
          <w:color w:val="333333"/>
        </w:rPr>
        <w:t xml:space="preserve"> da </w:t>
      </w:r>
      <w:proofErr w:type="spellStart"/>
      <w:r>
        <w:rPr>
          <w:color w:val="333333"/>
        </w:rPr>
        <w:t>klinisyenler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için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açıklanması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zordur</w:t>
      </w:r>
      <w:proofErr w:type="spellEnd"/>
      <w:r>
        <w:rPr>
          <w:color w:val="333333"/>
        </w:rPr>
        <w:t>.</w:t>
      </w:r>
    </w:p>
    <w:p w14:paraId="5B030D82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56862727" wp14:editId="7398F967">
            <wp:extent cx="5120640" cy="1240532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5_cell72_out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4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24FF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15. LDA </w:t>
      </w:r>
      <w:proofErr w:type="spellStart"/>
      <w:r>
        <w:rPr>
          <w:i/>
          <w:sz w:val="18"/>
        </w:rPr>
        <w:t>temsili</w:t>
      </w:r>
      <w:proofErr w:type="spellEnd"/>
      <w:r>
        <w:rPr>
          <w:i/>
          <w:sz w:val="18"/>
        </w:rPr>
        <w:t xml:space="preserve"> Random Forest SHAP summary plot.</w:t>
      </w:r>
    </w:p>
    <w:p w14:paraId="2EDA0C46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r>
        <w:t xml:space="preserve">Tek </w:t>
      </w:r>
      <w:proofErr w:type="spellStart"/>
      <w:r>
        <w:t>bileşenli</w:t>
      </w:r>
      <w:proofErr w:type="spellEnd"/>
      <w:r>
        <w:t xml:space="preserve"> LD1 </w:t>
      </w:r>
      <w:proofErr w:type="spellStart"/>
      <w:r>
        <w:t>üzerinde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etkisi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eksende</w:t>
      </w:r>
      <w:proofErr w:type="spellEnd"/>
      <w:r>
        <w:t xml:space="preserve"> </w:t>
      </w:r>
      <w:proofErr w:type="spellStart"/>
      <w:r>
        <w:t>toplanmıştır</w:t>
      </w:r>
      <w:proofErr w:type="spellEnd"/>
      <w:r>
        <w:t xml:space="preserve">. LD1 </w:t>
      </w:r>
      <w:proofErr w:type="spellStart"/>
      <w:r>
        <w:t>değerleri</w:t>
      </w:r>
      <w:proofErr w:type="spellEnd"/>
      <w:r>
        <w:t xml:space="preserve"> </w:t>
      </w:r>
      <w:proofErr w:type="spellStart"/>
      <w:r>
        <w:t>sınıflar</w:t>
      </w:r>
      <w:proofErr w:type="spellEnd"/>
      <w:r>
        <w:t xml:space="preserve">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ayrımı</w:t>
      </w:r>
      <w:proofErr w:type="spellEnd"/>
      <w:r>
        <w:t xml:space="preserve">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biçimde</w:t>
      </w:r>
      <w:proofErr w:type="spellEnd"/>
      <w:r>
        <w:t xml:space="preserve">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eder</w:t>
      </w:r>
      <w:proofErr w:type="spellEnd"/>
      <w:r>
        <w:t>.</w:t>
      </w:r>
    </w:p>
    <w:p w14:paraId="7E15B7C3" w14:textId="77777777" w:rsidR="007D426B" w:rsidRDefault="00000000">
      <w:pPr>
        <w:jc w:val="center"/>
      </w:pPr>
      <w:r>
        <w:rPr>
          <w:noProof/>
        </w:rPr>
        <w:drawing>
          <wp:inline distT="0" distB="0" distL="0" distR="0" wp14:anchorId="4EA4D662" wp14:editId="24C15215">
            <wp:extent cx="5120640" cy="11667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16_cell72_out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16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A7FB" w14:textId="77777777" w:rsidR="007D426B" w:rsidRDefault="00000000">
      <w:pPr>
        <w:jc w:val="center"/>
      </w:pPr>
      <w:proofErr w:type="spellStart"/>
      <w:r>
        <w:rPr>
          <w:i/>
          <w:sz w:val="18"/>
        </w:rPr>
        <w:t>Şekil</w:t>
      </w:r>
      <w:proofErr w:type="spellEnd"/>
      <w:r>
        <w:rPr>
          <w:i/>
          <w:sz w:val="18"/>
        </w:rPr>
        <w:t xml:space="preserve"> 16. LDA </w:t>
      </w:r>
      <w:proofErr w:type="spellStart"/>
      <w:r>
        <w:rPr>
          <w:i/>
          <w:sz w:val="18"/>
        </w:rPr>
        <w:t>temsili</w:t>
      </w:r>
      <w:proofErr w:type="spellEnd"/>
      <w:r>
        <w:rPr>
          <w:i/>
          <w:sz w:val="18"/>
        </w:rPr>
        <w:t xml:space="preserve"> Random Forest SHAP bar plot.</w:t>
      </w:r>
    </w:p>
    <w:p w14:paraId="4C3410A4" w14:textId="77777777" w:rsidR="007D426B" w:rsidRDefault="00000000">
      <w:pPr>
        <w:jc w:val="both"/>
      </w:pPr>
      <w:proofErr w:type="spellStart"/>
      <w:r>
        <w:rPr>
          <w:b/>
        </w:rPr>
        <w:t>Açıklama</w:t>
      </w:r>
      <w:proofErr w:type="spellEnd"/>
      <w:r>
        <w:rPr>
          <w:b/>
        </w:rPr>
        <w:t xml:space="preserve">: </w:t>
      </w:r>
      <w:proofErr w:type="spellStart"/>
      <w:r>
        <w:t>LDA'da</w:t>
      </w:r>
      <w:proofErr w:type="spellEnd"/>
      <w:r>
        <w:t xml:space="preserve"> </w:t>
      </w:r>
      <w:proofErr w:type="spellStart"/>
      <w:r>
        <w:t>yalnızca</w:t>
      </w:r>
      <w:proofErr w:type="spellEnd"/>
      <w:r>
        <w:t xml:space="preserve"> LD1 </w:t>
      </w:r>
      <w:proofErr w:type="spellStart"/>
      <w:r>
        <w:t>bulunduğundan</w:t>
      </w:r>
      <w:proofErr w:type="spellEnd"/>
      <w:r>
        <w:t xml:space="preserve"> SHAP </w:t>
      </w:r>
      <w:proofErr w:type="spellStart"/>
      <w:r>
        <w:t>öneminin</w:t>
      </w:r>
      <w:proofErr w:type="spellEnd"/>
      <w:r>
        <w:t xml:space="preserve"> </w:t>
      </w:r>
      <w:proofErr w:type="spellStart"/>
      <w:r>
        <w:t>tamamı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bileşene</w:t>
      </w:r>
      <w:proofErr w:type="spellEnd"/>
      <w:r>
        <w:t xml:space="preserve"> </w:t>
      </w:r>
      <w:proofErr w:type="spellStart"/>
      <w:r>
        <w:t>atanır</w:t>
      </w:r>
      <w:proofErr w:type="spellEnd"/>
      <w:r>
        <w:t xml:space="preserve">;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temsil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ayrım</w:t>
      </w:r>
      <w:proofErr w:type="spellEnd"/>
      <w:r>
        <w:t xml:space="preserve"> </w:t>
      </w:r>
      <w:proofErr w:type="spellStart"/>
      <w:r>
        <w:t>sağlasa</w:t>
      </w:r>
      <w:proofErr w:type="spellEnd"/>
      <w:r>
        <w:t xml:space="preserve"> da </w:t>
      </w:r>
      <w:proofErr w:type="spellStart"/>
      <w:r>
        <w:t>orijinal</w:t>
      </w:r>
      <w:proofErr w:type="spellEnd"/>
      <w:r>
        <w:t xml:space="preserve"> </w:t>
      </w:r>
      <w:proofErr w:type="spellStart"/>
      <w:r>
        <w:t>özellik</w:t>
      </w:r>
      <w:proofErr w:type="spellEnd"/>
      <w:r>
        <w:t xml:space="preserve"> </w:t>
      </w:r>
      <w:proofErr w:type="spellStart"/>
      <w:r>
        <w:t>bazında</w:t>
      </w:r>
      <w:proofErr w:type="spellEnd"/>
      <w:r>
        <w:t xml:space="preserve"> </w:t>
      </w:r>
      <w:proofErr w:type="spellStart"/>
      <w:r>
        <w:t>açıklama</w:t>
      </w:r>
      <w:proofErr w:type="spellEnd"/>
      <w:r>
        <w:t xml:space="preserve"> </w:t>
      </w:r>
      <w:proofErr w:type="spellStart"/>
      <w:r>
        <w:t>vermez</w:t>
      </w:r>
      <w:proofErr w:type="spellEnd"/>
      <w:r>
        <w:t>.</w:t>
      </w:r>
    </w:p>
    <w:p w14:paraId="046F2FDC" w14:textId="77777777" w:rsidR="007D426B" w:rsidRDefault="007D426B">
      <w:pPr>
        <w:spacing w:before="40" w:after="40"/>
      </w:pPr>
    </w:p>
    <w:tbl>
      <w:tblPr>
        <w:tblW w:w="8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3600"/>
        <w:gridCol w:w="2560"/>
      </w:tblGrid>
      <w:tr w:rsidR="007D426B" w14:paraId="62DF16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BBAF4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Temsil</w:t>
            </w:r>
            <w:proofErr w:type="spellEnd"/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FE6AC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Bileşen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Sayısı</w:t>
            </w:r>
          </w:p>
        </w:tc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151FE" w14:textId="77777777" w:rsidR="007D426B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SHAP Odak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Noktası</w:t>
            </w:r>
            <w:proofErr w:type="spellEnd"/>
          </w:p>
        </w:tc>
        <w:tc>
          <w:tcPr>
            <w:tcW w:w="2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33A44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Yorumlanabilirlik</w:t>
            </w:r>
            <w:proofErr w:type="spellEnd"/>
          </w:p>
        </w:tc>
      </w:tr>
      <w:tr w:rsidR="007D426B" w14:paraId="02CA1E9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21BB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Ham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EF91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30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335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Worst </w:t>
            </w:r>
            <w:proofErr w:type="spellStart"/>
            <w:r>
              <w:rPr>
                <w:color w:val="222222"/>
                <w:sz w:val="20"/>
                <w:szCs w:val="20"/>
              </w:rPr>
              <w:t>grubu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özellikler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(worst radius, worst concave points)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47E0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Yüksek – </w:t>
            </w:r>
            <w:proofErr w:type="spellStart"/>
            <w:r>
              <w:rPr>
                <w:color w:val="222222"/>
                <w:sz w:val="20"/>
                <w:szCs w:val="20"/>
              </w:rPr>
              <w:t>klinik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anlam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taşır</w:t>
            </w:r>
            <w:proofErr w:type="spellEnd"/>
          </w:p>
        </w:tc>
      </w:tr>
      <w:tr w:rsidR="007D426B" w14:paraId="6B5F32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53664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PCA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6D81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 6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9A9C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PC1 </w:t>
            </w:r>
            <w:proofErr w:type="spellStart"/>
            <w:r>
              <w:rPr>
                <w:color w:val="222222"/>
                <w:sz w:val="20"/>
                <w:szCs w:val="20"/>
              </w:rPr>
              <w:t>ve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PC2 </w:t>
            </w:r>
            <w:proofErr w:type="spellStart"/>
            <w:r>
              <w:rPr>
                <w:color w:val="222222"/>
                <w:sz w:val="20"/>
                <w:szCs w:val="20"/>
              </w:rPr>
              <w:t>baskın</w:t>
            </w:r>
            <w:proofErr w:type="spellEnd"/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429A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Orta – </w:t>
            </w:r>
            <w:proofErr w:type="spellStart"/>
            <w:r>
              <w:rPr>
                <w:color w:val="222222"/>
                <w:sz w:val="20"/>
                <w:szCs w:val="20"/>
              </w:rPr>
              <w:t>kombinasyon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özellikleri</w:t>
            </w:r>
            <w:proofErr w:type="spellEnd"/>
          </w:p>
        </w:tc>
      </w:tr>
      <w:tr w:rsidR="007D426B" w14:paraId="3F9BE7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DC13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LDA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A187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 1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A9ED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LD1 (</w:t>
            </w:r>
            <w:proofErr w:type="spellStart"/>
            <w:r>
              <w:rPr>
                <w:color w:val="222222"/>
                <w:sz w:val="20"/>
                <w:szCs w:val="20"/>
              </w:rPr>
              <w:t>tek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bileşen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CB516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Düşük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– </w:t>
            </w:r>
            <w:proofErr w:type="spellStart"/>
            <w:r>
              <w:rPr>
                <w:color w:val="222222"/>
                <w:sz w:val="20"/>
                <w:szCs w:val="20"/>
              </w:rPr>
              <w:t>tek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matematiksel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yön</w:t>
            </w:r>
            <w:proofErr w:type="spellEnd"/>
          </w:p>
        </w:tc>
      </w:tr>
    </w:tbl>
    <w:p w14:paraId="5AFBEAA9" w14:textId="77777777" w:rsidR="007D426B" w:rsidRDefault="007D426B">
      <w:pPr>
        <w:spacing w:before="40" w:after="40"/>
      </w:pPr>
    </w:p>
    <w:p w14:paraId="0D6648CA" w14:textId="77777777" w:rsidR="007D426B" w:rsidRDefault="00000000">
      <w:pPr>
        <w:pBdr>
          <w:left w:val="single" w:sz="8" w:space="12" w:color="2E75B6"/>
        </w:pBdr>
        <w:shd w:val="clear" w:color="auto" w:fill="EEF4FB"/>
        <w:spacing w:before="80" w:after="80" w:line="280" w:lineRule="auto"/>
        <w:ind w:left="360"/>
      </w:pPr>
      <w:proofErr w:type="spellStart"/>
      <w:r>
        <w:rPr>
          <w:b/>
          <w:bCs/>
          <w:color w:val="2E75B6"/>
        </w:rPr>
        <w:t>Yorum</w:t>
      </w:r>
      <w:proofErr w:type="spellEnd"/>
      <w:r>
        <w:rPr>
          <w:b/>
          <w:bCs/>
          <w:color w:val="2E75B6"/>
        </w:rPr>
        <w:t xml:space="preserve">: </w:t>
      </w:r>
      <w:r>
        <w:rPr>
          <w:i/>
          <w:iCs/>
          <w:color w:val="333333"/>
        </w:rPr>
        <w:t xml:space="preserve">Ham </w:t>
      </w:r>
      <w:proofErr w:type="spellStart"/>
      <w:r>
        <w:rPr>
          <w:i/>
          <w:iCs/>
          <w:color w:val="333333"/>
        </w:rPr>
        <w:t>veride</w:t>
      </w:r>
      <w:proofErr w:type="spellEnd"/>
      <w:r>
        <w:rPr>
          <w:i/>
          <w:iCs/>
          <w:color w:val="333333"/>
        </w:rPr>
        <w:t xml:space="preserve"> SHAP </w:t>
      </w:r>
      <w:proofErr w:type="spellStart"/>
      <w:r>
        <w:rPr>
          <w:i/>
          <w:iCs/>
          <w:color w:val="333333"/>
        </w:rPr>
        <w:t>analizi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yüksek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klinik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değeri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taşımaktadır</w:t>
      </w:r>
      <w:proofErr w:type="spellEnd"/>
      <w:r>
        <w:rPr>
          <w:i/>
          <w:iCs/>
          <w:color w:val="333333"/>
        </w:rPr>
        <w:t xml:space="preserve">; </w:t>
      </w:r>
      <w:proofErr w:type="spellStart"/>
      <w:r>
        <w:rPr>
          <w:i/>
          <w:iCs/>
          <w:color w:val="333333"/>
        </w:rPr>
        <w:t>çünkü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özellikler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anlamlı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isimlere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sahiptir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hekimler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ölçümleri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doğrudan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yorumlayabilmektedir</w:t>
      </w:r>
      <w:proofErr w:type="spellEnd"/>
      <w:r>
        <w:rPr>
          <w:i/>
          <w:iCs/>
          <w:color w:val="333333"/>
        </w:rPr>
        <w:t xml:space="preserve">. PCA </w:t>
      </w:r>
      <w:proofErr w:type="spellStart"/>
      <w:r>
        <w:rPr>
          <w:i/>
          <w:iCs/>
          <w:color w:val="333333"/>
        </w:rPr>
        <w:t>ve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LDA'da</w:t>
      </w:r>
      <w:proofErr w:type="spellEnd"/>
      <w:r>
        <w:rPr>
          <w:i/>
          <w:iCs/>
          <w:color w:val="333333"/>
        </w:rPr>
        <w:t xml:space="preserve"> SHAP </w:t>
      </w:r>
      <w:proofErr w:type="spellStart"/>
      <w:r>
        <w:rPr>
          <w:i/>
          <w:iCs/>
          <w:color w:val="333333"/>
        </w:rPr>
        <w:t>bileşen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önemini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gösterse</w:t>
      </w:r>
      <w:proofErr w:type="spellEnd"/>
      <w:r>
        <w:rPr>
          <w:i/>
          <w:iCs/>
          <w:color w:val="333333"/>
        </w:rPr>
        <w:t xml:space="preserve"> de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bileşenlerin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klinik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karşılığı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yoktur</w:t>
      </w:r>
      <w:proofErr w:type="spellEnd"/>
      <w:r>
        <w:rPr>
          <w:i/>
          <w:iCs/>
          <w:color w:val="333333"/>
        </w:rPr>
        <w:t xml:space="preserve">; </w:t>
      </w:r>
      <w:proofErr w:type="spellStart"/>
      <w:r>
        <w:rPr>
          <w:i/>
          <w:iCs/>
          <w:color w:val="333333"/>
        </w:rPr>
        <w:t>bu</w:t>
      </w:r>
      <w:proofErr w:type="spellEnd"/>
      <w:r>
        <w:rPr>
          <w:i/>
          <w:iCs/>
          <w:color w:val="333333"/>
        </w:rPr>
        <w:t xml:space="preserve"> durum </w:t>
      </w:r>
      <w:proofErr w:type="spellStart"/>
      <w:r>
        <w:rPr>
          <w:i/>
          <w:iCs/>
          <w:color w:val="333333"/>
        </w:rPr>
        <w:t>tıbbi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uygulamalarda</w:t>
      </w:r>
      <w:proofErr w:type="spellEnd"/>
      <w:r>
        <w:rPr>
          <w:i/>
          <w:iCs/>
          <w:color w:val="333333"/>
        </w:rPr>
        <w:t xml:space="preserve"> model </w:t>
      </w:r>
      <w:proofErr w:type="spellStart"/>
      <w:r>
        <w:rPr>
          <w:i/>
          <w:iCs/>
          <w:color w:val="333333"/>
        </w:rPr>
        <w:t>şeffaflığını</w:t>
      </w:r>
      <w:proofErr w:type="spellEnd"/>
      <w:r>
        <w:rPr>
          <w:i/>
          <w:iCs/>
          <w:color w:val="333333"/>
        </w:rPr>
        <w:t xml:space="preserve"> </w:t>
      </w:r>
      <w:proofErr w:type="spellStart"/>
      <w:r>
        <w:rPr>
          <w:i/>
          <w:iCs/>
          <w:color w:val="333333"/>
        </w:rPr>
        <w:t>azaltmaktadır</w:t>
      </w:r>
      <w:proofErr w:type="spellEnd"/>
      <w:r>
        <w:rPr>
          <w:i/>
          <w:iCs/>
          <w:color w:val="333333"/>
        </w:rPr>
        <w:t>.</w:t>
      </w:r>
    </w:p>
    <w:p w14:paraId="2803165F" w14:textId="77777777" w:rsidR="007D426B" w:rsidRDefault="007D426B">
      <w:pPr>
        <w:spacing w:before="40" w:after="40"/>
      </w:pPr>
    </w:p>
    <w:p w14:paraId="197DFBB4" w14:textId="77777777" w:rsidR="007D426B" w:rsidRDefault="00000000">
      <w:pPr>
        <w:pStyle w:val="Balk1"/>
        <w:pBdr>
          <w:bottom w:val="single" w:sz="6" w:space="4" w:color="2E75B6"/>
        </w:pBdr>
      </w:pPr>
      <w:r>
        <w:t xml:space="preserve">11. </w:t>
      </w:r>
      <w:proofErr w:type="spellStart"/>
      <w:r>
        <w:t>Özet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Sonuç</w:t>
      </w:r>
      <w:proofErr w:type="spellEnd"/>
    </w:p>
    <w:p w14:paraId="112DDCEB" w14:textId="77777777" w:rsidR="007D426B" w:rsidRDefault="00000000">
      <w:pPr>
        <w:spacing w:before="60" w:after="80" w:line="276" w:lineRule="auto"/>
      </w:pPr>
      <w:r>
        <w:rPr>
          <w:color w:val="222222"/>
        </w:rPr>
        <w:t xml:space="preserve">Bu </w:t>
      </w:r>
      <w:proofErr w:type="spellStart"/>
      <w:r>
        <w:rPr>
          <w:color w:val="222222"/>
        </w:rPr>
        <w:t>çalışmada</w:t>
      </w:r>
      <w:proofErr w:type="spellEnd"/>
      <w:r>
        <w:rPr>
          <w:color w:val="222222"/>
        </w:rPr>
        <w:t xml:space="preserve"> Breast Cancer Wisconsin </w:t>
      </w:r>
      <w:proofErr w:type="spellStart"/>
      <w:r>
        <w:rPr>
          <w:color w:val="222222"/>
        </w:rPr>
        <w:t>veri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seti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üzerinde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kapsamlı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bir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makine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öğrenmesi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analizi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gerçekleştirilmiştir</w:t>
      </w:r>
      <w:proofErr w:type="spellEnd"/>
      <w:r>
        <w:rPr>
          <w:color w:val="222222"/>
        </w:rPr>
        <w:t xml:space="preserve">. </w:t>
      </w:r>
      <w:proofErr w:type="spellStart"/>
      <w:r>
        <w:rPr>
          <w:color w:val="222222"/>
        </w:rPr>
        <w:t>Aşağıda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adım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adım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elde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edilen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bulgular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özetlenmektedir</w:t>
      </w:r>
      <w:proofErr w:type="spellEnd"/>
      <w:r>
        <w:rPr>
          <w:color w:val="222222"/>
        </w:rPr>
        <w:t>.</w:t>
      </w:r>
    </w:p>
    <w:p w14:paraId="2780E383" w14:textId="77777777" w:rsidR="007D426B" w:rsidRDefault="007D426B">
      <w:pPr>
        <w:spacing w:before="40" w:after="40"/>
      </w:pP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6720"/>
      </w:tblGrid>
      <w:tr w:rsidR="007D426B" w14:paraId="31C6E8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4DEA7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Aşama</w:t>
            </w:r>
            <w:proofErr w:type="spellEnd"/>
          </w:p>
        </w:tc>
        <w:tc>
          <w:tcPr>
            <w:tcW w:w="672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E59C6" w14:textId="77777777" w:rsidR="007D426B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Sonuç</w:t>
            </w:r>
            <w:proofErr w:type="spellEnd"/>
          </w:p>
        </w:tc>
      </w:tr>
      <w:tr w:rsidR="007D426B" w14:paraId="01682D8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33238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Veri </w:t>
            </w:r>
            <w:proofErr w:type="spellStart"/>
            <w:r>
              <w:rPr>
                <w:color w:val="222222"/>
                <w:sz w:val="20"/>
                <w:szCs w:val="20"/>
              </w:rPr>
              <w:t>Yükleme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A631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569 </w:t>
            </w:r>
            <w:proofErr w:type="spellStart"/>
            <w:r>
              <w:rPr>
                <w:color w:val="222222"/>
                <w:sz w:val="20"/>
                <w:szCs w:val="20"/>
              </w:rPr>
              <w:t>örnek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30 </w:t>
            </w:r>
            <w:proofErr w:type="spellStart"/>
            <w:r>
              <w:rPr>
                <w:color w:val="222222"/>
                <w:sz w:val="20"/>
                <w:szCs w:val="20"/>
              </w:rPr>
              <w:t>özellik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, 2 </w:t>
            </w:r>
            <w:proofErr w:type="spellStart"/>
            <w:r>
              <w:rPr>
                <w:color w:val="222222"/>
                <w:sz w:val="20"/>
                <w:szCs w:val="20"/>
              </w:rPr>
              <w:t>sınıf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(malignant / benign)</w:t>
            </w:r>
          </w:p>
        </w:tc>
      </w:tr>
      <w:tr w:rsidR="007D426B" w14:paraId="2F51F04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7EC5D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Eksik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Değer</w:t>
            </w:r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36E7A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Eksik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değer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yok; </w:t>
            </w:r>
            <w:proofErr w:type="spellStart"/>
            <w:r>
              <w:rPr>
                <w:color w:val="222222"/>
                <w:sz w:val="20"/>
                <w:szCs w:val="20"/>
              </w:rPr>
              <w:t>doldurma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gerekmedi</w:t>
            </w:r>
            <w:proofErr w:type="spellEnd"/>
          </w:p>
        </w:tc>
      </w:tr>
      <w:tr w:rsidR="007D426B" w14:paraId="1F35E88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036E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Aykırı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Değer</w:t>
            </w:r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874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IQR </w:t>
            </w:r>
            <w:proofErr w:type="spellStart"/>
            <w:r>
              <w:rPr>
                <w:color w:val="222222"/>
                <w:sz w:val="20"/>
                <w:szCs w:val="20"/>
              </w:rPr>
              <w:t>yöntemiyle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tespit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edildi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222222"/>
                <w:sz w:val="20"/>
                <w:szCs w:val="20"/>
              </w:rPr>
              <w:t>tıbbi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veriler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silinmedi</w:t>
            </w:r>
            <w:proofErr w:type="spellEnd"/>
          </w:p>
        </w:tc>
      </w:tr>
      <w:tr w:rsidR="007D426B" w14:paraId="780E7A6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DAFC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Ölçeklendirme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BE21E" w14:textId="77777777" w:rsidR="007D426B" w:rsidRDefault="00000000">
            <w:pPr>
              <w:jc w:val="center"/>
            </w:pPr>
            <w:proofErr w:type="spellStart"/>
            <w:r>
              <w:rPr>
                <w:color w:val="222222"/>
                <w:sz w:val="20"/>
                <w:szCs w:val="20"/>
              </w:rPr>
              <w:t>StandardScaler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222222"/>
                <w:sz w:val="20"/>
                <w:szCs w:val="20"/>
              </w:rPr>
              <w:t>ortalama</w:t>
            </w:r>
            <w:proofErr w:type="spellEnd"/>
            <w:r>
              <w:rPr>
                <w:color w:val="222222"/>
                <w:sz w:val="20"/>
                <w:szCs w:val="20"/>
              </w:rPr>
              <w:t>=0, std=1</w:t>
            </w:r>
          </w:p>
        </w:tc>
      </w:tr>
      <w:tr w:rsidR="007D426B" w14:paraId="364815F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9C124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Veri </w:t>
            </w:r>
            <w:proofErr w:type="spellStart"/>
            <w:r>
              <w:rPr>
                <w:color w:val="222222"/>
                <w:sz w:val="20"/>
                <w:szCs w:val="20"/>
              </w:rPr>
              <w:t>Bölünmesi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35D1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Train %70 / Validation %10 / Test %20 (stratified)</w:t>
            </w:r>
          </w:p>
        </w:tc>
      </w:tr>
      <w:tr w:rsidR="007D426B" w14:paraId="4178303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FD5CA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PCA</w:t>
            </w:r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9622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6 </w:t>
            </w:r>
            <w:proofErr w:type="spellStart"/>
            <w:r>
              <w:rPr>
                <w:color w:val="222222"/>
                <w:sz w:val="20"/>
                <w:szCs w:val="20"/>
              </w:rPr>
              <w:t>bileşen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seçildi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varyans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ortalaması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kuralı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7D426B" w14:paraId="3AD1FB2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F708C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LDA</w:t>
            </w:r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D8347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1 </w:t>
            </w:r>
            <w:proofErr w:type="spellStart"/>
            <w:r>
              <w:rPr>
                <w:color w:val="222222"/>
                <w:sz w:val="20"/>
                <w:szCs w:val="20"/>
              </w:rPr>
              <w:t>bileşen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ikili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sınıflandırma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kısıtı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7D426B" w14:paraId="5491ADD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087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Model </w:t>
            </w:r>
            <w:proofErr w:type="spellStart"/>
            <w:r>
              <w:rPr>
                <w:color w:val="222222"/>
                <w:sz w:val="20"/>
                <w:szCs w:val="20"/>
              </w:rPr>
              <w:t>Sayısı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BB73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15 (5 model × 3 </w:t>
            </w:r>
            <w:proofErr w:type="spellStart"/>
            <w:r>
              <w:rPr>
                <w:color w:val="222222"/>
                <w:sz w:val="20"/>
                <w:szCs w:val="20"/>
              </w:rPr>
              <w:t>temsil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</w:tr>
      <w:tr w:rsidR="007D426B" w14:paraId="73B577B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64B7F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En İyi Model</w:t>
            </w:r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B2ACB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Logistic Regression (Ham </w:t>
            </w:r>
            <w:proofErr w:type="spellStart"/>
            <w:r>
              <w:rPr>
                <w:color w:val="222222"/>
                <w:sz w:val="20"/>
                <w:szCs w:val="20"/>
              </w:rPr>
              <w:t>veri</w:t>
            </w:r>
            <w:proofErr w:type="spellEnd"/>
            <w:r>
              <w:rPr>
                <w:color w:val="222222"/>
                <w:sz w:val="20"/>
                <w:szCs w:val="20"/>
              </w:rPr>
              <w:t>) – Validation F1 = 0.9722</w:t>
            </w:r>
          </w:p>
        </w:tc>
      </w:tr>
      <w:tr w:rsidR="007D426B" w14:paraId="781B664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F296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Test </w:t>
            </w:r>
            <w:proofErr w:type="spellStart"/>
            <w:r>
              <w:rPr>
                <w:color w:val="222222"/>
                <w:sz w:val="20"/>
                <w:szCs w:val="20"/>
              </w:rPr>
              <w:t>Performansı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0EF9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>Accuracy = 0.9737, F1 = 0.9793, ROC-AUC = 0.9944</w:t>
            </w:r>
          </w:p>
        </w:tc>
      </w:tr>
      <w:tr w:rsidR="007D426B" w14:paraId="6C47678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FD3DD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SHAP </w:t>
            </w:r>
            <w:proofErr w:type="spellStart"/>
            <w:r>
              <w:rPr>
                <w:color w:val="222222"/>
                <w:sz w:val="20"/>
                <w:szCs w:val="20"/>
              </w:rPr>
              <w:t>Analizi</w:t>
            </w:r>
            <w:proofErr w:type="spellEnd"/>
          </w:p>
        </w:tc>
        <w:tc>
          <w:tcPr>
            <w:tcW w:w="67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F9AEE" w14:textId="77777777" w:rsidR="007D426B" w:rsidRDefault="00000000">
            <w:pPr>
              <w:jc w:val="center"/>
            </w:pPr>
            <w:r>
              <w:rPr>
                <w:color w:val="222222"/>
                <w:sz w:val="20"/>
                <w:szCs w:val="20"/>
              </w:rPr>
              <w:t xml:space="preserve">worst </w:t>
            </w:r>
            <w:proofErr w:type="spellStart"/>
            <w:r>
              <w:rPr>
                <w:color w:val="222222"/>
                <w:sz w:val="20"/>
                <w:szCs w:val="20"/>
              </w:rPr>
              <w:t>grubu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özellikler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yüksek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etkiyi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göstermektedir</w:t>
            </w:r>
            <w:proofErr w:type="spellEnd"/>
          </w:p>
        </w:tc>
      </w:tr>
    </w:tbl>
    <w:p w14:paraId="0A5BF320" w14:textId="77777777" w:rsidR="007D426B" w:rsidRDefault="007D426B">
      <w:pPr>
        <w:spacing w:before="40" w:after="40"/>
      </w:pPr>
    </w:p>
    <w:p w14:paraId="048ACBF3" w14:textId="77777777" w:rsidR="007D426B" w:rsidRDefault="00000000">
      <w:pPr>
        <w:spacing w:before="60" w:after="80" w:line="276" w:lineRule="auto"/>
      </w:pPr>
      <w:r>
        <w:rPr>
          <w:b/>
          <w:bCs/>
          <w:color w:val="222222"/>
        </w:rPr>
        <w:t>Genel Değerlendirme:</w:t>
      </w:r>
    </w:p>
    <w:p w14:paraId="5BBEDB07" w14:textId="77777777" w:rsidR="007D426B" w:rsidRDefault="00000000">
      <w:pPr>
        <w:spacing w:before="60" w:after="80" w:line="276" w:lineRule="auto"/>
      </w:pPr>
      <w:proofErr w:type="spellStart"/>
      <w:r>
        <w:t>Klasik</w:t>
      </w:r>
      <w:proofErr w:type="spellEnd"/>
      <w:r>
        <w:t xml:space="preserve"> </w:t>
      </w:r>
      <w:proofErr w:type="spellStart"/>
      <w:r>
        <w:t>makine</w:t>
      </w:r>
      <w:proofErr w:type="spellEnd"/>
      <w:r>
        <w:t xml:space="preserve"> </w:t>
      </w:r>
      <w:proofErr w:type="spellStart"/>
      <w:r>
        <w:t>öğrenmesi</w:t>
      </w:r>
      <w:proofErr w:type="spellEnd"/>
      <w:r>
        <w:t xml:space="preserve"> </w:t>
      </w:r>
      <w:proofErr w:type="spellStart"/>
      <w:r>
        <w:t>algoritmaları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setinde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performans</w:t>
      </w:r>
      <w:proofErr w:type="spellEnd"/>
      <w:r>
        <w:t xml:space="preserve"> (&gt;%97) </w:t>
      </w:r>
      <w:proofErr w:type="spellStart"/>
      <w:r>
        <w:t>sergilemiştir</w:t>
      </w:r>
      <w:proofErr w:type="spellEnd"/>
      <w:r>
        <w:t xml:space="preserve">. PCA, </w:t>
      </w:r>
      <w:proofErr w:type="spellStart"/>
      <w:r>
        <w:t>boyutları</w:t>
      </w:r>
      <w:proofErr w:type="spellEnd"/>
      <w:r>
        <w:t xml:space="preserve"> 30'dan 6'ya </w:t>
      </w:r>
      <w:proofErr w:type="spellStart"/>
      <w:r>
        <w:t>indirgemesine</w:t>
      </w:r>
      <w:proofErr w:type="spellEnd"/>
      <w:r>
        <w:t xml:space="preserve"> </w:t>
      </w:r>
      <w:proofErr w:type="spellStart"/>
      <w:r>
        <w:t>rağmen</w:t>
      </w:r>
      <w:proofErr w:type="spellEnd"/>
      <w:r>
        <w:t xml:space="preserve"> </w:t>
      </w:r>
      <w:proofErr w:type="spellStart"/>
      <w:r>
        <w:t>modellerin</w:t>
      </w:r>
      <w:proofErr w:type="spellEnd"/>
      <w:r>
        <w:t xml:space="preserve"> </w:t>
      </w:r>
      <w:proofErr w:type="spellStart"/>
      <w:r>
        <w:t>performansını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ölçüde</w:t>
      </w:r>
      <w:proofErr w:type="spellEnd"/>
      <w:r>
        <w:t xml:space="preserve"> </w:t>
      </w:r>
      <w:proofErr w:type="spellStart"/>
      <w:r>
        <w:t>korumuştur</w:t>
      </w:r>
      <w:proofErr w:type="spellEnd"/>
      <w:r>
        <w:t xml:space="preserve">. LDA </w:t>
      </w:r>
      <w:proofErr w:type="spellStart"/>
      <w:r>
        <w:t>ise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bileşenle</w:t>
      </w:r>
      <w:proofErr w:type="spellEnd"/>
      <w:r>
        <w:t xml:space="preserve"> bile </w:t>
      </w:r>
      <w:proofErr w:type="spellStart"/>
      <w:r>
        <w:t>güçlü</w:t>
      </w:r>
      <w:proofErr w:type="spellEnd"/>
      <w:r>
        <w:t xml:space="preserve">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ayrımı</w:t>
      </w:r>
      <w:proofErr w:type="spellEnd"/>
      <w:r>
        <w:t xml:space="preserve"> </w:t>
      </w:r>
      <w:proofErr w:type="spellStart"/>
      <w:r>
        <w:t>sağlamıştır</w:t>
      </w:r>
      <w:proofErr w:type="spellEnd"/>
      <w:r>
        <w:t xml:space="preserve">. SHAP </w:t>
      </w:r>
      <w:proofErr w:type="spellStart"/>
      <w:r>
        <w:t>analizi</w:t>
      </w:r>
      <w:proofErr w:type="spellEnd"/>
      <w:r>
        <w:t xml:space="preserve"> </w:t>
      </w:r>
      <w:proofErr w:type="spellStart"/>
      <w:r>
        <w:t>modelin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mantığını</w:t>
      </w:r>
      <w:proofErr w:type="spellEnd"/>
      <w:r>
        <w:t xml:space="preserve"> </w:t>
      </w:r>
      <w:proofErr w:type="spellStart"/>
      <w:r>
        <w:t>şeffaflaştırmış</w:t>
      </w:r>
      <w:proofErr w:type="spellEnd"/>
      <w:r>
        <w:t xml:space="preserve">; 'worst' </w:t>
      </w:r>
      <w:proofErr w:type="spellStart"/>
      <w:r>
        <w:t>grubu</w:t>
      </w:r>
      <w:proofErr w:type="spellEnd"/>
      <w:r>
        <w:t xml:space="preserve"> </w:t>
      </w:r>
      <w:proofErr w:type="spellStart"/>
      <w:r>
        <w:t>özelliklerin</w:t>
      </w:r>
      <w:proofErr w:type="spellEnd"/>
      <w:r>
        <w:t xml:space="preserve"> </w:t>
      </w:r>
      <w:proofErr w:type="spellStart"/>
      <w:r>
        <w:t>belirleyici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r>
        <w:t>oynadığı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sonucun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açıdan</w:t>
      </w:r>
      <w:proofErr w:type="spellEnd"/>
      <w:r>
        <w:t xml:space="preserve"> da </w:t>
      </w:r>
      <w:proofErr w:type="spellStart"/>
      <w:r>
        <w:t>anlamlı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görülmüştür</w:t>
      </w:r>
      <w:proofErr w:type="spellEnd"/>
      <w:r>
        <w:t xml:space="preserve">. Threshold </w:t>
      </w:r>
      <w:proofErr w:type="spellStart"/>
      <w:r>
        <w:t>optimizasyonu</w:t>
      </w:r>
      <w:proofErr w:type="spellEnd"/>
      <w:r>
        <w:t xml:space="preserve"> malignant </w:t>
      </w:r>
      <w:proofErr w:type="spellStart"/>
      <w:r>
        <w:t>sınıf</w:t>
      </w:r>
      <w:proofErr w:type="spellEnd"/>
      <w:r>
        <w:t xml:space="preserve"> </w:t>
      </w:r>
      <w:proofErr w:type="spellStart"/>
      <w:r>
        <w:t>özelinde</w:t>
      </w:r>
      <w:proofErr w:type="spellEnd"/>
      <w:r>
        <w:t xml:space="preserve"> </w:t>
      </w:r>
      <w:proofErr w:type="spellStart"/>
      <w:r>
        <w:t>yapılırsa</w:t>
      </w:r>
      <w:proofErr w:type="spellEnd"/>
      <w:r>
        <w:t xml:space="preserve"> malignant </w:t>
      </w:r>
      <w:proofErr w:type="spellStart"/>
      <w:r>
        <w:t>vakaların</w:t>
      </w:r>
      <w:proofErr w:type="spellEnd"/>
      <w:r>
        <w:t xml:space="preserve"> </w:t>
      </w:r>
      <w:proofErr w:type="spellStart"/>
      <w:r>
        <w:t>kaçırılma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azaltılabilir</w:t>
      </w:r>
      <w:proofErr w:type="spellEnd"/>
      <w:r>
        <w:t xml:space="preserve">; </w:t>
      </w:r>
      <w:proofErr w:type="spellStart"/>
      <w:r>
        <w:t>ancak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yanlış</w:t>
      </w:r>
      <w:proofErr w:type="spellEnd"/>
      <w:r>
        <w:t xml:space="preserve"> alarm </w:t>
      </w:r>
      <w:proofErr w:type="spellStart"/>
      <w:r>
        <w:t>oranı</w:t>
      </w:r>
      <w:proofErr w:type="spellEnd"/>
      <w:r>
        <w:t xml:space="preserve"> da </w:t>
      </w:r>
      <w:proofErr w:type="spellStart"/>
      <w:r>
        <w:t>ayrıca</w:t>
      </w:r>
      <w:proofErr w:type="spellEnd"/>
      <w:r>
        <w:t xml:space="preserve"> </w:t>
      </w:r>
      <w:proofErr w:type="spellStart"/>
      <w:r>
        <w:t>izlenmelidir</w:t>
      </w:r>
      <w:proofErr w:type="spellEnd"/>
      <w:r>
        <w:t>.</w:t>
      </w:r>
    </w:p>
    <w:p w14:paraId="43E58CC2" w14:textId="77777777" w:rsidR="007D426B" w:rsidRDefault="007D426B">
      <w:pPr>
        <w:spacing w:before="40" w:after="40"/>
      </w:pPr>
    </w:p>
    <w:sectPr w:rsidR="007D426B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4B5D"/>
    <w:multiLevelType w:val="hybridMultilevel"/>
    <w:tmpl w:val="58A88974"/>
    <w:lvl w:ilvl="0" w:tplc="9AEE0FDA">
      <w:start w:val="1"/>
      <w:numFmt w:val="bullet"/>
      <w:lvlText w:val="●"/>
      <w:lvlJc w:val="left"/>
      <w:pPr>
        <w:ind w:left="720" w:hanging="360"/>
      </w:pPr>
    </w:lvl>
    <w:lvl w:ilvl="1" w:tplc="72FCC2B6">
      <w:start w:val="1"/>
      <w:numFmt w:val="bullet"/>
      <w:lvlText w:val="○"/>
      <w:lvlJc w:val="left"/>
      <w:pPr>
        <w:ind w:left="1440" w:hanging="360"/>
      </w:pPr>
    </w:lvl>
    <w:lvl w:ilvl="2" w:tplc="4DA66E26">
      <w:start w:val="1"/>
      <w:numFmt w:val="bullet"/>
      <w:lvlText w:val="■"/>
      <w:lvlJc w:val="left"/>
      <w:pPr>
        <w:ind w:left="2160" w:hanging="360"/>
      </w:pPr>
    </w:lvl>
    <w:lvl w:ilvl="3" w:tplc="2A14C464">
      <w:start w:val="1"/>
      <w:numFmt w:val="bullet"/>
      <w:lvlText w:val="●"/>
      <w:lvlJc w:val="left"/>
      <w:pPr>
        <w:ind w:left="2880" w:hanging="360"/>
      </w:pPr>
    </w:lvl>
    <w:lvl w:ilvl="4" w:tplc="CA36384C">
      <w:start w:val="1"/>
      <w:numFmt w:val="bullet"/>
      <w:lvlText w:val="○"/>
      <w:lvlJc w:val="left"/>
      <w:pPr>
        <w:ind w:left="3600" w:hanging="360"/>
      </w:pPr>
    </w:lvl>
    <w:lvl w:ilvl="5" w:tplc="2B8013EC">
      <w:start w:val="1"/>
      <w:numFmt w:val="bullet"/>
      <w:lvlText w:val="■"/>
      <w:lvlJc w:val="left"/>
      <w:pPr>
        <w:ind w:left="4320" w:hanging="360"/>
      </w:pPr>
    </w:lvl>
    <w:lvl w:ilvl="6" w:tplc="9C141BBC">
      <w:start w:val="1"/>
      <w:numFmt w:val="bullet"/>
      <w:lvlText w:val="●"/>
      <w:lvlJc w:val="left"/>
      <w:pPr>
        <w:ind w:left="5040" w:hanging="360"/>
      </w:pPr>
    </w:lvl>
    <w:lvl w:ilvl="7" w:tplc="498CD54C">
      <w:start w:val="1"/>
      <w:numFmt w:val="bullet"/>
      <w:lvlText w:val="●"/>
      <w:lvlJc w:val="left"/>
      <w:pPr>
        <w:ind w:left="5760" w:hanging="360"/>
      </w:pPr>
    </w:lvl>
    <w:lvl w:ilvl="8" w:tplc="7F88EC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7F1529"/>
    <w:multiLevelType w:val="hybridMultilevel"/>
    <w:tmpl w:val="1966D21C"/>
    <w:lvl w:ilvl="0" w:tplc="0FEAD5FC">
      <w:start w:val="1"/>
      <w:numFmt w:val="bullet"/>
      <w:lvlText w:val="•"/>
      <w:lvlJc w:val="left"/>
      <w:pPr>
        <w:ind w:left="540" w:hanging="260"/>
      </w:pPr>
    </w:lvl>
    <w:lvl w:ilvl="1" w:tplc="E71847E8">
      <w:numFmt w:val="decimal"/>
      <w:lvlText w:val=""/>
      <w:lvlJc w:val="left"/>
    </w:lvl>
    <w:lvl w:ilvl="2" w:tplc="F1642E62">
      <w:numFmt w:val="decimal"/>
      <w:lvlText w:val=""/>
      <w:lvlJc w:val="left"/>
    </w:lvl>
    <w:lvl w:ilvl="3" w:tplc="C898235E">
      <w:numFmt w:val="decimal"/>
      <w:lvlText w:val=""/>
      <w:lvlJc w:val="left"/>
    </w:lvl>
    <w:lvl w:ilvl="4" w:tplc="39967D26">
      <w:numFmt w:val="decimal"/>
      <w:lvlText w:val=""/>
      <w:lvlJc w:val="left"/>
    </w:lvl>
    <w:lvl w:ilvl="5" w:tplc="A058C55A">
      <w:numFmt w:val="decimal"/>
      <w:lvlText w:val=""/>
      <w:lvlJc w:val="left"/>
    </w:lvl>
    <w:lvl w:ilvl="6" w:tplc="A522B174">
      <w:numFmt w:val="decimal"/>
      <w:lvlText w:val=""/>
      <w:lvlJc w:val="left"/>
    </w:lvl>
    <w:lvl w:ilvl="7" w:tplc="61BA7640">
      <w:numFmt w:val="decimal"/>
      <w:lvlText w:val=""/>
      <w:lvlJc w:val="left"/>
    </w:lvl>
    <w:lvl w:ilvl="8" w:tplc="0F520A64">
      <w:numFmt w:val="decimal"/>
      <w:lvlText w:val=""/>
      <w:lvlJc w:val="left"/>
    </w:lvl>
  </w:abstractNum>
  <w:num w:numId="1" w16cid:durableId="522980518">
    <w:abstractNumId w:val="0"/>
    <w:lvlOverride w:ilvl="0">
      <w:startOverride w:val="1"/>
    </w:lvlOverride>
  </w:num>
  <w:num w:numId="2" w16cid:durableId="18282808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26B"/>
    <w:rsid w:val="00176B3A"/>
    <w:rsid w:val="007D426B"/>
    <w:rsid w:val="00985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58F59"/>
  <w15:docId w15:val="{7EEEBACC-1AF0-43E1-A54C-5137541EB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00" w:after="12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6"/>
      <w:szCs w:val="26"/>
    </w:rPr>
  </w:style>
  <w:style w:type="paragraph" w:styleId="Balk3">
    <w:name w:val="heading 3"/>
    <w:uiPriority w:val="9"/>
    <w:unhideWhenUsed/>
    <w:qFormat/>
    <w:pPr>
      <w:spacing w:before="160" w:after="60"/>
      <w:outlineLvl w:val="2"/>
    </w:pPr>
    <w:rPr>
      <w:b/>
      <w:bCs/>
      <w:color w:val="444444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3153</Words>
  <Characters>17973</Characters>
  <Application>Microsoft Office Word</Application>
  <DocSecurity>0</DocSecurity>
  <Lines>149</Lines>
  <Paragraphs>42</Paragraphs>
  <ScaleCrop>false</ScaleCrop>
  <Company/>
  <LinksUpToDate>false</LinksUpToDate>
  <CharactersWithSpaces>21084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Muhammed Yıldıray  SÜRMEN</cp:lastModifiedBy>
  <cp:revision>2</cp:revision>
  <dcterms:created xsi:type="dcterms:W3CDTF">2026-04-30T23:16:00Z</dcterms:created>
  <dcterms:modified xsi:type="dcterms:W3CDTF">2026-05-01T00:13:00Z</dcterms:modified>
</cp:coreProperties>
</file>