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F9B" w:rsidRDefault="00F31F9B"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Default="000C07E6" w:rsidP="000865AC">
      <w:pPr>
        <w:rPr>
          <w:rFonts w:ascii="Tahoma" w:hAnsi="Tahoma" w:cs="Tahoma"/>
          <w:sz w:val="24"/>
          <w:szCs w:val="24"/>
        </w:rPr>
      </w:pPr>
    </w:p>
    <w:p w:rsidR="000C07E6" w:rsidRPr="000C07E6" w:rsidRDefault="000C07E6" w:rsidP="000865AC">
      <w:pPr>
        <w:rPr>
          <w:rFonts w:ascii="Tahoma" w:hAnsi="Tahoma" w:cs="Tahoma"/>
          <w:sz w:val="24"/>
          <w:szCs w:val="24"/>
        </w:rPr>
      </w:pPr>
    </w:p>
    <w:p w:rsidR="000C07E6" w:rsidRDefault="009433B5" w:rsidP="009433B5">
      <w:pPr>
        <w:jc w:val="center"/>
        <w:rPr>
          <w:rFonts w:ascii="Tahoma" w:hAnsi="Tahoma" w:cs="Tahoma"/>
          <w:b/>
          <w:bCs/>
          <w:sz w:val="56"/>
          <w:szCs w:val="56"/>
        </w:rPr>
      </w:pPr>
      <w:r w:rsidRPr="000C07E6">
        <w:rPr>
          <w:rFonts w:ascii="Tahoma" w:hAnsi="Tahoma" w:cs="Tahoma"/>
          <w:b/>
          <w:bCs/>
          <w:sz w:val="56"/>
          <w:szCs w:val="56"/>
        </w:rPr>
        <w:t>Chapitre 1 </w:t>
      </w:r>
    </w:p>
    <w:p w:rsidR="000C07E6" w:rsidRPr="000C07E6" w:rsidRDefault="000C07E6" w:rsidP="009433B5">
      <w:pPr>
        <w:jc w:val="center"/>
        <w:rPr>
          <w:rFonts w:ascii="Tahoma" w:hAnsi="Tahoma" w:cs="Tahoma"/>
          <w:b/>
          <w:bCs/>
          <w:sz w:val="20"/>
          <w:szCs w:val="20"/>
        </w:rPr>
      </w:pPr>
    </w:p>
    <w:p w:rsidR="009433B5" w:rsidRPr="000C07E6" w:rsidRDefault="009433B5" w:rsidP="009433B5">
      <w:pPr>
        <w:jc w:val="center"/>
        <w:rPr>
          <w:rFonts w:ascii="Tahoma" w:hAnsi="Tahoma" w:cs="Tahoma"/>
          <w:b/>
          <w:bCs/>
          <w:sz w:val="56"/>
          <w:szCs w:val="56"/>
        </w:rPr>
      </w:pPr>
      <w:r w:rsidRPr="000C07E6">
        <w:rPr>
          <w:rFonts w:ascii="Tahoma" w:hAnsi="Tahoma" w:cs="Tahoma"/>
          <w:b/>
          <w:bCs/>
          <w:sz w:val="56"/>
          <w:szCs w:val="56"/>
        </w:rPr>
        <w:t xml:space="preserve"> </w:t>
      </w:r>
      <w:r w:rsidRPr="000C07E6">
        <w:rPr>
          <w:rFonts w:ascii="Tahoma" w:hAnsi="Tahoma" w:cs="Tahoma"/>
          <w:sz w:val="56"/>
          <w:szCs w:val="56"/>
        </w:rPr>
        <w:t>Présentation du proje</w:t>
      </w:r>
      <w:r w:rsidR="0056413A" w:rsidRPr="000C07E6">
        <w:rPr>
          <w:rFonts w:ascii="Tahoma" w:hAnsi="Tahoma" w:cs="Tahoma"/>
          <w:sz w:val="56"/>
          <w:szCs w:val="56"/>
        </w:rPr>
        <w:t>t</w:t>
      </w:r>
    </w:p>
    <w:p w:rsidR="009433B5" w:rsidRDefault="009433B5" w:rsidP="009433B5">
      <w:pPr>
        <w:jc w:val="center"/>
        <w:rPr>
          <w:rFonts w:ascii="Tahoma" w:hAnsi="Tahoma" w:cs="Tahoma"/>
          <w:b/>
          <w:bCs/>
          <w:sz w:val="40"/>
          <w:szCs w:val="40"/>
        </w:rPr>
      </w:pPr>
    </w:p>
    <w:p w:rsidR="000C07E6" w:rsidRDefault="000C07E6" w:rsidP="009433B5">
      <w:pPr>
        <w:jc w:val="center"/>
        <w:rPr>
          <w:rFonts w:ascii="Tahoma" w:hAnsi="Tahoma" w:cs="Tahoma"/>
          <w:b/>
          <w:bCs/>
          <w:sz w:val="40"/>
          <w:szCs w:val="40"/>
        </w:rPr>
      </w:pPr>
    </w:p>
    <w:p w:rsidR="000C07E6" w:rsidRDefault="000C07E6" w:rsidP="009433B5">
      <w:pPr>
        <w:jc w:val="center"/>
        <w:rPr>
          <w:rFonts w:ascii="Tahoma" w:hAnsi="Tahoma" w:cs="Tahoma"/>
          <w:b/>
          <w:bCs/>
          <w:sz w:val="40"/>
          <w:szCs w:val="40"/>
        </w:rPr>
      </w:pPr>
    </w:p>
    <w:p w:rsidR="000C07E6" w:rsidRDefault="000C07E6" w:rsidP="009433B5">
      <w:pPr>
        <w:jc w:val="center"/>
        <w:rPr>
          <w:rFonts w:ascii="Tahoma" w:hAnsi="Tahoma" w:cs="Tahoma"/>
          <w:b/>
          <w:bCs/>
          <w:sz w:val="40"/>
          <w:szCs w:val="40"/>
        </w:rPr>
      </w:pPr>
    </w:p>
    <w:p w:rsidR="000C07E6" w:rsidRDefault="000C07E6" w:rsidP="009433B5">
      <w:pPr>
        <w:jc w:val="center"/>
        <w:rPr>
          <w:rFonts w:ascii="Tahoma" w:hAnsi="Tahoma" w:cs="Tahoma"/>
          <w:b/>
          <w:bCs/>
          <w:sz w:val="40"/>
          <w:szCs w:val="40"/>
        </w:rPr>
      </w:pPr>
    </w:p>
    <w:p w:rsidR="000C07E6" w:rsidRDefault="000C07E6" w:rsidP="009433B5">
      <w:pPr>
        <w:jc w:val="center"/>
        <w:rPr>
          <w:rFonts w:ascii="Tahoma" w:hAnsi="Tahoma" w:cs="Tahoma"/>
          <w:b/>
          <w:bCs/>
          <w:sz w:val="40"/>
          <w:szCs w:val="40"/>
        </w:rPr>
      </w:pPr>
    </w:p>
    <w:p w:rsidR="000C07E6" w:rsidRDefault="000C07E6" w:rsidP="009433B5">
      <w:pPr>
        <w:jc w:val="center"/>
        <w:rPr>
          <w:rFonts w:ascii="Tahoma" w:hAnsi="Tahoma" w:cs="Tahoma"/>
          <w:b/>
          <w:bCs/>
          <w:sz w:val="40"/>
          <w:szCs w:val="40"/>
        </w:rPr>
      </w:pPr>
    </w:p>
    <w:p w:rsidR="000C07E6" w:rsidRDefault="000C07E6" w:rsidP="005E2505">
      <w:pPr>
        <w:jc w:val="center"/>
        <w:rPr>
          <w:rFonts w:ascii="Tahoma" w:hAnsi="Tahoma" w:cs="Tahoma"/>
          <w:b/>
          <w:bCs/>
          <w:sz w:val="40"/>
          <w:szCs w:val="40"/>
        </w:rPr>
      </w:pPr>
    </w:p>
    <w:p w:rsidR="005E2505" w:rsidRDefault="005E2505" w:rsidP="005E2505">
      <w:pPr>
        <w:ind w:left="360"/>
        <w:rPr>
          <w:rFonts w:ascii="Tahoma" w:hAnsi="Tahoma" w:cs="Tahoma"/>
          <w:b/>
          <w:bCs/>
          <w:sz w:val="24"/>
          <w:szCs w:val="24"/>
        </w:rPr>
      </w:pPr>
    </w:p>
    <w:p w:rsidR="005E2505" w:rsidRPr="005E2505" w:rsidRDefault="005E2505" w:rsidP="005E2505">
      <w:pPr>
        <w:ind w:left="360"/>
        <w:rPr>
          <w:rFonts w:ascii="Tahoma" w:hAnsi="Tahoma" w:cs="Tahoma"/>
          <w:b/>
          <w:bCs/>
          <w:sz w:val="24"/>
          <w:szCs w:val="24"/>
        </w:rPr>
      </w:pPr>
    </w:p>
    <w:p w:rsidR="005E2505" w:rsidRPr="005E2505" w:rsidRDefault="005E2505" w:rsidP="005E2505">
      <w:pPr>
        <w:ind w:left="360"/>
        <w:rPr>
          <w:rFonts w:ascii="Tahoma" w:hAnsi="Tahoma" w:cs="Tahoma"/>
          <w:b/>
          <w:bCs/>
          <w:sz w:val="24"/>
          <w:szCs w:val="24"/>
        </w:rPr>
      </w:pPr>
    </w:p>
    <w:p w:rsidR="00F8146A" w:rsidRPr="005E2505" w:rsidRDefault="00E03F76" w:rsidP="005E2505">
      <w:pPr>
        <w:pStyle w:val="ListParagraph"/>
        <w:numPr>
          <w:ilvl w:val="0"/>
          <w:numId w:val="2"/>
        </w:numPr>
        <w:rPr>
          <w:rFonts w:ascii="Tahoma" w:hAnsi="Tahoma" w:cs="Tahoma"/>
          <w:b/>
          <w:bCs/>
          <w:sz w:val="24"/>
          <w:szCs w:val="24"/>
        </w:rPr>
      </w:pPr>
      <w:r w:rsidRPr="005E2505">
        <w:rPr>
          <w:rFonts w:ascii="Tahoma" w:hAnsi="Tahoma" w:cs="Tahoma"/>
          <w:b/>
          <w:bCs/>
          <w:sz w:val="24"/>
          <w:szCs w:val="24"/>
        </w:rPr>
        <w:lastRenderedPageBreak/>
        <w:t>Introduction</w:t>
      </w:r>
    </w:p>
    <w:p w:rsidR="00EB495E" w:rsidRPr="000C07E6" w:rsidRDefault="00EB495E" w:rsidP="000C07E6">
      <w:pPr>
        <w:ind w:firstLine="360"/>
        <w:rPr>
          <w:rFonts w:ascii="Tahoma" w:hAnsi="Tahoma" w:cs="Tahoma"/>
        </w:rPr>
      </w:pPr>
      <w:r w:rsidRPr="000C07E6">
        <w:rPr>
          <w:rFonts w:ascii="Tahoma" w:hAnsi="Tahoma" w:cs="Tahoma"/>
        </w:rPr>
        <w:t>De nos jours les réseaux sociaux sont devenus de plus en plus utilisés dans les universités ainsi que dans les entreprises. Cela est dû à leur facilité d’utilisation et aux</w:t>
      </w:r>
      <w:r w:rsidR="00396E0F" w:rsidRPr="000C07E6">
        <w:rPr>
          <w:rFonts w:ascii="Tahoma" w:hAnsi="Tahoma" w:cs="Tahoma"/>
        </w:rPr>
        <w:t xml:space="preserve"> </w:t>
      </w:r>
      <w:r w:rsidRPr="000C07E6">
        <w:rPr>
          <w:rFonts w:ascii="Tahoma" w:hAnsi="Tahoma" w:cs="Tahoma"/>
        </w:rPr>
        <w:t>fonctions de collaborations et de communications offertes. Pour profiter des importantes</w:t>
      </w:r>
      <w:r w:rsidR="00396E0F" w:rsidRPr="000C07E6">
        <w:rPr>
          <w:rFonts w:ascii="Tahoma" w:hAnsi="Tahoma" w:cs="Tahoma"/>
        </w:rPr>
        <w:t xml:space="preserve"> </w:t>
      </w:r>
      <w:r w:rsidRPr="000C07E6">
        <w:rPr>
          <w:rFonts w:ascii="Tahoma" w:hAnsi="Tahoma" w:cs="Tahoma"/>
        </w:rPr>
        <w:t>fonctionnalités des réseaux sociaux dans le domaine d’apprentissage, le système</w:t>
      </w:r>
      <w:r w:rsidR="00396E0F" w:rsidRPr="000C07E6">
        <w:rPr>
          <w:rFonts w:ascii="Tahoma" w:hAnsi="Tahoma" w:cs="Tahoma"/>
        </w:rPr>
        <w:t xml:space="preserve"> </w:t>
      </w:r>
      <w:r w:rsidRPr="000C07E6">
        <w:rPr>
          <w:rFonts w:ascii="Tahoma" w:hAnsi="Tahoma" w:cs="Tahoma"/>
        </w:rPr>
        <w:t>d’apprentissage dans les réseaux sociaux vit le jour en 2013. Son objectif principal est</w:t>
      </w:r>
      <w:r w:rsidR="00396E0F" w:rsidRPr="000C07E6">
        <w:rPr>
          <w:rFonts w:ascii="Tahoma" w:hAnsi="Tahoma" w:cs="Tahoma"/>
        </w:rPr>
        <w:t xml:space="preserve"> </w:t>
      </w:r>
      <w:r w:rsidRPr="000C07E6">
        <w:rPr>
          <w:rFonts w:ascii="Tahoma" w:hAnsi="Tahoma" w:cs="Tahoma"/>
        </w:rPr>
        <w:t>d’intégrer le coté sociale dans</w:t>
      </w:r>
      <w:r w:rsidR="00396E0F" w:rsidRPr="000C07E6">
        <w:rPr>
          <w:rFonts w:ascii="Tahoma" w:hAnsi="Tahoma" w:cs="Tahoma"/>
        </w:rPr>
        <w:t xml:space="preserve"> </w:t>
      </w:r>
      <w:r w:rsidRPr="000C07E6">
        <w:rPr>
          <w:rFonts w:ascii="Tahoma" w:hAnsi="Tahoma" w:cs="Tahoma"/>
        </w:rPr>
        <w:t>le domaine e-Learning. Cette intégration a été réalisée par</w:t>
      </w:r>
      <w:r w:rsidR="00396E0F" w:rsidRPr="000C07E6">
        <w:rPr>
          <w:rFonts w:ascii="Tahoma" w:hAnsi="Tahoma" w:cs="Tahoma"/>
        </w:rPr>
        <w:t xml:space="preserve"> </w:t>
      </w:r>
      <w:r w:rsidRPr="000C07E6">
        <w:rPr>
          <w:rFonts w:ascii="Tahoma" w:hAnsi="Tahoma" w:cs="Tahoma"/>
        </w:rPr>
        <w:t>l’implémentation d’une plateforme e-learning comme</w:t>
      </w:r>
      <w:r w:rsidR="00396E0F" w:rsidRPr="000C07E6">
        <w:rPr>
          <w:rFonts w:ascii="Tahoma" w:hAnsi="Tahoma" w:cs="Tahoma"/>
        </w:rPr>
        <w:t xml:space="preserve"> </w:t>
      </w:r>
      <w:r w:rsidRPr="000C07E6">
        <w:rPr>
          <w:rFonts w:ascii="Tahoma" w:hAnsi="Tahoma" w:cs="Tahoma"/>
        </w:rPr>
        <w:t>surcouche sur les réseaux</w:t>
      </w:r>
      <w:r w:rsidR="00396E0F" w:rsidRPr="000C07E6">
        <w:rPr>
          <w:rFonts w:ascii="Tahoma" w:hAnsi="Tahoma" w:cs="Tahoma"/>
        </w:rPr>
        <w:t xml:space="preserve"> </w:t>
      </w:r>
      <w:r w:rsidRPr="000C07E6">
        <w:rPr>
          <w:rFonts w:ascii="Tahoma" w:hAnsi="Tahoma" w:cs="Tahoma"/>
        </w:rPr>
        <w:t>sociaux. Ce système donne une grande satisfaction au niveau du domaine e-learning,</w:t>
      </w:r>
      <w:r w:rsidR="00396E0F" w:rsidRPr="000C07E6">
        <w:rPr>
          <w:rFonts w:ascii="Tahoma" w:hAnsi="Tahoma" w:cs="Tahoma"/>
        </w:rPr>
        <w:t xml:space="preserve"> </w:t>
      </w:r>
      <w:r w:rsidRPr="000C07E6">
        <w:rPr>
          <w:rFonts w:ascii="Tahoma" w:hAnsi="Tahoma" w:cs="Tahoma"/>
        </w:rPr>
        <w:t>mais il</w:t>
      </w:r>
      <w:r w:rsidR="00396E0F" w:rsidRPr="000C07E6">
        <w:rPr>
          <w:rFonts w:ascii="Tahoma" w:hAnsi="Tahoma" w:cs="Tahoma"/>
        </w:rPr>
        <w:t xml:space="preserve"> </w:t>
      </w:r>
      <w:r w:rsidRPr="000C07E6">
        <w:rPr>
          <w:rFonts w:ascii="Tahoma" w:hAnsi="Tahoma" w:cs="Tahoma"/>
        </w:rPr>
        <w:t xml:space="preserve">n’intègre pas la notion des normes et standards du e-learning. </w:t>
      </w:r>
    </w:p>
    <w:p w:rsidR="00F8146A" w:rsidRDefault="00F8146A" w:rsidP="00E03F76">
      <w:pPr>
        <w:rPr>
          <w:rFonts w:ascii="Tahoma" w:hAnsi="Tahoma" w:cs="Tahoma"/>
        </w:rPr>
      </w:pPr>
      <w:r w:rsidRPr="000C07E6">
        <w:rPr>
          <w:rFonts w:ascii="Tahoma" w:hAnsi="Tahoma" w:cs="Tahoma"/>
        </w:rPr>
        <w:t>Dans ce chapitre nous allons parlez sur les généralités sur le web</w:t>
      </w:r>
      <w:r w:rsidR="000C07E6" w:rsidRPr="000C07E6">
        <w:rPr>
          <w:rFonts w:ascii="Tahoma" w:hAnsi="Tahoma" w:cs="Tahoma"/>
        </w:rPr>
        <w:t xml:space="preserve"> ainsi que la définition de e-learning</w:t>
      </w:r>
      <w:r w:rsidRPr="000C07E6">
        <w:rPr>
          <w:rFonts w:ascii="Tahoma" w:hAnsi="Tahoma" w:cs="Tahoma"/>
        </w:rPr>
        <w:t>.</w:t>
      </w:r>
    </w:p>
    <w:p w:rsidR="00C46363" w:rsidRDefault="00C46363" w:rsidP="00E03F76">
      <w:pPr>
        <w:rPr>
          <w:rFonts w:ascii="Tahoma" w:hAnsi="Tahoma" w:cs="Tahoma"/>
        </w:rPr>
      </w:pPr>
    </w:p>
    <w:p w:rsidR="00E63304" w:rsidRDefault="00E63304" w:rsidP="00E63304">
      <w:pPr>
        <w:pStyle w:val="ListParagraph"/>
        <w:numPr>
          <w:ilvl w:val="0"/>
          <w:numId w:val="2"/>
        </w:numPr>
        <w:rPr>
          <w:rFonts w:ascii="Tahoma" w:hAnsi="Tahoma" w:cs="Tahoma"/>
          <w:b/>
          <w:bCs/>
          <w:sz w:val="24"/>
          <w:szCs w:val="24"/>
        </w:rPr>
      </w:pPr>
      <w:r w:rsidRPr="00E63304">
        <w:rPr>
          <w:rFonts w:ascii="Tahoma" w:hAnsi="Tahoma" w:cs="Tahoma"/>
          <w:b/>
          <w:bCs/>
          <w:sz w:val="24"/>
          <w:szCs w:val="24"/>
        </w:rPr>
        <w:t>Définition d’internet</w:t>
      </w:r>
    </w:p>
    <w:p w:rsidR="00E63304" w:rsidRPr="00E63304" w:rsidRDefault="00E63304" w:rsidP="00894FF4">
      <w:pPr>
        <w:ind w:firstLine="360"/>
        <w:rPr>
          <w:rFonts w:ascii="Tahoma" w:hAnsi="Tahoma" w:cs="Tahoma"/>
        </w:rPr>
      </w:pPr>
      <w:r w:rsidRPr="00E63304">
        <w:rPr>
          <w:rFonts w:ascii="Tahoma" w:hAnsi="Tahoma" w:cs="Tahoma"/>
        </w:rPr>
        <w:t>Internet est un </w:t>
      </w:r>
      <w:hyperlink r:id="rId8" w:history="1">
        <w:r w:rsidRPr="00E63304">
          <w:rPr>
            <w:rFonts w:ascii="Tahoma" w:hAnsi="Tahoma" w:cs="Tahoma"/>
          </w:rPr>
          <w:t>réseau informatique</w:t>
        </w:r>
      </w:hyperlink>
      <w:r w:rsidRPr="00E63304">
        <w:rPr>
          <w:rFonts w:ascii="Tahoma" w:hAnsi="Tahoma" w:cs="Tahoma"/>
        </w:rPr>
        <w:t> mondial constitué d'un ensemble de réseaux nationaux, régionaux et privés. L'ensemble utilise un même </w:t>
      </w:r>
      <w:hyperlink r:id="rId9" w:history="1">
        <w:r w:rsidRPr="00E63304">
          <w:rPr>
            <w:rFonts w:ascii="Tahoma" w:hAnsi="Tahoma" w:cs="Tahoma"/>
          </w:rPr>
          <w:t>protocole</w:t>
        </w:r>
      </w:hyperlink>
      <w:r w:rsidRPr="00E63304">
        <w:rPr>
          <w:rFonts w:ascii="Tahoma" w:hAnsi="Tahoma" w:cs="Tahoma"/>
        </w:rPr>
        <w:t> de communication : </w:t>
      </w:r>
      <w:hyperlink r:id="rId10" w:history="1">
        <w:r w:rsidRPr="00E63304">
          <w:rPr>
            <w:rFonts w:ascii="Tahoma" w:hAnsi="Tahoma" w:cs="Tahoma"/>
          </w:rPr>
          <w:t>TCP/IP</w:t>
        </w:r>
      </w:hyperlink>
      <w:r w:rsidRPr="00E63304">
        <w:rPr>
          <w:rFonts w:ascii="Tahoma" w:hAnsi="Tahoma" w:cs="Tahoma"/>
        </w:rPr>
        <w:t>,(Transmission Control Protocol/Internet Protocol</w:t>
      </w:r>
      <w:r w:rsidR="00C46363">
        <w:rPr>
          <w:rFonts w:ascii="Tahoma" w:hAnsi="Tahoma" w:cs="Tahoma"/>
        </w:rPr>
        <w:t xml:space="preserve">) </w:t>
      </w:r>
      <w:sdt>
        <w:sdtPr>
          <w:rPr>
            <w:rFonts w:ascii="Tahoma" w:hAnsi="Tahoma" w:cs="Tahoma"/>
          </w:rPr>
          <w:id w:val="-2144331015"/>
          <w:citation/>
        </w:sdtPr>
        <w:sdtContent>
          <w:r w:rsidR="00C46363">
            <w:rPr>
              <w:rFonts w:ascii="Tahoma" w:hAnsi="Tahoma" w:cs="Tahoma"/>
            </w:rPr>
            <w:fldChar w:fldCharType="begin"/>
          </w:r>
          <w:r w:rsidR="00C46363" w:rsidRPr="00C46363">
            <w:rPr>
              <w:rFonts w:ascii="Tahoma" w:hAnsi="Tahoma" w:cs="Tahoma"/>
              <w:noProof/>
            </w:rPr>
            <w:instrText xml:space="preserve"> CITATION 1 \l 1033 </w:instrText>
          </w:r>
          <w:r w:rsidR="00C46363">
            <w:rPr>
              <w:rFonts w:ascii="Tahoma" w:hAnsi="Tahoma" w:cs="Tahoma"/>
            </w:rPr>
            <w:fldChar w:fldCharType="separate"/>
          </w:r>
          <w:r w:rsidR="00C46363" w:rsidRPr="00C46363">
            <w:rPr>
              <w:rFonts w:ascii="Tahoma" w:hAnsi="Tahoma" w:cs="Tahoma"/>
              <w:noProof/>
            </w:rPr>
            <w:t>(1)</w:t>
          </w:r>
          <w:r w:rsidR="00C46363">
            <w:rPr>
              <w:rFonts w:ascii="Tahoma" w:hAnsi="Tahoma" w:cs="Tahoma"/>
            </w:rPr>
            <w:fldChar w:fldCharType="end"/>
          </w:r>
        </w:sdtContent>
      </w:sdt>
    </w:p>
    <w:p w:rsidR="00E63304" w:rsidRPr="00E63304" w:rsidRDefault="00E63304" w:rsidP="00E63304">
      <w:pPr>
        <w:rPr>
          <w:rFonts w:ascii="Tahoma" w:hAnsi="Tahoma" w:cs="Tahoma"/>
        </w:rPr>
      </w:pPr>
      <w:r w:rsidRPr="00E63304">
        <w:rPr>
          <w:rFonts w:ascii="Tahoma" w:hAnsi="Tahoma" w:cs="Tahoma"/>
        </w:rPr>
        <w:t>Internet propose trois types de services fondamentaux :</w:t>
      </w:r>
    </w:p>
    <w:p w:rsidR="00E63304" w:rsidRPr="00E63304" w:rsidRDefault="00E63304" w:rsidP="00E63304">
      <w:pPr>
        <w:pStyle w:val="ListParagraph"/>
        <w:numPr>
          <w:ilvl w:val="0"/>
          <w:numId w:val="19"/>
        </w:numPr>
        <w:rPr>
          <w:rFonts w:ascii="Tahoma" w:hAnsi="Tahoma" w:cs="Tahoma"/>
        </w:rPr>
      </w:pPr>
      <w:r w:rsidRPr="00E63304">
        <w:rPr>
          <w:rFonts w:ascii="Tahoma" w:hAnsi="Tahoma" w:cs="Tahoma"/>
        </w:rPr>
        <w:t>Le courrier électronique (e-mail)</w:t>
      </w:r>
      <w:r>
        <w:rPr>
          <w:rFonts w:ascii="Tahoma" w:hAnsi="Tahoma" w:cs="Tahoma"/>
        </w:rPr>
        <w:t>.</w:t>
      </w:r>
    </w:p>
    <w:p w:rsidR="00E63304" w:rsidRPr="00E63304" w:rsidRDefault="00894FF4" w:rsidP="00E63304">
      <w:pPr>
        <w:pStyle w:val="ListParagraph"/>
        <w:numPr>
          <w:ilvl w:val="0"/>
          <w:numId w:val="19"/>
        </w:numPr>
        <w:rPr>
          <w:rFonts w:ascii="Tahoma" w:hAnsi="Tahoma" w:cs="Tahoma"/>
        </w:rPr>
      </w:pPr>
      <w:r w:rsidRPr="00E63304">
        <w:rPr>
          <w:rFonts w:ascii="Tahoma" w:hAnsi="Tahoma" w:cs="Tahoma"/>
        </w:rPr>
        <w:t>Le</w:t>
      </w:r>
      <w:r w:rsidR="00E63304" w:rsidRPr="00E63304">
        <w:rPr>
          <w:rFonts w:ascii="Tahoma" w:hAnsi="Tahoma" w:cs="Tahoma"/>
        </w:rPr>
        <w:t xml:space="preserve"> Web (les pages avec liens et contenus multimédia de ses sites Web)</w:t>
      </w:r>
      <w:r w:rsidR="00E63304">
        <w:rPr>
          <w:rFonts w:ascii="Tahoma" w:hAnsi="Tahoma" w:cs="Tahoma"/>
        </w:rPr>
        <w:t>.</w:t>
      </w:r>
    </w:p>
    <w:p w:rsidR="00E63304" w:rsidRPr="00E63304" w:rsidRDefault="00E63304" w:rsidP="00E63304">
      <w:pPr>
        <w:pStyle w:val="ListParagraph"/>
        <w:numPr>
          <w:ilvl w:val="0"/>
          <w:numId w:val="19"/>
        </w:numPr>
        <w:rPr>
          <w:rFonts w:ascii="Tahoma" w:hAnsi="Tahoma" w:cs="Tahoma"/>
        </w:rPr>
      </w:pPr>
      <w:r w:rsidRPr="00E63304">
        <w:rPr>
          <w:rFonts w:ascii="Tahoma" w:hAnsi="Tahoma" w:cs="Tahoma"/>
        </w:rPr>
        <w:t>L’échange de fichiers par </w:t>
      </w:r>
      <w:hyperlink r:id="rId11" w:history="1">
        <w:r w:rsidRPr="00E63304">
          <w:rPr>
            <w:rFonts w:ascii="Tahoma" w:hAnsi="Tahoma" w:cs="Tahoma"/>
          </w:rPr>
          <w:t>FTP</w:t>
        </w:r>
      </w:hyperlink>
      <w:r w:rsidRPr="00E63304">
        <w:rPr>
          <w:rFonts w:ascii="Tahoma" w:hAnsi="Tahoma" w:cs="Tahoma"/>
        </w:rPr>
        <w:t> (File Transfer Protocol).</w:t>
      </w:r>
    </w:p>
    <w:p w:rsidR="00E03F76" w:rsidRPr="000C07E6" w:rsidRDefault="00E03F76" w:rsidP="00E03F76">
      <w:pPr>
        <w:rPr>
          <w:rFonts w:ascii="Tahoma" w:hAnsi="Tahoma" w:cs="Tahoma"/>
          <w:sz w:val="6"/>
          <w:szCs w:val="6"/>
        </w:rPr>
      </w:pPr>
    </w:p>
    <w:p w:rsidR="00F8146A" w:rsidRDefault="00F8146A" w:rsidP="005C18F7">
      <w:pPr>
        <w:pStyle w:val="ListParagraph"/>
        <w:numPr>
          <w:ilvl w:val="0"/>
          <w:numId w:val="2"/>
        </w:numPr>
        <w:rPr>
          <w:rFonts w:ascii="Tahoma" w:hAnsi="Tahoma" w:cs="Tahoma"/>
          <w:b/>
          <w:bCs/>
          <w:sz w:val="24"/>
          <w:szCs w:val="24"/>
        </w:rPr>
      </w:pPr>
      <w:r w:rsidRPr="000C07E6">
        <w:rPr>
          <w:rFonts w:ascii="Tahoma" w:hAnsi="Tahoma" w:cs="Tahoma"/>
          <w:b/>
          <w:bCs/>
          <w:sz w:val="24"/>
          <w:szCs w:val="24"/>
        </w:rPr>
        <w:t>Définition d’un site web</w:t>
      </w:r>
    </w:p>
    <w:p w:rsidR="00A02443" w:rsidRPr="000C07E6" w:rsidRDefault="00A02443" w:rsidP="00A02443">
      <w:pPr>
        <w:pStyle w:val="ListParagraph"/>
        <w:ind w:left="360"/>
        <w:rPr>
          <w:rFonts w:ascii="Tahoma" w:hAnsi="Tahoma" w:cs="Tahoma"/>
          <w:b/>
          <w:bCs/>
          <w:sz w:val="24"/>
          <w:szCs w:val="24"/>
        </w:rPr>
      </w:pPr>
    </w:p>
    <w:p w:rsidR="00F8146A" w:rsidRPr="000C07E6" w:rsidRDefault="00A02443" w:rsidP="00A02443">
      <w:pPr>
        <w:pStyle w:val="ListParagraph"/>
        <w:ind w:left="0" w:firstLine="360"/>
        <w:rPr>
          <w:rFonts w:ascii="Tahoma" w:hAnsi="Tahoma" w:cs="Tahoma"/>
        </w:rPr>
      </w:pPr>
      <w:r w:rsidRPr="00A02443">
        <w:rPr>
          <w:rFonts w:ascii="Tahoma" w:hAnsi="Tahoma" w:cs="Tahoma"/>
        </w:rPr>
        <w:t>Web, en anglais "la toile" désigne Internet et fait référence au réseaux câblés qui parcourent le monde et relie les ordinateurs entre eux à la manière d'une toile d'araignée. Surfer sur le Web revient à dire : naviguer sur Internet</w:t>
      </w:r>
      <w:r w:rsidR="00E03F76" w:rsidRPr="000C07E6">
        <w:rPr>
          <w:rFonts w:ascii="Tahoma" w:hAnsi="Tahoma" w:cs="Tahoma"/>
        </w:rPr>
        <w:t>.</w:t>
      </w:r>
      <w:sdt>
        <w:sdtPr>
          <w:rPr>
            <w:rFonts w:ascii="Tahoma" w:hAnsi="Tahoma" w:cs="Tahoma"/>
          </w:rPr>
          <w:id w:val="-2120665458"/>
          <w:citation/>
        </w:sdtPr>
        <w:sdtContent>
          <w:r>
            <w:rPr>
              <w:rFonts w:ascii="Tahoma" w:hAnsi="Tahoma" w:cs="Tahoma"/>
            </w:rPr>
            <w:fldChar w:fldCharType="begin"/>
          </w:r>
          <w:r w:rsidRPr="00A02443">
            <w:rPr>
              <w:rFonts w:ascii="Tahoma" w:hAnsi="Tahoma" w:cs="Tahoma"/>
            </w:rPr>
            <w:instrText xml:space="preserve"> CITATION 2 \l 1033 </w:instrText>
          </w:r>
          <w:r>
            <w:rPr>
              <w:rFonts w:ascii="Tahoma" w:hAnsi="Tahoma" w:cs="Tahoma"/>
            </w:rPr>
            <w:fldChar w:fldCharType="separate"/>
          </w:r>
          <w:r w:rsidRPr="00A02443">
            <w:rPr>
              <w:rFonts w:ascii="Tahoma" w:hAnsi="Tahoma" w:cs="Tahoma"/>
              <w:noProof/>
            </w:rPr>
            <w:t xml:space="preserve"> </w:t>
          </w:r>
          <w:r w:rsidRPr="00A02443">
            <w:rPr>
              <w:rFonts w:ascii="Tahoma" w:hAnsi="Tahoma" w:cs="Tahoma"/>
              <w:noProof/>
              <w:lang w:val="en-US"/>
            </w:rPr>
            <w:t>(2)</w:t>
          </w:r>
          <w:r>
            <w:rPr>
              <w:rFonts w:ascii="Tahoma" w:hAnsi="Tahoma" w:cs="Tahoma"/>
            </w:rPr>
            <w:fldChar w:fldCharType="end"/>
          </w:r>
        </w:sdtContent>
      </w:sdt>
    </w:p>
    <w:p w:rsidR="00F8146A" w:rsidRPr="000C07E6" w:rsidRDefault="00F8146A" w:rsidP="000865AC">
      <w:pPr>
        <w:rPr>
          <w:rFonts w:ascii="Tahoma" w:hAnsi="Tahoma" w:cs="Tahoma"/>
          <w:sz w:val="12"/>
          <w:szCs w:val="12"/>
        </w:rPr>
      </w:pPr>
    </w:p>
    <w:p w:rsidR="000C07E6" w:rsidRPr="00E63304" w:rsidRDefault="00F8146A" w:rsidP="00E63304">
      <w:pPr>
        <w:pStyle w:val="ListParagraph"/>
        <w:numPr>
          <w:ilvl w:val="0"/>
          <w:numId w:val="2"/>
        </w:numPr>
        <w:rPr>
          <w:rFonts w:ascii="Tahoma" w:hAnsi="Tahoma" w:cs="Tahoma"/>
        </w:rPr>
      </w:pPr>
      <w:r w:rsidRPr="00E63304">
        <w:rPr>
          <w:rFonts w:ascii="Tahoma" w:hAnsi="Tahoma" w:cs="Tahoma"/>
          <w:b/>
          <w:bCs/>
          <w:sz w:val="24"/>
          <w:szCs w:val="24"/>
        </w:rPr>
        <w:t>Les différents types des sites web</w:t>
      </w:r>
    </w:p>
    <w:p w:rsidR="00F8146A" w:rsidRDefault="00F8146A" w:rsidP="000C07E6">
      <w:pPr>
        <w:pStyle w:val="ListParagraph"/>
        <w:ind w:left="0" w:firstLine="360"/>
        <w:rPr>
          <w:rFonts w:ascii="Tahoma" w:hAnsi="Tahoma" w:cs="Tahoma"/>
        </w:rPr>
      </w:pPr>
      <w:r w:rsidRPr="000C07E6">
        <w:rPr>
          <w:rFonts w:ascii="Tahoma" w:hAnsi="Tahoma" w:cs="Tahoma"/>
          <w:b/>
          <w:bCs/>
          <w:sz w:val="24"/>
          <w:szCs w:val="24"/>
        </w:rPr>
        <w:br/>
      </w:r>
      <w:r w:rsidRPr="000C07E6">
        <w:rPr>
          <w:rFonts w:ascii="Tahoma" w:hAnsi="Tahoma" w:cs="Tahoma"/>
        </w:rPr>
        <w:t>Il existe deux types des sites web : Les sites web statiques et les sites web dynamiques.</w:t>
      </w:r>
    </w:p>
    <w:p w:rsidR="000C07E6" w:rsidRPr="000C07E6" w:rsidRDefault="000C07E6" w:rsidP="000C07E6">
      <w:pPr>
        <w:pStyle w:val="ListParagraph"/>
        <w:ind w:left="0" w:firstLine="360"/>
        <w:rPr>
          <w:rFonts w:ascii="Tahoma" w:hAnsi="Tahoma" w:cs="Tahoma"/>
          <w:sz w:val="12"/>
          <w:szCs w:val="12"/>
        </w:rPr>
      </w:pPr>
    </w:p>
    <w:p w:rsidR="000C07E6" w:rsidRPr="00853441" w:rsidRDefault="000865AC" w:rsidP="00E63304">
      <w:pPr>
        <w:pStyle w:val="ListParagraph"/>
        <w:numPr>
          <w:ilvl w:val="1"/>
          <w:numId w:val="2"/>
        </w:numPr>
        <w:ind w:left="990" w:hanging="540"/>
        <w:rPr>
          <w:rFonts w:ascii="Tahoma" w:hAnsi="Tahoma" w:cs="Tahoma"/>
          <w:b/>
          <w:bCs/>
          <w:sz w:val="24"/>
          <w:szCs w:val="24"/>
        </w:rPr>
      </w:pPr>
      <w:r w:rsidRPr="00853441">
        <w:rPr>
          <w:rFonts w:ascii="Tahoma" w:hAnsi="Tahoma" w:cs="Tahoma"/>
          <w:b/>
          <w:bCs/>
          <w:sz w:val="24"/>
          <w:szCs w:val="24"/>
        </w:rPr>
        <w:t>Les sites web statiques</w:t>
      </w:r>
    </w:p>
    <w:p w:rsidR="00E63304" w:rsidRDefault="00E63304" w:rsidP="000C07E6">
      <w:pPr>
        <w:pStyle w:val="ListParagraph"/>
        <w:ind w:left="1440"/>
        <w:rPr>
          <w:rFonts w:ascii="Tahoma" w:hAnsi="Tahoma" w:cs="Tahoma"/>
          <w:b/>
          <w:bCs/>
          <w:sz w:val="12"/>
          <w:szCs w:val="12"/>
        </w:rPr>
      </w:pPr>
    </w:p>
    <w:p w:rsidR="00490B95" w:rsidRDefault="00490B95" w:rsidP="00490B95">
      <w:pPr>
        <w:pStyle w:val="ListParagraph"/>
        <w:ind w:left="0" w:firstLine="360"/>
        <w:rPr>
          <w:rFonts w:ascii="Tahoma" w:hAnsi="Tahoma" w:cs="Tahoma"/>
        </w:rPr>
      </w:pPr>
      <w:r w:rsidRPr="00490B95">
        <w:rPr>
          <w:rFonts w:ascii="Tahoma" w:hAnsi="Tahoma" w:cs="Tahoma"/>
        </w:rPr>
        <w:t>Un site Web statique est un site ou chacune des pages est créée en HTML. Un ordinateur qui se connecte au serveur, demande une page.</w:t>
      </w:r>
      <w:r>
        <w:rPr>
          <w:rFonts w:ascii="Tahoma" w:hAnsi="Tahoma" w:cs="Tahoma"/>
        </w:rPr>
        <w:t xml:space="preserve"> </w:t>
      </w:r>
      <w:r w:rsidRPr="00490B95">
        <w:rPr>
          <w:rFonts w:ascii="Tahoma" w:hAnsi="Tahoma" w:cs="Tahoma"/>
        </w:rPr>
        <w:t>Celle-ci lui est directement servie (elle est stockée toute prête sur le serveur)</w:t>
      </w:r>
      <w:r>
        <w:rPr>
          <w:rFonts w:ascii="Tahoma" w:hAnsi="Tahoma" w:cs="Tahoma"/>
        </w:rPr>
        <w:t xml:space="preserve"> </w:t>
      </w:r>
      <w:sdt>
        <w:sdtPr>
          <w:rPr>
            <w:rFonts w:ascii="Tahoma" w:hAnsi="Tahoma" w:cs="Tahoma"/>
          </w:rPr>
          <w:id w:val="-748045843"/>
          <w:citation/>
        </w:sdtPr>
        <w:sdtContent>
          <w:r>
            <w:rPr>
              <w:rFonts w:ascii="Tahoma" w:hAnsi="Tahoma" w:cs="Tahoma"/>
            </w:rPr>
            <w:fldChar w:fldCharType="begin"/>
          </w:r>
          <w:r w:rsidRPr="00490B95">
            <w:rPr>
              <w:rFonts w:ascii="Tahoma" w:hAnsi="Tahoma" w:cs="Tahoma"/>
            </w:rPr>
            <w:instrText xml:space="preserve"> CITATION 3 \l 1033 </w:instrText>
          </w:r>
          <w:r>
            <w:rPr>
              <w:rFonts w:ascii="Tahoma" w:hAnsi="Tahoma" w:cs="Tahoma"/>
            </w:rPr>
            <w:fldChar w:fldCharType="separate"/>
          </w:r>
          <w:r w:rsidRPr="00490B95">
            <w:rPr>
              <w:rFonts w:ascii="Tahoma" w:hAnsi="Tahoma" w:cs="Tahoma"/>
              <w:noProof/>
            </w:rPr>
            <w:t>(3)</w:t>
          </w:r>
          <w:r>
            <w:rPr>
              <w:rFonts w:ascii="Tahoma" w:hAnsi="Tahoma" w:cs="Tahoma"/>
            </w:rPr>
            <w:fldChar w:fldCharType="end"/>
          </w:r>
        </w:sdtContent>
      </w:sdt>
      <w:r>
        <w:rPr>
          <w:rFonts w:ascii="Tahoma" w:hAnsi="Tahoma" w:cs="Tahoma"/>
        </w:rPr>
        <w:t>.</w:t>
      </w:r>
    </w:p>
    <w:p w:rsidR="00490B95" w:rsidRPr="00490B95" w:rsidRDefault="00490B95" w:rsidP="00490B95">
      <w:pPr>
        <w:pStyle w:val="ListParagraph"/>
        <w:ind w:left="0" w:firstLine="360"/>
        <w:rPr>
          <w:rFonts w:ascii="Tahoma" w:hAnsi="Tahoma" w:cs="Tahoma"/>
        </w:rPr>
      </w:pPr>
    </w:p>
    <w:p w:rsidR="00490B95" w:rsidRDefault="00490B95" w:rsidP="00F8146A">
      <w:pPr>
        <w:rPr>
          <w:rFonts w:ascii="Tahoma" w:hAnsi="Tahoma" w:cs="Tahoma"/>
          <w:sz w:val="24"/>
          <w:szCs w:val="24"/>
        </w:rPr>
      </w:pPr>
      <w:r>
        <w:rPr>
          <w:rFonts w:ascii="Tahoma" w:hAnsi="Tahoma" w:cs="Tahoma"/>
          <w:noProof/>
          <w:sz w:val="24"/>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66998</wp:posOffset>
            </wp:positionV>
            <wp:extent cx="4197350" cy="1290320"/>
            <wp:effectExtent l="0" t="0" r="0" b="5080"/>
            <wp:wrapTight wrapText="bothSides">
              <wp:wrapPolygon edited="0">
                <wp:start x="0" y="0"/>
                <wp:lineTo x="0" y="21366"/>
                <wp:lineTo x="21469" y="21366"/>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01-3c35a.jpg"/>
                    <pic:cNvPicPr/>
                  </pic:nvPicPr>
                  <pic:blipFill>
                    <a:blip r:embed="rId12">
                      <a:extLst>
                        <a:ext uri="{28A0092B-C50C-407E-A947-70E740481C1C}">
                          <a14:useLocalDpi xmlns:a14="http://schemas.microsoft.com/office/drawing/2010/main" val="0"/>
                        </a:ext>
                      </a:extLst>
                    </a:blip>
                    <a:stretch>
                      <a:fillRect/>
                    </a:stretch>
                  </pic:blipFill>
                  <pic:spPr>
                    <a:xfrm>
                      <a:off x="0" y="0"/>
                      <a:ext cx="4197350" cy="1290320"/>
                    </a:xfrm>
                    <a:prstGeom prst="rect">
                      <a:avLst/>
                    </a:prstGeom>
                  </pic:spPr>
                </pic:pic>
              </a:graphicData>
            </a:graphic>
            <wp14:sizeRelH relativeFrom="margin">
              <wp14:pctWidth>0</wp14:pctWidth>
            </wp14:sizeRelH>
            <wp14:sizeRelV relativeFrom="margin">
              <wp14:pctHeight>0</wp14:pctHeight>
            </wp14:sizeRelV>
          </wp:anchor>
        </w:drawing>
      </w:r>
    </w:p>
    <w:p w:rsidR="00F8146A" w:rsidRPr="000C07E6" w:rsidRDefault="00F8146A" w:rsidP="00F8146A">
      <w:pPr>
        <w:rPr>
          <w:rFonts w:ascii="Tahoma" w:hAnsi="Tahoma" w:cs="Tahoma"/>
          <w:sz w:val="24"/>
          <w:szCs w:val="24"/>
        </w:rPr>
      </w:pPr>
    </w:p>
    <w:p w:rsidR="000865AC" w:rsidRPr="000C07E6" w:rsidRDefault="000865AC" w:rsidP="000865AC">
      <w:pPr>
        <w:rPr>
          <w:rFonts w:ascii="Tahoma" w:hAnsi="Tahoma" w:cs="Tahoma"/>
          <w:b/>
          <w:bCs/>
          <w:sz w:val="24"/>
          <w:szCs w:val="24"/>
        </w:rPr>
      </w:pPr>
    </w:p>
    <w:p w:rsidR="00F8146A" w:rsidRPr="000C07E6" w:rsidRDefault="00F8146A" w:rsidP="000865AC">
      <w:pPr>
        <w:rPr>
          <w:rFonts w:ascii="Tahoma" w:hAnsi="Tahoma" w:cs="Tahoma"/>
          <w:b/>
          <w:bCs/>
          <w:sz w:val="24"/>
          <w:szCs w:val="24"/>
        </w:rPr>
      </w:pPr>
    </w:p>
    <w:p w:rsidR="00F8146A" w:rsidRDefault="00F8146A" w:rsidP="000865AC">
      <w:pPr>
        <w:rPr>
          <w:rFonts w:ascii="Tahoma" w:hAnsi="Tahoma" w:cs="Tahoma"/>
          <w:b/>
          <w:bCs/>
          <w:sz w:val="24"/>
          <w:szCs w:val="24"/>
        </w:rPr>
      </w:pPr>
    </w:p>
    <w:p w:rsidR="00490B95" w:rsidRPr="000C07E6" w:rsidRDefault="00490B95" w:rsidP="000865AC">
      <w:pPr>
        <w:rPr>
          <w:rFonts w:ascii="Tahoma" w:hAnsi="Tahoma" w:cs="Tahoma"/>
          <w:b/>
          <w:bCs/>
          <w:sz w:val="24"/>
          <w:szCs w:val="24"/>
        </w:rPr>
      </w:pPr>
    </w:p>
    <w:p w:rsidR="00F8146A" w:rsidRDefault="00F8146A" w:rsidP="000865AC">
      <w:pPr>
        <w:rPr>
          <w:rFonts w:ascii="Tahoma" w:hAnsi="Tahoma" w:cs="Tahoma"/>
          <w:b/>
          <w:bCs/>
          <w:sz w:val="24"/>
          <w:szCs w:val="24"/>
        </w:rPr>
      </w:pPr>
    </w:p>
    <w:p w:rsidR="00490B95" w:rsidRDefault="00490B95" w:rsidP="000865AC">
      <w:pPr>
        <w:rPr>
          <w:rFonts w:ascii="Tahoma" w:hAnsi="Tahoma" w:cs="Tahoma"/>
          <w:b/>
          <w:bCs/>
          <w:sz w:val="24"/>
          <w:szCs w:val="24"/>
        </w:rPr>
      </w:pPr>
    </w:p>
    <w:p w:rsidR="00490B95" w:rsidRDefault="00490B95" w:rsidP="000865AC">
      <w:pPr>
        <w:rPr>
          <w:rFonts w:ascii="Tahoma" w:hAnsi="Tahoma" w:cs="Tahoma"/>
          <w:b/>
          <w:bCs/>
          <w:sz w:val="24"/>
          <w:szCs w:val="24"/>
        </w:rPr>
      </w:pPr>
    </w:p>
    <w:p w:rsidR="00490B95" w:rsidRPr="000C07E6" w:rsidRDefault="00490B95" w:rsidP="000865AC">
      <w:pPr>
        <w:rPr>
          <w:rFonts w:ascii="Tahoma" w:hAnsi="Tahoma" w:cs="Tahoma"/>
          <w:b/>
          <w:bCs/>
          <w:sz w:val="24"/>
          <w:szCs w:val="24"/>
        </w:rPr>
      </w:pPr>
    </w:p>
    <w:p w:rsidR="00490B95" w:rsidRPr="00490B95" w:rsidRDefault="00E63304" w:rsidP="00490B95">
      <w:pPr>
        <w:pStyle w:val="ListParagraph"/>
        <w:numPr>
          <w:ilvl w:val="1"/>
          <w:numId w:val="2"/>
        </w:numPr>
        <w:rPr>
          <w:rFonts w:ascii="Tahoma" w:hAnsi="Tahoma" w:cs="Tahoma"/>
        </w:rPr>
      </w:pPr>
      <w:r>
        <w:rPr>
          <w:rFonts w:ascii="Tahoma" w:hAnsi="Tahoma" w:cs="Tahoma"/>
          <w:b/>
          <w:bCs/>
          <w:sz w:val="24"/>
          <w:szCs w:val="24"/>
        </w:rPr>
        <w:lastRenderedPageBreak/>
        <w:t xml:space="preserve"> </w:t>
      </w:r>
      <w:r w:rsidR="000865AC" w:rsidRPr="00E63304">
        <w:rPr>
          <w:rFonts w:ascii="Tahoma" w:hAnsi="Tahoma" w:cs="Tahoma"/>
          <w:b/>
          <w:bCs/>
          <w:sz w:val="24"/>
          <w:szCs w:val="24"/>
        </w:rPr>
        <w:t>Les sites web dynamiques</w:t>
      </w:r>
    </w:p>
    <w:p w:rsidR="00490B95" w:rsidRPr="00490B95" w:rsidRDefault="00490B95" w:rsidP="00490B95">
      <w:pPr>
        <w:pStyle w:val="ListParagraph"/>
        <w:ind w:left="792"/>
        <w:rPr>
          <w:rFonts w:ascii="Tahoma" w:hAnsi="Tahoma" w:cs="Tahoma"/>
        </w:rPr>
      </w:pPr>
    </w:p>
    <w:p w:rsidR="00CC2D3E" w:rsidRPr="00490B95" w:rsidRDefault="00490B95" w:rsidP="00490B95">
      <w:pPr>
        <w:pStyle w:val="ListParagraph"/>
        <w:ind w:left="0" w:firstLine="360"/>
        <w:rPr>
          <w:rFonts w:ascii="Tahoma" w:hAnsi="Tahoma" w:cs="Tahoma"/>
        </w:rPr>
      </w:pPr>
      <w:r w:rsidRPr="00490B95">
        <w:rPr>
          <w:rFonts w:ascii="Tahoma" w:hAnsi="Tahoma" w:cs="Tahoma"/>
        </w:rPr>
        <w:t>Par opposition, un site Web dynamique est un site Web dont les pages sont générées dynamiquement à la demande. Le contenu est obtenu (par exemple) en combinant l’utilisation d’un langage de scripts ou de programmation et une base de données. Il s’agit souvent de PHP pour le langage et MySQL pour la base de données.</w:t>
      </w:r>
      <w:sdt>
        <w:sdtPr>
          <w:rPr>
            <w:rFonts w:ascii="Tahoma" w:hAnsi="Tahoma" w:cs="Tahoma"/>
          </w:rPr>
          <w:id w:val="405960498"/>
          <w:citation/>
        </w:sdtPr>
        <w:sdtContent>
          <w:r>
            <w:rPr>
              <w:rFonts w:ascii="Tahoma" w:hAnsi="Tahoma" w:cs="Tahoma"/>
            </w:rPr>
            <w:fldChar w:fldCharType="begin"/>
          </w:r>
          <w:r w:rsidRPr="00490B95">
            <w:rPr>
              <w:rFonts w:ascii="Tahoma" w:hAnsi="Tahoma" w:cs="Tahoma"/>
            </w:rPr>
            <w:instrText xml:space="preserve"> CITATION 4 \l 1033 </w:instrText>
          </w:r>
          <w:r>
            <w:rPr>
              <w:rFonts w:ascii="Tahoma" w:hAnsi="Tahoma" w:cs="Tahoma"/>
            </w:rPr>
            <w:fldChar w:fldCharType="separate"/>
          </w:r>
          <w:r w:rsidRPr="00490B95">
            <w:rPr>
              <w:rFonts w:ascii="Tahoma" w:hAnsi="Tahoma" w:cs="Tahoma"/>
              <w:noProof/>
            </w:rPr>
            <w:t xml:space="preserve"> </w:t>
          </w:r>
          <w:r w:rsidRPr="00490B95">
            <w:rPr>
              <w:rFonts w:ascii="Tahoma" w:hAnsi="Tahoma" w:cs="Tahoma"/>
              <w:noProof/>
              <w:lang w:val="en-US"/>
            </w:rPr>
            <w:t>(4)</w:t>
          </w:r>
          <w:r>
            <w:rPr>
              <w:rFonts w:ascii="Tahoma" w:hAnsi="Tahoma" w:cs="Tahoma"/>
            </w:rPr>
            <w:fldChar w:fldCharType="end"/>
          </w:r>
        </w:sdtContent>
      </w:sdt>
    </w:p>
    <w:p w:rsidR="00490B95" w:rsidRDefault="00490B95" w:rsidP="00F8146A">
      <w:pPr>
        <w:rPr>
          <w:rFonts w:ascii="Tahoma" w:hAnsi="Tahoma" w:cs="Tahoma"/>
          <w:sz w:val="24"/>
          <w:szCs w:val="24"/>
        </w:rPr>
      </w:pPr>
      <w:r>
        <w:rPr>
          <w:rFonts w:ascii="Tahoma" w:hAnsi="Tahoma" w:cs="Tahoma"/>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291321</wp:posOffset>
            </wp:positionV>
            <wp:extent cx="3999230" cy="1689735"/>
            <wp:effectExtent l="0" t="0" r="1270" b="5715"/>
            <wp:wrapTight wrapText="bothSides">
              <wp:wrapPolygon edited="0">
                <wp:start x="0" y="0"/>
                <wp:lineTo x="0" y="21430"/>
                <wp:lineTo x="21504" y="21430"/>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02-6a42d.jpg"/>
                    <pic:cNvPicPr/>
                  </pic:nvPicPr>
                  <pic:blipFill>
                    <a:blip r:embed="rId13">
                      <a:extLst>
                        <a:ext uri="{28A0092B-C50C-407E-A947-70E740481C1C}">
                          <a14:useLocalDpi xmlns:a14="http://schemas.microsoft.com/office/drawing/2010/main" val="0"/>
                        </a:ext>
                      </a:extLst>
                    </a:blip>
                    <a:stretch>
                      <a:fillRect/>
                    </a:stretch>
                  </pic:blipFill>
                  <pic:spPr>
                    <a:xfrm>
                      <a:off x="0" y="0"/>
                      <a:ext cx="3999230" cy="1689735"/>
                    </a:xfrm>
                    <a:prstGeom prst="rect">
                      <a:avLst/>
                    </a:prstGeom>
                  </pic:spPr>
                </pic:pic>
              </a:graphicData>
            </a:graphic>
            <wp14:sizeRelH relativeFrom="margin">
              <wp14:pctWidth>0</wp14:pctWidth>
            </wp14:sizeRelH>
            <wp14:sizeRelV relativeFrom="margin">
              <wp14:pctHeight>0</wp14:pctHeight>
            </wp14:sizeRelV>
          </wp:anchor>
        </w:drawing>
      </w:r>
    </w:p>
    <w:p w:rsidR="00490B95" w:rsidRDefault="00490B95" w:rsidP="00F8146A">
      <w:pPr>
        <w:rPr>
          <w:rFonts w:ascii="Tahoma" w:hAnsi="Tahoma" w:cs="Tahoma"/>
          <w:sz w:val="24"/>
          <w:szCs w:val="24"/>
        </w:rPr>
      </w:pPr>
    </w:p>
    <w:p w:rsidR="00490B95" w:rsidRPr="000C07E6" w:rsidRDefault="00490B95" w:rsidP="00F8146A">
      <w:pPr>
        <w:rPr>
          <w:rFonts w:ascii="Tahoma" w:hAnsi="Tahoma" w:cs="Tahoma"/>
          <w:sz w:val="24"/>
          <w:szCs w:val="24"/>
        </w:rPr>
      </w:pPr>
    </w:p>
    <w:p w:rsidR="00CC2D3E" w:rsidRPr="000C07E6" w:rsidRDefault="00CC2D3E" w:rsidP="00F8146A">
      <w:pPr>
        <w:rPr>
          <w:rFonts w:ascii="Tahoma" w:hAnsi="Tahoma" w:cs="Tahoma"/>
          <w:sz w:val="24"/>
          <w:szCs w:val="24"/>
        </w:rPr>
      </w:pPr>
    </w:p>
    <w:p w:rsidR="00F8146A" w:rsidRPr="000C07E6" w:rsidRDefault="00F8146A" w:rsidP="00F8146A">
      <w:pPr>
        <w:rPr>
          <w:rFonts w:ascii="Tahoma" w:hAnsi="Tahoma" w:cs="Tahoma"/>
          <w:sz w:val="24"/>
          <w:szCs w:val="24"/>
        </w:rPr>
      </w:pPr>
    </w:p>
    <w:p w:rsidR="00CC2D3E" w:rsidRPr="000C07E6" w:rsidRDefault="00CC2D3E" w:rsidP="00F8146A">
      <w:pPr>
        <w:rPr>
          <w:rFonts w:ascii="Tahoma" w:hAnsi="Tahoma" w:cs="Tahoma"/>
          <w:sz w:val="24"/>
          <w:szCs w:val="24"/>
        </w:rPr>
      </w:pPr>
    </w:p>
    <w:p w:rsidR="00CC2D3E" w:rsidRPr="000C07E6" w:rsidRDefault="00CC2D3E" w:rsidP="00F8146A">
      <w:pPr>
        <w:rPr>
          <w:rFonts w:ascii="Tahoma" w:hAnsi="Tahoma" w:cs="Tahoma"/>
          <w:sz w:val="24"/>
          <w:szCs w:val="24"/>
        </w:rPr>
      </w:pPr>
    </w:p>
    <w:p w:rsidR="00685E0B" w:rsidRDefault="00685E0B" w:rsidP="00F8146A">
      <w:pPr>
        <w:rPr>
          <w:rFonts w:ascii="Tahoma" w:hAnsi="Tahoma" w:cs="Tahoma"/>
          <w:sz w:val="24"/>
          <w:szCs w:val="24"/>
        </w:rPr>
      </w:pPr>
    </w:p>
    <w:p w:rsidR="008B4029" w:rsidRPr="008B4029" w:rsidRDefault="00030B4E" w:rsidP="008B4029">
      <w:pPr>
        <w:pStyle w:val="ListParagraph"/>
        <w:numPr>
          <w:ilvl w:val="0"/>
          <w:numId w:val="2"/>
        </w:numPr>
        <w:rPr>
          <w:rFonts w:ascii="Tahoma" w:hAnsi="Tahoma" w:cs="Tahoma"/>
        </w:rPr>
      </w:pPr>
      <w:r w:rsidRPr="00D150C5">
        <w:rPr>
          <w:rFonts w:ascii="Tahoma" w:hAnsi="Tahoma" w:cs="Tahoma"/>
          <w:b/>
          <w:bCs/>
          <w:sz w:val="24"/>
          <w:szCs w:val="24"/>
        </w:rPr>
        <w:t xml:space="preserve">C'est quoi, une plate-forme d'apprentissage en </w:t>
      </w:r>
      <w:r w:rsidR="00490B95" w:rsidRPr="00D150C5">
        <w:rPr>
          <w:rFonts w:ascii="Tahoma" w:hAnsi="Tahoma" w:cs="Tahoma"/>
          <w:b/>
          <w:bCs/>
          <w:sz w:val="24"/>
          <w:szCs w:val="24"/>
        </w:rPr>
        <w:t>ligne ?</w:t>
      </w:r>
    </w:p>
    <w:p w:rsidR="00CC2D3E" w:rsidRDefault="00030B4E" w:rsidP="008B4029">
      <w:pPr>
        <w:pStyle w:val="ListParagraph"/>
        <w:ind w:left="0"/>
        <w:rPr>
          <w:rFonts w:ascii="Tahoma" w:hAnsi="Tahoma" w:cs="Tahoma"/>
        </w:rPr>
      </w:pPr>
      <w:r w:rsidRPr="008B4029">
        <w:rPr>
          <w:b/>
          <w:bCs/>
          <w:sz w:val="24"/>
          <w:szCs w:val="24"/>
        </w:rPr>
        <w:br/>
      </w:r>
      <w:r w:rsidRPr="008B4029">
        <w:rPr>
          <w:rFonts w:ascii="Tahoma" w:hAnsi="Tahoma" w:cs="Tahoma"/>
        </w:rPr>
        <w:t>Une plateforme d'apprentissage en ligne, appelée encore LMS (Learning Management System),</w:t>
      </w:r>
      <w:r w:rsidR="00685E0B" w:rsidRPr="008B4029">
        <w:rPr>
          <w:rFonts w:ascii="Tahoma" w:hAnsi="Tahoma" w:cs="Tahoma"/>
        </w:rPr>
        <w:t xml:space="preserve"> </w:t>
      </w:r>
      <w:r w:rsidRPr="008B4029">
        <w:rPr>
          <w:rFonts w:ascii="Tahoma" w:hAnsi="Tahoma" w:cs="Tahoma"/>
        </w:rPr>
        <w:t>est un site web qui héberge le contenu didactique et facilite la gestion de l'apprentissage et la</w:t>
      </w:r>
      <w:r w:rsidR="00685E0B" w:rsidRPr="008B4029">
        <w:rPr>
          <w:rFonts w:ascii="Tahoma" w:hAnsi="Tahoma" w:cs="Tahoma"/>
        </w:rPr>
        <w:t xml:space="preserve"> </w:t>
      </w:r>
      <w:r w:rsidRPr="008B4029">
        <w:rPr>
          <w:rFonts w:ascii="Tahoma" w:hAnsi="Tahoma" w:cs="Tahoma"/>
        </w:rPr>
        <w:t>mise en œuvre de stratégies</w:t>
      </w:r>
      <w:r w:rsidR="00685E0B" w:rsidRPr="008B4029">
        <w:rPr>
          <w:rFonts w:ascii="Tahoma" w:hAnsi="Tahoma" w:cs="Tahoma"/>
        </w:rPr>
        <w:t xml:space="preserve"> </w:t>
      </w:r>
      <w:r w:rsidRPr="008B4029">
        <w:rPr>
          <w:rFonts w:ascii="Tahoma" w:hAnsi="Tahoma" w:cs="Tahoma"/>
        </w:rPr>
        <w:t>pédagogiques. On trouve aussi les appellations de Centre de</w:t>
      </w:r>
      <w:r w:rsidR="00685E0B" w:rsidRPr="008B4029">
        <w:rPr>
          <w:rFonts w:ascii="Tahoma" w:hAnsi="Tahoma" w:cs="Tahoma"/>
        </w:rPr>
        <w:t xml:space="preserve"> </w:t>
      </w:r>
      <w:r w:rsidRPr="008B4029">
        <w:rPr>
          <w:rFonts w:ascii="Tahoma" w:hAnsi="Tahoma" w:cs="Tahoma"/>
        </w:rPr>
        <w:t>formation virtuel ou de Plate-forme e-learning (FOAD).</w:t>
      </w:r>
      <w:r w:rsidRPr="008B4029">
        <w:rPr>
          <w:rFonts w:ascii="Tahoma" w:hAnsi="Tahoma" w:cs="Tahoma"/>
        </w:rPr>
        <w:br/>
      </w:r>
      <w:r w:rsidRPr="008B4029">
        <w:rPr>
          <w:rFonts w:ascii="Tahoma" w:hAnsi="Tahoma" w:cs="Tahoma"/>
        </w:rPr>
        <w:br/>
        <w:t>Une plateforme e-learning (ou LMS) est un produit dérivé des logiciels CMS (Content</w:t>
      </w:r>
      <w:r w:rsidR="00685E0B" w:rsidRPr="008B4029">
        <w:rPr>
          <w:rFonts w:ascii="Tahoma" w:hAnsi="Tahoma" w:cs="Tahoma"/>
        </w:rPr>
        <w:t xml:space="preserve"> </w:t>
      </w:r>
      <w:r w:rsidRPr="008B4029">
        <w:rPr>
          <w:rFonts w:ascii="Tahoma" w:hAnsi="Tahoma" w:cs="Tahoma"/>
        </w:rPr>
        <w:t>Management System) mais</w:t>
      </w:r>
      <w:r w:rsidR="00685E0B" w:rsidRPr="008B4029">
        <w:rPr>
          <w:rFonts w:ascii="Tahoma" w:hAnsi="Tahoma" w:cs="Tahoma"/>
        </w:rPr>
        <w:t xml:space="preserve"> </w:t>
      </w:r>
      <w:r w:rsidRPr="008B4029">
        <w:rPr>
          <w:rFonts w:ascii="Tahoma" w:hAnsi="Tahoma" w:cs="Tahoma"/>
        </w:rPr>
        <w:t>présente des fonctions différentes pour la pédagogie et</w:t>
      </w:r>
      <w:r w:rsidR="00685E0B" w:rsidRPr="008B4029">
        <w:rPr>
          <w:rFonts w:ascii="Tahoma" w:hAnsi="Tahoma" w:cs="Tahoma"/>
        </w:rPr>
        <w:t xml:space="preserve"> </w:t>
      </w:r>
      <w:r w:rsidRPr="008B4029">
        <w:rPr>
          <w:rFonts w:ascii="Tahoma" w:hAnsi="Tahoma" w:cs="Tahoma"/>
        </w:rPr>
        <w:t>l'apprentissage</w:t>
      </w:r>
      <w:r w:rsidR="00A43799">
        <w:rPr>
          <w:rFonts w:ascii="Tahoma" w:hAnsi="Tahoma" w:cs="Tahoma"/>
        </w:rPr>
        <w:t>.</w:t>
      </w:r>
      <w:sdt>
        <w:sdtPr>
          <w:rPr>
            <w:rFonts w:ascii="Tahoma" w:hAnsi="Tahoma" w:cs="Tahoma"/>
          </w:rPr>
          <w:id w:val="1240683044"/>
          <w:citation/>
        </w:sdtPr>
        <w:sdtContent>
          <w:r w:rsidR="00A43799">
            <w:rPr>
              <w:rFonts w:ascii="Tahoma" w:hAnsi="Tahoma" w:cs="Tahoma"/>
            </w:rPr>
            <w:fldChar w:fldCharType="begin"/>
          </w:r>
          <w:r w:rsidR="00A43799" w:rsidRPr="00A43799">
            <w:rPr>
              <w:rFonts w:ascii="Tahoma" w:hAnsi="Tahoma" w:cs="Tahoma"/>
            </w:rPr>
            <w:instrText xml:space="preserve"> CITATION 5 \l 1033 </w:instrText>
          </w:r>
          <w:r w:rsidR="00A43799">
            <w:rPr>
              <w:rFonts w:ascii="Tahoma" w:hAnsi="Tahoma" w:cs="Tahoma"/>
            </w:rPr>
            <w:fldChar w:fldCharType="separate"/>
          </w:r>
          <w:r w:rsidR="00A43799" w:rsidRPr="00A43799">
            <w:rPr>
              <w:rFonts w:ascii="Tahoma" w:hAnsi="Tahoma" w:cs="Tahoma"/>
              <w:noProof/>
            </w:rPr>
            <w:t xml:space="preserve"> </w:t>
          </w:r>
          <w:r w:rsidR="00A43799" w:rsidRPr="00A43799">
            <w:rPr>
              <w:rFonts w:ascii="Tahoma" w:hAnsi="Tahoma" w:cs="Tahoma"/>
              <w:noProof/>
              <w:lang w:val="en-US"/>
            </w:rPr>
            <w:t>(5)</w:t>
          </w:r>
          <w:r w:rsidR="00A43799">
            <w:rPr>
              <w:rFonts w:ascii="Tahoma" w:hAnsi="Tahoma" w:cs="Tahoma"/>
            </w:rPr>
            <w:fldChar w:fldCharType="end"/>
          </w:r>
        </w:sdtContent>
      </w:sdt>
    </w:p>
    <w:p w:rsidR="0048644B" w:rsidRPr="008B4029" w:rsidRDefault="0048644B" w:rsidP="008B4029">
      <w:pPr>
        <w:pStyle w:val="ListParagraph"/>
        <w:ind w:left="0"/>
        <w:rPr>
          <w:rFonts w:ascii="Tahoma" w:hAnsi="Tahoma" w:cs="Tahoma"/>
        </w:rPr>
      </w:pPr>
    </w:p>
    <w:p w:rsidR="00761D95" w:rsidRPr="00761D95" w:rsidRDefault="00761D95" w:rsidP="00761D95">
      <w:pPr>
        <w:pStyle w:val="ListParagraph"/>
        <w:numPr>
          <w:ilvl w:val="0"/>
          <w:numId w:val="2"/>
        </w:numPr>
        <w:rPr>
          <w:rFonts w:ascii="Tahoma" w:hAnsi="Tahoma" w:cs="Tahoma"/>
          <w:b/>
          <w:bCs/>
          <w:sz w:val="24"/>
          <w:szCs w:val="24"/>
        </w:rPr>
      </w:pPr>
      <w:r w:rsidRPr="00761D95">
        <w:rPr>
          <w:rFonts w:ascii="Tahoma" w:hAnsi="Tahoma" w:cs="Tahoma"/>
          <w:b/>
          <w:bCs/>
          <w:sz w:val="24"/>
          <w:szCs w:val="24"/>
        </w:rPr>
        <w:t>Qu'est-ce que l'e-</w:t>
      </w:r>
      <w:r w:rsidR="000C0694" w:rsidRPr="00761D95">
        <w:rPr>
          <w:rFonts w:ascii="Tahoma" w:hAnsi="Tahoma" w:cs="Tahoma"/>
          <w:b/>
          <w:bCs/>
          <w:sz w:val="24"/>
          <w:szCs w:val="24"/>
        </w:rPr>
        <w:t>learning ?</w:t>
      </w:r>
    </w:p>
    <w:p w:rsidR="00853441" w:rsidRDefault="003A6509" w:rsidP="00EA7F2B">
      <w:pPr>
        <w:pStyle w:val="ListParagraph"/>
        <w:ind w:left="0"/>
        <w:rPr>
          <w:rFonts w:ascii="Tahoma" w:hAnsi="Tahoma" w:cs="Tahoma"/>
        </w:rPr>
      </w:pPr>
      <w:r w:rsidRPr="00EA7F2B">
        <w:rPr>
          <w:rFonts w:ascii="Tahoma" w:hAnsi="Tahoma" w:cs="Tahoma"/>
        </w:rPr>
        <w:br/>
      </w:r>
      <w:r w:rsidR="00EA7F2B" w:rsidRPr="00EA7F2B">
        <w:rPr>
          <w:rFonts w:ascii="Tahoma" w:hAnsi="Tahoma" w:cs="Tahoma"/>
        </w:rPr>
        <w:t>Le « e » renvoyant à « électronique » ou « en ligne » permet d’inclure divers formats d’enseignement notamment des médias déposés dans des parcours en ligne ou des services numériques mis à disposition des élèves.</w:t>
      </w:r>
      <w:r w:rsidR="00EA7F2B" w:rsidRPr="00EA7F2B">
        <w:rPr>
          <w:rFonts w:ascii="Tahoma" w:hAnsi="Tahoma" w:cs="Tahoma"/>
        </w:rPr>
        <w:br/>
        <w:t>La e-Éducation peut être mise en parallèle avec la e-formation (e-learning) pour les adultes. Cette dernière recouvre toutes les méthodes de formation s’appuyant sur l’outil informatique.</w:t>
      </w:r>
    </w:p>
    <w:p w:rsidR="00853441" w:rsidRPr="00853441" w:rsidRDefault="00853441" w:rsidP="00853441">
      <w:pPr>
        <w:pStyle w:val="ListParagraph"/>
        <w:ind w:left="0"/>
        <w:rPr>
          <w:rFonts w:ascii="Tahoma" w:hAnsi="Tahoma" w:cs="Tahoma"/>
        </w:rPr>
      </w:pPr>
      <w:r w:rsidRPr="00853441">
        <w:rPr>
          <w:rFonts w:ascii="Tahoma" w:hAnsi="Tahoma" w:cs="Tahoma"/>
        </w:rPr>
        <w:br/>
        <w:t>Tout comme la e-formation la e-Éducation présente diverses caractéristiques :</w:t>
      </w:r>
    </w:p>
    <w:p w:rsidR="00853441" w:rsidRPr="00853441" w:rsidRDefault="00853441" w:rsidP="00853441">
      <w:pPr>
        <w:pStyle w:val="ListParagraph"/>
        <w:numPr>
          <w:ilvl w:val="0"/>
          <w:numId w:val="23"/>
        </w:numPr>
        <w:rPr>
          <w:rFonts w:ascii="Tahoma" w:hAnsi="Tahoma" w:cs="Tahoma"/>
        </w:rPr>
      </w:pPr>
      <w:r w:rsidRPr="00853441">
        <w:rPr>
          <w:rFonts w:ascii="Tahoma" w:hAnsi="Tahoma" w:cs="Tahoma"/>
        </w:rPr>
        <w:t>Des supports en ligne ou hors-ligne,</w:t>
      </w:r>
    </w:p>
    <w:p w:rsidR="00853441" w:rsidRPr="00853441" w:rsidRDefault="00853441" w:rsidP="00853441">
      <w:pPr>
        <w:pStyle w:val="ListParagraph"/>
        <w:numPr>
          <w:ilvl w:val="0"/>
          <w:numId w:val="23"/>
        </w:numPr>
        <w:rPr>
          <w:rFonts w:ascii="Tahoma" w:hAnsi="Tahoma" w:cs="Tahoma"/>
        </w:rPr>
      </w:pPr>
      <w:r w:rsidRPr="00853441">
        <w:rPr>
          <w:rFonts w:ascii="Tahoma" w:hAnsi="Tahoma" w:cs="Tahoma"/>
        </w:rPr>
        <w:t>Un apprentissage individuel ou collectif,</w:t>
      </w:r>
    </w:p>
    <w:p w:rsidR="00853441" w:rsidRPr="00853441" w:rsidRDefault="00853441" w:rsidP="00853441">
      <w:pPr>
        <w:pStyle w:val="ListParagraph"/>
        <w:numPr>
          <w:ilvl w:val="0"/>
          <w:numId w:val="23"/>
        </w:numPr>
        <w:rPr>
          <w:rFonts w:ascii="Tahoma" w:hAnsi="Tahoma" w:cs="Tahoma"/>
        </w:rPr>
      </w:pPr>
      <w:r w:rsidRPr="00853441">
        <w:rPr>
          <w:rFonts w:ascii="Tahoma" w:hAnsi="Tahoma" w:cs="Tahoma"/>
        </w:rPr>
        <w:t>La présence d’un formateur à distance ou pas,</w:t>
      </w:r>
    </w:p>
    <w:p w:rsidR="00853441" w:rsidRDefault="00853441" w:rsidP="00853441">
      <w:pPr>
        <w:pStyle w:val="ListParagraph"/>
        <w:numPr>
          <w:ilvl w:val="0"/>
          <w:numId w:val="23"/>
        </w:numPr>
        <w:rPr>
          <w:rFonts w:ascii="Tahoma" w:hAnsi="Tahoma" w:cs="Tahoma"/>
        </w:rPr>
      </w:pPr>
      <w:r w:rsidRPr="00853441">
        <w:rPr>
          <w:rFonts w:ascii="Tahoma" w:hAnsi="Tahoma" w:cs="Tahoma"/>
        </w:rPr>
        <w:t>La possibilité de fournir des aides et corrections.</w:t>
      </w:r>
    </w:p>
    <w:p w:rsidR="00853441" w:rsidRPr="00853441" w:rsidRDefault="00853441" w:rsidP="00853441">
      <w:pPr>
        <w:pStyle w:val="ListParagraph"/>
        <w:rPr>
          <w:rFonts w:ascii="Tahoma" w:hAnsi="Tahoma" w:cs="Tahoma"/>
        </w:rPr>
      </w:pPr>
    </w:p>
    <w:p w:rsidR="00EA7F2B" w:rsidRDefault="00853441" w:rsidP="00853441">
      <w:pPr>
        <w:pStyle w:val="ListParagraph"/>
        <w:ind w:left="0"/>
        <w:rPr>
          <w:rFonts w:ascii="Tahoma" w:hAnsi="Tahoma" w:cs="Tahoma"/>
        </w:rPr>
      </w:pPr>
      <w:r w:rsidRPr="00853441">
        <w:rPr>
          <w:rFonts w:ascii="Tahoma" w:hAnsi="Tahoma" w:cs="Tahoma"/>
        </w:rPr>
        <w:t>Ces formats flexibles permettent de proposer des contenus différenciés, les élèves travaillent à leur rythme et peuvent se connecter de n’importe quel ordinateur. </w:t>
      </w:r>
      <w:r w:rsidRPr="00853441">
        <w:rPr>
          <w:rFonts w:ascii="Tahoma" w:hAnsi="Tahoma" w:cs="Tahoma"/>
        </w:rPr>
        <w:br/>
        <w:t>Ces solutions renforcent l’autonomie des apprenants, assurent une continuité dans le temps et favorisent l’engagement de l’élève à être acteur de ses apprentissages.</w:t>
      </w:r>
      <w:r w:rsidR="00EA7F2B" w:rsidRPr="00EA7F2B">
        <w:rPr>
          <w:rFonts w:ascii="Tahoma" w:hAnsi="Tahoma" w:cs="Tahoma"/>
        </w:rPr>
        <w:t> </w:t>
      </w:r>
      <w:sdt>
        <w:sdtPr>
          <w:rPr>
            <w:rFonts w:ascii="Tahoma" w:hAnsi="Tahoma" w:cs="Tahoma"/>
          </w:rPr>
          <w:id w:val="53750063"/>
          <w:citation/>
        </w:sdtPr>
        <w:sdtContent>
          <w:r w:rsidR="00EA7F2B">
            <w:rPr>
              <w:rFonts w:ascii="Tahoma" w:hAnsi="Tahoma" w:cs="Tahoma"/>
            </w:rPr>
            <w:fldChar w:fldCharType="begin"/>
          </w:r>
          <w:r w:rsidR="00EA7F2B" w:rsidRPr="00EA7F2B">
            <w:rPr>
              <w:rFonts w:ascii="Tahoma" w:hAnsi="Tahoma" w:cs="Tahoma"/>
            </w:rPr>
            <w:instrText xml:space="preserve"> CITATION 6 \l 1033 </w:instrText>
          </w:r>
          <w:r w:rsidR="00EA7F2B">
            <w:rPr>
              <w:rFonts w:ascii="Tahoma" w:hAnsi="Tahoma" w:cs="Tahoma"/>
            </w:rPr>
            <w:fldChar w:fldCharType="separate"/>
          </w:r>
          <w:r w:rsidR="00EA7F2B" w:rsidRPr="00EA7F2B">
            <w:rPr>
              <w:rFonts w:ascii="Tahoma" w:hAnsi="Tahoma" w:cs="Tahoma"/>
              <w:noProof/>
            </w:rPr>
            <w:t>(6)</w:t>
          </w:r>
          <w:r w:rsidR="00EA7F2B">
            <w:rPr>
              <w:rFonts w:ascii="Tahoma" w:hAnsi="Tahoma" w:cs="Tahoma"/>
            </w:rPr>
            <w:fldChar w:fldCharType="end"/>
          </w:r>
        </w:sdtContent>
      </w:sdt>
    </w:p>
    <w:p w:rsidR="00853441" w:rsidRDefault="00853441" w:rsidP="00853441">
      <w:pPr>
        <w:pStyle w:val="ListParagraph"/>
        <w:ind w:left="0"/>
        <w:rPr>
          <w:rFonts w:ascii="Tahoma" w:hAnsi="Tahoma" w:cs="Tahoma"/>
        </w:rPr>
      </w:pPr>
    </w:p>
    <w:p w:rsidR="00853441" w:rsidRDefault="00853441" w:rsidP="00853441">
      <w:pPr>
        <w:pStyle w:val="ListParagraph"/>
        <w:ind w:left="0"/>
        <w:rPr>
          <w:rFonts w:ascii="Tahoma" w:hAnsi="Tahoma" w:cs="Tahoma"/>
        </w:rPr>
      </w:pPr>
    </w:p>
    <w:p w:rsidR="00853441" w:rsidRDefault="00853441" w:rsidP="00853441">
      <w:pPr>
        <w:pStyle w:val="ListParagraph"/>
        <w:ind w:left="0"/>
        <w:rPr>
          <w:rFonts w:ascii="Tahoma" w:hAnsi="Tahoma" w:cs="Tahoma"/>
        </w:rPr>
      </w:pPr>
    </w:p>
    <w:p w:rsidR="00853441" w:rsidRDefault="00853441" w:rsidP="00853441">
      <w:pPr>
        <w:pStyle w:val="ListParagraph"/>
        <w:ind w:left="0"/>
        <w:rPr>
          <w:rFonts w:ascii="Tahoma" w:hAnsi="Tahoma" w:cs="Tahoma"/>
        </w:rPr>
      </w:pPr>
    </w:p>
    <w:p w:rsidR="00853441" w:rsidRDefault="00853441" w:rsidP="00853441">
      <w:pPr>
        <w:pStyle w:val="ListParagraph"/>
        <w:ind w:left="0"/>
        <w:rPr>
          <w:rFonts w:ascii="Tahoma" w:hAnsi="Tahoma" w:cs="Tahoma"/>
        </w:rPr>
      </w:pPr>
    </w:p>
    <w:p w:rsidR="00853441" w:rsidRDefault="00853441" w:rsidP="00853441">
      <w:pPr>
        <w:pStyle w:val="ListParagraph"/>
        <w:ind w:left="0"/>
        <w:rPr>
          <w:rFonts w:ascii="Tahoma" w:hAnsi="Tahoma" w:cs="Tahoma"/>
        </w:rPr>
      </w:pPr>
    </w:p>
    <w:p w:rsidR="0048644B" w:rsidRDefault="0048644B" w:rsidP="00853441">
      <w:pPr>
        <w:pStyle w:val="ListParagraph"/>
        <w:ind w:left="0"/>
        <w:rPr>
          <w:rFonts w:ascii="Tahoma" w:hAnsi="Tahoma" w:cs="Tahoma"/>
        </w:rPr>
      </w:pPr>
      <w:bookmarkStart w:id="0" w:name="_GoBack"/>
      <w:bookmarkEnd w:id="0"/>
    </w:p>
    <w:p w:rsidR="00853441" w:rsidRPr="00EA7F2B" w:rsidRDefault="00853441" w:rsidP="00853441">
      <w:pPr>
        <w:pStyle w:val="ListParagraph"/>
        <w:ind w:left="0"/>
        <w:rPr>
          <w:rFonts w:ascii="Tahoma" w:hAnsi="Tahoma" w:cs="Tahoma"/>
        </w:rPr>
      </w:pPr>
    </w:p>
    <w:p w:rsidR="00BA3BFA" w:rsidRDefault="00BA3BFA" w:rsidP="00BA3BFA">
      <w:pPr>
        <w:pStyle w:val="ListParagraph"/>
        <w:numPr>
          <w:ilvl w:val="0"/>
          <w:numId w:val="2"/>
        </w:numPr>
        <w:rPr>
          <w:rFonts w:ascii="Tahoma" w:hAnsi="Tahoma" w:cs="Tahoma"/>
          <w:b/>
          <w:bCs/>
          <w:sz w:val="24"/>
          <w:szCs w:val="24"/>
        </w:rPr>
      </w:pPr>
      <w:r w:rsidRPr="00BA3BFA">
        <w:rPr>
          <w:rFonts w:ascii="Tahoma" w:hAnsi="Tahoma" w:cs="Tahoma"/>
          <w:b/>
          <w:bCs/>
          <w:sz w:val="24"/>
          <w:szCs w:val="24"/>
        </w:rPr>
        <w:lastRenderedPageBreak/>
        <w:t>Les avantages et inconvénients de la formation à distance</w:t>
      </w:r>
    </w:p>
    <w:p w:rsidR="00BA3BFA" w:rsidRDefault="00BA3BFA" w:rsidP="00BA3BFA">
      <w:pPr>
        <w:pStyle w:val="ListParagraph"/>
        <w:ind w:left="360"/>
        <w:rPr>
          <w:rFonts w:ascii="Tahoma" w:hAnsi="Tahoma" w:cs="Tahoma"/>
          <w:b/>
          <w:bCs/>
          <w:sz w:val="24"/>
          <w:szCs w:val="24"/>
        </w:rPr>
      </w:pPr>
    </w:p>
    <w:p w:rsidR="00BA3BFA" w:rsidRDefault="003900BB" w:rsidP="00BA3BFA">
      <w:pPr>
        <w:pStyle w:val="ListParagraph"/>
        <w:numPr>
          <w:ilvl w:val="1"/>
          <w:numId w:val="2"/>
        </w:numPr>
        <w:rPr>
          <w:rFonts w:ascii="Tahoma" w:hAnsi="Tahoma" w:cs="Tahoma"/>
          <w:b/>
          <w:bCs/>
          <w:color w:val="000000"/>
          <w:sz w:val="24"/>
          <w:szCs w:val="24"/>
        </w:rPr>
      </w:pPr>
      <w:r>
        <w:rPr>
          <w:rFonts w:ascii="Tahoma" w:hAnsi="Tahoma" w:cs="Tahoma"/>
          <w:b/>
          <w:bCs/>
          <w:color w:val="000000"/>
          <w:sz w:val="24"/>
          <w:szCs w:val="24"/>
        </w:rPr>
        <w:t xml:space="preserve">   </w:t>
      </w:r>
      <w:r w:rsidR="00BA3BFA" w:rsidRPr="00BA3BFA">
        <w:rPr>
          <w:rFonts w:ascii="Tahoma" w:hAnsi="Tahoma" w:cs="Tahoma"/>
          <w:b/>
          <w:bCs/>
          <w:color w:val="000000"/>
          <w:sz w:val="24"/>
          <w:szCs w:val="24"/>
        </w:rPr>
        <w:t>Les avantages de la formation à distance</w:t>
      </w:r>
    </w:p>
    <w:p w:rsidR="00BA3BFA" w:rsidRPr="00BA3BFA" w:rsidRDefault="00BA3BFA" w:rsidP="00BA3BFA">
      <w:pPr>
        <w:pStyle w:val="ListParagraph"/>
        <w:ind w:left="792"/>
        <w:rPr>
          <w:rFonts w:ascii="Tahoma" w:hAnsi="Tahoma" w:cs="Tahoma"/>
          <w:b/>
          <w:bCs/>
          <w:color w:val="000000"/>
          <w:sz w:val="12"/>
          <w:szCs w:val="12"/>
        </w:rPr>
      </w:pPr>
    </w:p>
    <w:p w:rsidR="00853441" w:rsidRDefault="00BA3BFA" w:rsidP="00BA3BFA">
      <w:pPr>
        <w:pStyle w:val="ListParagraph"/>
        <w:ind w:left="0"/>
        <w:rPr>
          <w:rFonts w:ascii="Tahoma" w:hAnsi="Tahoma" w:cs="Tahoma"/>
          <w:color w:val="000000"/>
          <w:shd w:val="clear" w:color="auto" w:fill="FFFFFF"/>
        </w:rPr>
      </w:pPr>
      <w:r w:rsidRPr="00BA3BFA">
        <w:rPr>
          <w:rFonts w:ascii="Tahoma" w:hAnsi="Tahoma" w:cs="Tahoma"/>
          <w:color w:val="000000"/>
          <w:shd w:val="clear" w:color="auto" w:fill="FFFFFF"/>
        </w:rPr>
        <w:t>La formation à distance s’est imposée aujourd’hui comme une méthode de formation à part entière car elle possède de nombreux avantages :</w:t>
      </w:r>
    </w:p>
    <w:p w:rsidR="00BA3BFA" w:rsidRDefault="00BA3BFA" w:rsidP="00BA3BFA">
      <w:pPr>
        <w:pStyle w:val="ListParagraph"/>
        <w:ind w:left="0"/>
        <w:rPr>
          <w:rFonts w:ascii="Tahoma" w:hAnsi="Tahoma" w:cs="Tahoma"/>
          <w:color w:val="000000"/>
          <w:shd w:val="clear" w:color="auto" w:fill="FFFFFF"/>
        </w:rPr>
      </w:pP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Elle s’adapte aux contraintes de temps et à l’organisation de chacun</w:t>
      </w:r>
      <w:r w:rsidR="00BE3BF0">
        <w:rPr>
          <w:rFonts w:ascii="Tahoma" w:eastAsia="Times New Roman" w:hAnsi="Tahoma" w:cs="Tahoma"/>
          <w:color w:val="000000"/>
        </w:rPr>
        <w:t>.</w:t>
      </w: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Elle permet d’alterner formation pratique et théorique (formation en alternance, stages en milieu d’application)</w:t>
      </w:r>
      <w:r w:rsidR="00BE3BF0">
        <w:rPr>
          <w:rFonts w:ascii="Tahoma" w:eastAsia="Times New Roman" w:hAnsi="Tahoma" w:cs="Tahoma"/>
          <w:color w:val="000000"/>
        </w:rPr>
        <w:t>.</w:t>
      </w: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Elle permet de travailler de façon autonome et indépendante</w:t>
      </w:r>
      <w:r w:rsidR="00BE3BF0">
        <w:rPr>
          <w:rFonts w:ascii="Tahoma" w:eastAsia="Times New Roman" w:hAnsi="Tahoma" w:cs="Tahoma"/>
          <w:color w:val="000000"/>
        </w:rPr>
        <w:t>.</w:t>
      </w: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Elle développe l’esprit de curiosité et de recherche</w:t>
      </w:r>
      <w:r w:rsidR="00BE3BF0">
        <w:rPr>
          <w:rFonts w:ascii="Tahoma" w:eastAsia="Times New Roman" w:hAnsi="Tahoma" w:cs="Tahoma"/>
          <w:color w:val="000000"/>
        </w:rPr>
        <w:t>.</w:t>
      </w: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Le coût de la formation est amoindri (locaux, déplacement des formateurs)</w:t>
      </w:r>
      <w:r w:rsidR="00BE3BF0">
        <w:rPr>
          <w:rFonts w:ascii="Tahoma" w:eastAsia="Times New Roman" w:hAnsi="Tahoma" w:cs="Tahoma"/>
          <w:color w:val="000000"/>
        </w:rPr>
        <w:t>.</w:t>
      </w: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Elle permet d’éviter l’inconvénient du transport et l’éloignement géographique</w:t>
      </w:r>
      <w:r w:rsidR="00BE3BF0">
        <w:rPr>
          <w:rFonts w:ascii="Tahoma" w:eastAsia="Times New Roman" w:hAnsi="Tahoma" w:cs="Tahoma"/>
          <w:color w:val="000000"/>
        </w:rPr>
        <w:t>.</w:t>
      </w:r>
    </w:p>
    <w:p w:rsidR="00BA3BFA" w:rsidRPr="00BA3BFA" w:rsidRDefault="00BA3BFA" w:rsidP="00BA3BFA">
      <w:pPr>
        <w:pStyle w:val="ListParagraph"/>
        <w:ind w:left="0"/>
        <w:rPr>
          <w:rFonts w:ascii="Tahoma" w:hAnsi="Tahoma" w:cs="Tahoma"/>
          <w:b/>
          <w:bCs/>
        </w:rPr>
      </w:pPr>
    </w:p>
    <w:p w:rsidR="00853441" w:rsidRPr="00853441" w:rsidRDefault="00853441" w:rsidP="00BA3BFA">
      <w:pPr>
        <w:pStyle w:val="ListParagraph"/>
        <w:ind w:left="792"/>
        <w:rPr>
          <w:rFonts w:ascii="Tahoma" w:hAnsi="Tahoma" w:cs="Tahoma"/>
        </w:rPr>
      </w:pPr>
    </w:p>
    <w:p w:rsidR="00BA3BFA" w:rsidRPr="00BA3BFA" w:rsidRDefault="003900BB" w:rsidP="00BA3BFA">
      <w:pPr>
        <w:pStyle w:val="ListParagraph"/>
        <w:numPr>
          <w:ilvl w:val="1"/>
          <w:numId w:val="2"/>
        </w:numPr>
        <w:rPr>
          <w:rFonts w:ascii="Tahoma" w:hAnsi="Tahoma" w:cs="Tahoma"/>
          <w:b/>
          <w:bCs/>
          <w:color w:val="000000"/>
          <w:sz w:val="24"/>
          <w:szCs w:val="24"/>
        </w:rPr>
      </w:pPr>
      <w:r>
        <w:rPr>
          <w:rFonts w:ascii="Tahoma" w:hAnsi="Tahoma" w:cs="Tahoma"/>
          <w:b/>
          <w:bCs/>
          <w:color w:val="000000"/>
          <w:sz w:val="24"/>
          <w:szCs w:val="24"/>
        </w:rPr>
        <w:t xml:space="preserve">   </w:t>
      </w:r>
      <w:r w:rsidR="00BA3BFA" w:rsidRPr="00BA3BFA">
        <w:rPr>
          <w:rFonts w:ascii="Tahoma" w:hAnsi="Tahoma" w:cs="Tahoma"/>
          <w:b/>
          <w:bCs/>
          <w:color w:val="000000"/>
          <w:sz w:val="24"/>
          <w:szCs w:val="24"/>
        </w:rPr>
        <w:t>Les inconvénients de la formation à distance</w:t>
      </w:r>
    </w:p>
    <w:p w:rsidR="00BA3BFA" w:rsidRDefault="00BA3BFA" w:rsidP="00BA3BFA">
      <w:p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Malgré des avantages indéniables, la formation à distance a également des inconvénients :</w:t>
      </w:r>
    </w:p>
    <w:p w:rsidR="00BA3BFA" w:rsidRPr="00BA3BFA" w:rsidRDefault="00BA3BFA" w:rsidP="00BA3BFA">
      <w:pPr>
        <w:shd w:val="clear" w:color="auto" w:fill="FFFFFF"/>
        <w:spacing w:after="0" w:line="240" w:lineRule="auto"/>
        <w:rPr>
          <w:rFonts w:ascii="Tahoma" w:eastAsia="Times New Roman" w:hAnsi="Tahoma" w:cs="Tahoma"/>
          <w:color w:val="000000"/>
        </w:rPr>
      </w:pP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L’appréhension de l’outil informatique et les éventuelles difficultés d’utilisation</w:t>
      </w:r>
      <w:r w:rsidR="00BE3BF0">
        <w:rPr>
          <w:rFonts w:ascii="Tahoma" w:eastAsia="Times New Roman" w:hAnsi="Tahoma" w:cs="Tahoma"/>
          <w:color w:val="000000"/>
        </w:rPr>
        <w:t>.</w:t>
      </w: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La mauvaise gestion de l’autonomie due à une absence d’encadrement</w:t>
      </w:r>
      <w:r w:rsidR="00BE3BF0">
        <w:rPr>
          <w:rFonts w:ascii="Tahoma" w:eastAsia="Times New Roman" w:hAnsi="Tahoma" w:cs="Tahoma"/>
          <w:color w:val="000000"/>
        </w:rPr>
        <w:t>.</w:t>
      </w: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L’obligation de motivation et de forte implication</w:t>
      </w:r>
      <w:r w:rsidR="00BE3BF0">
        <w:rPr>
          <w:rFonts w:ascii="Tahoma" w:eastAsia="Times New Roman" w:hAnsi="Tahoma" w:cs="Tahoma"/>
          <w:color w:val="000000"/>
        </w:rPr>
        <w:t>.</w:t>
      </w:r>
    </w:p>
    <w:p w:rsidR="00BA3BFA" w:rsidRPr="00BA3BFA" w:rsidRDefault="00BA3BFA" w:rsidP="00BA3BFA">
      <w:pPr>
        <w:pStyle w:val="ListParagraph"/>
        <w:numPr>
          <w:ilvl w:val="0"/>
          <w:numId w:val="29"/>
        </w:numPr>
        <w:shd w:val="clear" w:color="auto" w:fill="FFFFFF"/>
        <w:spacing w:after="0" w:line="240" w:lineRule="auto"/>
        <w:rPr>
          <w:rFonts w:ascii="Tahoma" w:eastAsia="Times New Roman" w:hAnsi="Tahoma" w:cs="Tahoma"/>
          <w:color w:val="000000"/>
        </w:rPr>
      </w:pPr>
      <w:r w:rsidRPr="00BA3BFA">
        <w:rPr>
          <w:rFonts w:ascii="Tahoma" w:eastAsia="Times New Roman" w:hAnsi="Tahoma" w:cs="Tahoma"/>
          <w:color w:val="000000"/>
        </w:rPr>
        <w:t>Avoir pas ou peu de contacts directs avec les formateurs</w:t>
      </w:r>
      <w:r w:rsidR="00BE3BF0">
        <w:rPr>
          <w:rFonts w:ascii="Tahoma" w:eastAsia="Times New Roman" w:hAnsi="Tahoma" w:cs="Tahoma"/>
          <w:color w:val="000000"/>
        </w:rPr>
        <w:t xml:space="preserve">. </w:t>
      </w:r>
      <w:sdt>
        <w:sdtPr>
          <w:rPr>
            <w:rFonts w:ascii="Tahoma" w:eastAsia="Times New Roman" w:hAnsi="Tahoma" w:cs="Tahoma"/>
            <w:color w:val="000000"/>
          </w:rPr>
          <w:id w:val="671069919"/>
          <w:citation/>
        </w:sdtPr>
        <w:sdtContent>
          <w:r w:rsidR="00BE3BF0">
            <w:rPr>
              <w:rFonts w:ascii="Tahoma" w:eastAsia="Times New Roman" w:hAnsi="Tahoma" w:cs="Tahoma"/>
              <w:color w:val="000000"/>
            </w:rPr>
            <w:fldChar w:fldCharType="begin"/>
          </w:r>
          <w:r w:rsidR="00BE3BF0">
            <w:rPr>
              <w:rFonts w:ascii="Tahoma" w:eastAsia="Times New Roman" w:hAnsi="Tahoma" w:cs="Tahoma"/>
              <w:color w:val="000000"/>
              <w:lang w:val="en-US"/>
            </w:rPr>
            <w:instrText xml:space="preserve"> CITATION 7 \l 1033 </w:instrText>
          </w:r>
          <w:r w:rsidR="00BE3BF0">
            <w:rPr>
              <w:rFonts w:ascii="Tahoma" w:eastAsia="Times New Roman" w:hAnsi="Tahoma" w:cs="Tahoma"/>
              <w:color w:val="000000"/>
            </w:rPr>
            <w:fldChar w:fldCharType="separate"/>
          </w:r>
          <w:r w:rsidR="00BE3BF0" w:rsidRPr="00BE3BF0">
            <w:rPr>
              <w:rFonts w:ascii="Tahoma" w:eastAsia="Times New Roman" w:hAnsi="Tahoma" w:cs="Tahoma"/>
              <w:noProof/>
              <w:color w:val="000000"/>
              <w:lang w:val="en-US"/>
            </w:rPr>
            <w:t>(7)</w:t>
          </w:r>
          <w:r w:rsidR="00BE3BF0">
            <w:rPr>
              <w:rFonts w:ascii="Tahoma" w:eastAsia="Times New Roman" w:hAnsi="Tahoma" w:cs="Tahoma"/>
              <w:color w:val="000000"/>
            </w:rPr>
            <w:fldChar w:fldCharType="end"/>
          </w:r>
        </w:sdtContent>
      </w:sdt>
    </w:p>
    <w:p w:rsidR="00853441" w:rsidRPr="00BA3BFA" w:rsidRDefault="00853441" w:rsidP="00BA3BFA">
      <w:pPr>
        <w:pStyle w:val="ListParagraph"/>
        <w:shd w:val="clear" w:color="auto" w:fill="FFFFFF"/>
        <w:spacing w:after="0" w:line="240" w:lineRule="auto"/>
        <w:ind w:left="1440"/>
        <w:rPr>
          <w:rFonts w:ascii="Tahoma" w:eastAsia="Times New Roman" w:hAnsi="Tahoma" w:cs="Tahoma"/>
          <w:color w:val="000000"/>
        </w:rPr>
      </w:pPr>
    </w:p>
    <w:p w:rsidR="00853441" w:rsidRPr="00853441" w:rsidRDefault="00853441" w:rsidP="00853441">
      <w:pPr>
        <w:pStyle w:val="ListParagraph"/>
        <w:ind w:left="360"/>
        <w:rPr>
          <w:rFonts w:ascii="Tahoma" w:hAnsi="Tahoma" w:cs="Tahoma"/>
        </w:rPr>
      </w:pPr>
    </w:p>
    <w:p w:rsidR="008B4029" w:rsidRDefault="00030B4E" w:rsidP="008B4029">
      <w:pPr>
        <w:pStyle w:val="ListParagraph"/>
        <w:numPr>
          <w:ilvl w:val="0"/>
          <w:numId w:val="2"/>
        </w:numPr>
        <w:rPr>
          <w:rFonts w:ascii="Tahoma" w:hAnsi="Tahoma" w:cs="Tahoma"/>
          <w:b/>
          <w:bCs/>
          <w:sz w:val="24"/>
          <w:szCs w:val="24"/>
        </w:rPr>
      </w:pPr>
      <w:r w:rsidRPr="008B4029">
        <w:rPr>
          <w:rFonts w:ascii="Tahoma" w:hAnsi="Tahoma" w:cs="Tahoma"/>
          <w:b/>
          <w:bCs/>
          <w:sz w:val="24"/>
          <w:szCs w:val="24"/>
        </w:rPr>
        <w:t>Le social Learning (L’apprentissage social)</w:t>
      </w:r>
    </w:p>
    <w:p w:rsidR="00E63304" w:rsidRPr="00D2453B" w:rsidRDefault="00030B4E" w:rsidP="00164CC7">
      <w:pPr>
        <w:pStyle w:val="ListParagraph"/>
        <w:ind w:left="0" w:hanging="90"/>
        <w:rPr>
          <w:rFonts w:ascii="Tahoma" w:hAnsi="Tahoma" w:cs="Tahoma"/>
          <w:color w:val="000000"/>
        </w:rPr>
      </w:pPr>
      <w:r w:rsidRPr="008B4029">
        <w:rPr>
          <w:rFonts w:ascii="Tahoma" w:hAnsi="Tahoma" w:cs="Tahoma"/>
          <w:b/>
          <w:bCs/>
          <w:color w:val="000000"/>
          <w:sz w:val="32"/>
          <w:szCs w:val="32"/>
        </w:rPr>
        <w:br/>
      </w:r>
      <w:r w:rsidR="004D04E8" w:rsidRPr="00D2453B">
        <w:rPr>
          <w:rFonts w:ascii="Tahoma" w:hAnsi="Tahoma" w:cs="Tahoma"/>
          <w:color w:val="000000"/>
        </w:rPr>
        <w:t>Le Social Learning est un mode d’apprentissage collaboratif. Il se définit de façon simple</w:t>
      </w:r>
      <w:r w:rsidR="00164CC7">
        <w:rPr>
          <w:rFonts w:ascii="Tahoma" w:hAnsi="Tahoma" w:cs="Tahoma"/>
          <w:color w:val="000000"/>
        </w:rPr>
        <w:t xml:space="preserve"> </w:t>
      </w:r>
      <w:r w:rsidR="004D04E8" w:rsidRPr="00D2453B">
        <w:rPr>
          <w:rFonts w:ascii="Tahoma" w:hAnsi="Tahoma" w:cs="Tahoma"/>
          <w:color w:val="000000"/>
        </w:rPr>
        <w:t>comme un mode</w:t>
      </w:r>
      <w:r w:rsidR="00164CC7">
        <w:rPr>
          <w:rFonts w:ascii="Tahoma" w:hAnsi="Tahoma" w:cs="Tahoma"/>
          <w:color w:val="000000"/>
        </w:rPr>
        <w:t xml:space="preserve"> </w:t>
      </w:r>
      <w:r w:rsidR="004D04E8" w:rsidRPr="00D2453B">
        <w:rPr>
          <w:rFonts w:ascii="Tahoma" w:hAnsi="Tahoma" w:cs="Tahoma"/>
          <w:color w:val="000000"/>
        </w:rPr>
        <w:t>d’apprentissage permettant le développement des connaissances, des compétences et</w:t>
      </w:r>
      <w:r w:rsidR="00164CC7">
        <w:rPr>
          <w:rFonts w:ascii="Tahoma" w:hAnsi="Tahoma" w:cs="Tahoma"/>
          <w:color w:val="000000"/>
        </w:rPr>
        <w:t xml:space="preserve"> </w:t>
      </w:r>
      <w:r w:rsidR="004D04E8" w:rsidRPr="00D2453B">
        <w:rPr>
          <w:rFonts w:ascii="Tahoma" w:hAnsi="Tahoma" w:cs="Tahoma"/>
          <w:color w:val="000000"/>
        </w:rPr>
        <w:t>des comportements par la connexion aux autres, que ce soient des collaborateurs, des collègues, des</w:t>
      </w:r>
      <w:r w:rsidR="00164CC7">
        <w:rPr>
          <w:rFonts w:ascii="Tahoma" w:hAnsi="Tahoma" w:cs="Tahoma"/>
          <w:color w:val="000000"/>
        </w:rPr>
        <w:t xml:space="preserve"> </w:t>
      </w:r>
      <w:r w:rsidR="004D04E8" w:rsidRPr="00D2453B">
        <w:rPr>
          <w:rFonts w:ascii="Tahoma" w:hAnsi="Tahoma" w:cs="Tahoma"/>
          <w:color w:val="000000"/>
        </w:rPr>
        <w:t>conseillers ou des experts, en utilisant des médias numériques synchrones ou asynchrones. On pourrait</w:t>
      </w:r>
      <w:r w:rsidR="00164CC7">
        <w:rPr>
          <w:rFonts w:ascii="Tahoma" w:hAnsi="Tahoma" w:cs="Tahoma"/>
          <w:color w:val="000000"/>
        </w:rPr>
        <w:t xml:space="preserve"> </w:t>
      </w:r>
      <w:r w:rsidR="004D04E8" w:rsidRPr="00D2453B">
        <w:rPr>
          <w:rFonts w:ascii="Tahoma" w:hAnsi="Tahoma" w:cs="Tahoma"/>
          <w:color w:val="000000"/>
        </w:rPr>
        <w:t>utiliser des termes comme le “cyberapprentissage social” ou la “cyberapprenance” pour qualifier cet</w:t>
      </w:r>
      <w:r w:rsidR="00164CC7">
        <w:rPr>
          <w:rFonts w:ascii="Tahoma" w:hAnsi="Tahoma" w:cs="Tahoma"/>
          <w:color w:val="000000"/>
        </w:rPr>
        <w:t xml:space="preserve"> </w:t>
      </w:r>
      <w:r w:rsidR="004D04E8" w:rsidRPr="00D2453B">
        <w:rPr>
          <w:rFonts w:ascii="Tahoma" w:hAnsi="Tahoma" w:cs="Tahoma"/>
          <w:color w:val="000000"/>
        </w:rPr>
        <w:t>apprentissage social via le numérique. Autrement dit, ce mode d’apprentissage permet de partager,</w:t>
      </w:r>
      <w:r w:rsidR="00164CC7">
        <w:rPr>
          <w:rFonts w:ascii="Tahoma" w:hAnsi="Tahoma" w:cs="Tahoma"/>
          <w:color w:val="000000"/>
        </w:rPr>
        <w:t xml:space="preserve"> </w:t>
      </w:r>
      <w:r w:rsidR="004D04E8" w:rsidRPr="00D2453B">
        <w:rPr>
          <w:rFonts w:ascii="Tahoma" w:hAnsi="Tahoma" w:cs="Tahoma"/>
          <w:color w:val="000000"/>
        </w:rPr>
        <w:t>construire, et capitaliser des connaissances et des pratiques avec d’autres à distance via des outils</w:t>
      </w:r>
      <w:r w:rsidR="00164CC7">
        <w:rPr>
          <w:rFonts w:ascii="Tahoma" w:hAnsi="Tahoma" w:cs="Tahoma"/>
          <w:color w:val="000000"/>
        </w:rPr>
        <w:t xml:space="preserve"> </w:t>
      </w:r>
      <w:r w:rsidR="004D04E8" w:rsidRPr="00D2453B">
        <w:rPr>
          <w:rFonts w:ascii="Tahoma" w:hAnsi="Tahoma" w:cs="Tahoma"/>
          <w:color w:val="000000"/>
        </w:rPr>
        <w:t>collaboratifs ou des réseaux sociaux d’entreprises.</w:t>
      </w:r>
      <w:sdt>
        <w:sdtPr>
          <w:rPr>
            <w:rFonts w:ascii="Tahoma" w:hAnsi="Tahoma" w:cs="Tahoma"/>
            <w:color w:val="000000"/>
          </w:rPr>
          <w:id w:val="1269741835"/>
          <w:citation/>
        </w:sdtPr>
        <w:sdtContent>
          <w:r w:rsidR="00164CC7">
            <w:rPr>
              <w:rFonts w:ascii="Tahoma" w:hAnsi="Tahoma" w:cs="Tahoma"/>
              <w:color w:val="000000"/>
            </w:rPr>
            <w:fldChar w:fldCharType="begin"/>
          </w:r>
          <w:r w:rsidR="00164CC7" w:rsidRPr="00164CC7">
            <w:rPr>
              <w:rFonts w:ascii="Tahoma" w:hAnsi="Tahoma" w:cs="Tahoma"/>
              <w:color w:val="000000"/>
            </w:rPr>
            <w:instrText xml:space="preserve"> CITATION 8 \l 1033 </w:instrText>
          </w:r>
          <w:r w:rsidR="00164CC7">
            <w:rPr>
              <w:rFonts w:ascii="Tahoma" w:hAnsi="Tahoma" w:cs="Tahoma"/>
              <w:color w:val="000000"/>
            </w:rPr>
            <w:fldChar w:fldCharType="separate"/>
          </w:r>
          <w:r w:rsidR="00164CC7" w:rsidRPr="00164CC7">
            <w:rPr>
              <w:rFonts w:ascii="Tahoma" w:hAnsi="Tahoma" w:cs="Tahoma"/>
              <w:noProof/>
              <w:color w:val="000000"/>
            </w:rPr>
            <w:t xml:space="preserve"> (8)</w:t>
          </w:r>
          <w:r w:rsidR="00164CC7">
            <w:rPr>
              <w:rFonts w:ascii="Tahoma" w:hAnsi="Tahoma" w:cs="Tahoma"/>
              <w:color w:val="000000"/>
            </w:rPr>
            <w:fldChar w:fldCharType="end"/>
          </w:r>
        </w:sdtContent>
      </w:sdt>
    </w:p>
    <w:p w:rsidR="00164CC7" w:rsidRDefault="00164CC7" w:rsidP="00030B4E">
      <w:pPr>
        <w:rPr>
          <w:rFonts w:ascii="Tahoma" w:hAnsi="Tahoma" w:cs="Tahoma"/>
        </w:rPr>
      </w:pPr>
    </w:p>
    <w:p w:rsidR="00164CC7" w:rsidRDefault="00164CC7" w:rsidP="00164CC7">
      <w:pPr>
        <w:pStyle w:val="ListParagraph"/>
        <w:numPr>
          <w:ilvl w:val="0"/>
          <w:numId w:val="2"/>
        </w:numPr>
        <w:rPr>
          <w:rFonts w:ascii="Tahoma" w:hAnsi="Tahoma" w:cs="Tahoma"/>
          <w:b/>
          <w:bCs/>
          <w:sz w:val="24"/>
          <w:szCs w:val="24"/>
        </w:rPr>
      </w:pPr>
      <w:r w:rsidRPr="00164CC7">
        <w:rPr>
          <w:rFonts w:ascii="Tahoma" w:hAnsi="Tahoma" w:cs="Tahoma"/>
          <w:b/>
          <w:bCs/>
          <w:sz w:val="24"/>
          <w:szCs w:val="24"/>
        </w:rPr>
        <w:t>L’intérêt du Social Learning</w:t>
      </w:r>
    </w:p>
    <w:p w:rsidR="00164CC7" w:rsidRDefault="00164CC7" w:rsidP="00164CC7">
      <w:pPr>
        <w:pStyle w:val="ListParagraph"/>
        <w:ind w:left="360"/>
        <w:rPr>
          <w:rFonts w:ascii="Tahoma" w:hAnsi="Tahoma" w:cs="Tahoma"/>
          <w:b/>
          <w:bCs/>
          <w:sz w:val="24"/>
          <w:szCs w:val="24"/>
        </w:rPr>
      </w:pPr>
    </w:p>
    <w:p w:rsidR="00164CC7" w:rsidRDefault="00164CC7" w:rsidP="00164CC7">
      <w:pPr>
        <w:pStyle w:val="ListParagraph"/>
        <w:ind w:left="0" w:firstLine="360"/>
        <w:rPr>
          <w:rFonts w:ascii="Tahoma" w:hAnsi="Tahoma" w:cs="Tahoma"/>
          <w:color w:val="000000"/>
        </w:rPr>
      </w:pPr>
      <w:r w:rsidRPr="00164CC7">
        <w:rPr>
          <w:rFonts w:ascii="Tahoma" w:hAnsi="Tahoma" w:cs="Tahoma"/>
          <w:color w:val="000000"/>
        </w:rPr>
        <w:t>L’apprentissage social peut être un apport indéniable à la formation traditionnelle par les discussions et les partages d’expériences apportés par les apprenants :</w:t>
      </w:r>
    </w:p>
    <w:p w:rsidR="00164CC7" w:rsidRPr="00164CC7" w:rsidRDefault="00164CC7" w:rsidP="00164CC7">
      <w:pPr>
        <w:pStyle w:val="ListParagraph"/>
        <w:ind w:left="0" w:firstLine="360"/>
        <w:rPr>
          <w:rFonts w:ascii="Tahoma" w:hAnsi="Tahoma" w:cs="Tahoma"/>
          <w:color w:val="000000"/>
        </w:rPr>
      </w:pPr>
    </w:p>
    <w:p w:rsidR="00164CC7" w:rsidRPr="00164CC7" w:rsidRDefault="00164CC7" w:rsidP="00164CC7">
      <w:pPr>
        <w:pStyle w:val="ListParagraph"/>
        <w:numPr>
          <w:ilvl w:val="0"/>
          <w:numId w:val="26"/>
        </w:numPr>
        <w:rPr>
          <w:rFonts w:ascii="Tahoma" w:hAnsi="Tahoma" w:cs="Tahoma"/>
          <w:color w:val="000000"/>
        </w:rPr>
      </w:pPr>
      <w:r w:rsidRPr="00164CC7">
        <w:rPr>
          <w:rFonts w:ascii="Tahoma" w:hAnsi="Tahoma" w:cs="Tahoma"/>
          <w:color w:val="000000"/>
        </w:rPr>
        <w:t>Servir à développer les compétences et les savoirs acquis sur un mode formel des apprenants en les incitant à se les réapproprier grâce au partage et à la collaboration avec les autres.</w:t>
      </w:r>
    </w:p>
    <w:p w:rsidR="00164CC7" w:rsidRPr="00164CC7" w:rsidRDefault="00164CC7" w:rsidP="00164CC7">
      <w:pPr>
        <w:pStyle w:val="ListParagraph"/>
        <w:numPr>
          <w:ilvl w:val="0"/>
          <w:numId w:val="26"/>
        </w:numPr>
        <w:rPr>
          <w:rFonts w:ascii="Tahoma" w:hAnsi="Tahoma" w:cs="Tahoma"/>
          <w:color w:val="000000"/>
        </w:rPr>
      </w:pPr>
      <w:r w:rsidRPr="00164CC7">
        <w:rPr>
          <w:rFonts w:ascii="Tahoma" w:hAnsi="Tahoma" w:cs="Tahoma"/>
          <w:color w:val="000000"/>
        </w:rPr>
        <w:t>Aider les apprenants à constituer un environnement d’apprentissage personnel en lien direct avec leur travail, notamment par le référencement, sur la base de problématiques données, des ressources utiles trouvées sur des blogs, des forums, des sources qualifiées…</w:t>
      </w:r>
    </w:p>
    <w:p w:rsidR="00164CC7" w:rsidRPr="00164CC7" w:rsidRDefault="00164CC7" w:rsidP="00164CC7">
      <w:pPr>
        <w:pStyle w:val="ListParagraph"/>
        <w:numPr>
          <w:ilvl w:val="0"/>
          <w:numId w:val="26"/>
        </w:numPr>
        <w:rPr>
          <w:rFonts w:ascii="Tahoma" w:hAnsi="Tahoma" w:cs="Tahoma"/>
          <w:color w:val="000000"/>
        </w:rPr>
      </w:pPr>
      <w:r w:rsidRPr="00164CC7">
        <w:rPr>
          <w:rFonts w:ascii="Tahoma" w:hAnsi="Tahoma" w:cs="Tahoma"/>
          <w:color w:val="000000"/>
        </w:rPr>
        <w:t>Il aide à constituer des communautés de pratique pour des groupes ciblés (nouvelles recrues, parties prenantes d’un projet donné, équipes opérationnelles…).</w:t>
      </w:r>
    </w:p>
    <w:p w:rsidR="00164CC7" w:rsidRPr="00164CC7" w:rsidRDefault="00164CC7" w:rsidP="00164CC7">
      <w:pPr>
        <w:pStyle w:val="ListParagraph"/>
        <w:numPr>
          <w:ilvl w:val="0"/>
          <w:numId w:val="26"/>
        </w:numPr>
        <w:rPr>
          <w:rFonts w:ascii="Tahoma" w:hAnsi="Tahoma" w:cs="Tahoma"/>
          <w:color w:val="000000"/>
        </w:rPr>
      </w:pPr>
      <w:r w:rsidRPr="00164CC7">
        <w:rPr>
          <w:rFonts w:ascii="Tahoma" w:hAnsi="Tahoma" w:cs="Tahoma"/>
          <w:color w:val="000000"/>
        </w:rPr>
        <w:t>Il facilite la constitution de bases de données structurées à partir d’outils informels. L’utilisation de ressources collectées par le Social Learning permet de croiser des ressources très variées et participe à faire émerger des solutions concrètes, pas nécessairement appréhendées par la formation traditionnelle.</w:t>
      </w:r>
      <w:r>
        <w:rPr>
          <w:rFonts w:ascii="Tahoma" w:hAnsi="Tahoma" w:cs="Tahoma"/>
          <w:color w:val="000000"/>
        </w:rPr>
        <w:t xml:space="preserve"> </w:t>
      </w:r>
      <w:sdt>
        <w:sdtPr>
          <w:rPr>
            <w:rFonts w:ascii="Tahoma" w:hAnsi="Tahoma" w:cs="Tahoma"/>
            <w:color w:val="000000"/>
          </w:rPr>
          <w:id w:val="1409036836"/>
          <w:citation/>
        </w:sdtPr>
        <w:sdtContent>
          <w:r>
            <w:rPr>
              <w:rFonts w:ascii="Tahoma" w:hAnsi="Tahoma" w:cs="Tahoma"/>
              <w:color w:val="000000"/>
            </w:rPr>
            <w:fldChar w:fldCharType="begin"/>
          </w:r>
          <w:r>
            <w:rPr>
              <w:rFonts w:ascii="Tahoma" w:hAnsi="Tahoma" w:cs="Tahoma"/>
              <w:color w:val="000000"/>
              <w:lang w:val="en-US"/>
            </w:rPr>
            <w:instrText xml:space="preserve"> CITATION 9 \l 1033 </w:instrText>
          </w:r>
          <w:r>
            <w:rPr>
              <w:rFonts w:ascii="Tahoma" w:hAnsi="Tahoma" w:cs="Tahoma"/>
              <w:color w:val="000000"/>
            </w:rPr>
            <w:fldChar w:fldCharType="separate"/>
          </w:r>
          <w:r w:rsidRPr="00164CC7">
            <w:rPr>
              <w:rFonts w:ascii="Tahoma" w:hAnsi="Tahoma" w:cs="Tahoma"/>
              <w:noProof/>
              <w:color w:val="000000"/>
              <w:lang w:val="en-US"/>
            </w:rPr>
            <w:t>(9)</w:t>
          </w:r>
          <w:r>
            <w:rPr>
              <w:rFonts w:ascii="Tahoma" w:hAnsi="Tahoma" w:cs="Tahoma"/>
              <w:color w:val="000000"/>
            </w:rPr>
            <w:fldChar w:fldCharType="end"/>
          </w:r>
        </w:sdtContent>
      </w:sdt>
    </w:p>
    <w:p w:rsidR="00490B95" w:rsidRDefault="00490B95" w:rsidP="00164CC7">
      <w:pPr>
        <w:pStyle w:val="ListParagraph"/>
        <w:ind w:left="0"/>
        <w:rPr>
          <w:rFonts w:ascii="Tahoma" w:hAnsi="Tahoma" w:cs="Tahoma"/>
          <w:color w:val="000000"/>
        </w:rPr>
      </w:pPr>
    </w:p>
    <w:p w:rsidR="00BE3BF0" w:rsidRDefault="00BE3BF0" w:rsidP="00164CC7">
      <w:pPr>
        <w:pStyle w:val="ListParagraph"/>
        <w:ind w:left="0"/>
        <w:rPr>
          <w:rFonts w:ascii="Tahoma" w:hAnsi="Tahoma" w:cs="Tahoma"/>
          <w:color w:val="000000"/>
        </w:rPr>
      </w:pPr>
    </w:p>
    <w:p w:rsidR="00BE3BF0" w:rsidRDefault="00BE3BF0" w:rsidP="00BE3BF0">
      <w:pPr>
        <w:pStyle w:val="ListParagraph"/>
        <w:numPr>
          <w:ilvl w:val="0"/>
          <w:numId w:val="2"/>
        </w:numPr>
        <w:rPr>
          <w:rFonts w:ascii="Tahoma" w:hAnsi="Tahoma" w:cs="Tahoma"/>
          <w:b/>
          <w:bCs/>
          <w:sz w:val="24"/>
          <w:szCs w:val="24"/>
        </w:rPr>
      </w:pPr>
      <w:r w:rsidRPr="00BE3BF0">
        <w:rPr>
          <w:rFonts w:ascii="Tahoma" w:hAnsi="Tahoma" w:cs="Tahoma"/>
          <w:b/>
          <w:bCs/>
          <w:sz w:val="24"/>
          <w:szCs w:val="24"/>
        </w:rPr>
        <w:lastRenderedPageBreak/>
        <w:t>Présentation de projet </w:t>
      </w:r>
    </w:p>
    <w:p w:rsidR="00BE3BF0" w:rsidRDefault="00BE3BF0" w:rsidP="00BE3BF0">
      <w:pPr>
        <w:pStyle w:val="ListParagraph"/>
        <w:ind w:left="360"/>
        <w:rPr>
          <w:rFonts w:ascii="Tahoma" w:hAnsi="Tahoma" w:cs="Tahoma"/>
          <w:b/>
          <w:bCs/>
          <w:sz w:val="24"/>
          <w:szCs w:val="24"/>
        </w:rPr>
      </w:pPr>
    </w:p>
    <w:p w:rsidR="00557BD4" w:rsidRPr="00557BD4" w:rsidRDefault="00BE3BF0" w:rsidP="00557BD4">
      <w:pPr>
        <w:pStyle w:val="ListParagraph"/>
        <w:ind w:left="0" w:firstLine="450"/>
        <w:rPr>
          <w:rFonts w:ascii="Tahoma" w:hAnsi="Tahoma" w:cs="Tahoma"/>
          <w:color w:val="000000"/>
        </w:rPr>
      </w:pPr>
      <w:r w:rsidRPr="00557BD4">
        <w:rPr>
          <w:rFonts w:ascii="Tahoma" w:hAnsi="Tahoma" w:cs="Tahoma"/>
          <w:color w:val="000000"/>
        </w:rPr>
        <w:t xml:space="preserve">Notre projet est une plateforme de partage de connaissances entre étudiants </w:t>
      </w:r>
      <w:r w:rsidR="00557BD4" w:rsidRPr="00557BD4">
        <w:rPr>
          <w:rFonts w:ascii="Tahoma" w:hAnsi="Tahoma" w:cs="Tahoma"/>
          <w:color w:val="000000"/>
        </w:rPr>
        <w:t>de la faculté NTIC (</w:t>
      </w:r>
      <w:hyperlink r:id="rId14" w:tgtFrame="_blank" w:history="1">
        <w:r w:rsidR="00557BD4" w:rsidRPr="00557BD4">
          <w:rPr>
            <w:rFonts w:ascii="Tahoma" w:hAnsi="Tahoma" w:cs="Tahoma"/>
            <w:color w:val="000000"/>
          </w:rPr>
          <w:t>Nouvelles</w:t>
        </w:r>
        <w:r w:rsidR="00557BD4">
          <w:rPr>
            <w:rFonts w:ascii="Tahoma" w:hAnsi="Tahoma" w:cs="Tahoma"/>
            <w:color w:val="000000"/>
          </w:rPr>
          <w:t xml:space="preserve"> </w:t>
        </w:r>
        <w:r w:rsidR="00557BD4" w:rsidRPr="00557BD4">
          <w:rPr>
            <w:rFonts w:ascii="Tahoma" w:hAnsi="Tahoma" w:cs="Tahoma"/>
            <w:color w:val="000000"/>
          </w:rPr>
          <w:t>Technologies de l'Information et de la Communication</w:t>
        </w:r>
      </w:hyperlink>
      <w:r w:rsidR="00557BD4">
        <w:rPr>
          <w:rFonts w:ascii="Tahoma" w:hAnsi="Tahoma" w:cs="Tahoma"/>
          <w:color w:val="000000"/>
        </w:rPr>
        <w:t xml:space="preserve"> ) de l’université </w:t>
      </w:r>
      <w:r w:rsidR="00557BD4" w:rsidRPr="00557BD4">
        <w:rPr>
          <w:rFonts w:ascii="Tahoma" w:hAnsi="Tahoma" w:cs="Tahoma"/>
        </w:rPr>
        <w:t xml:space="preserve">Constantine 2 </w:t>
      </w:r>
      <w:r w:rsidR="00557BD4" w:rsidRPr="00557BD4">
        <w:rPr>
          <w:rFonts w:ascii="Tahoma" w:hAnsi="Tahoma" w:cs="Tahoma"/>
          <w:shd w:val="clear" w:color="auto" w:fill="FFFFFF"/>
        </w:rPr>
        <w:t>Abdelhamid Mehri</w:t>
      </w:r>
      <w:r w:rsidR="00557BD4">
        <w:rPr>
          <w:rFonts w:ascii="Tahoma" w:hAnsi="Tahoma" w:cs="Tahoma"/>
          <w:shd w:val="clear" w:color="auto" w:fill="FFFFFF"/>
        </w:rPr>
        <w:t>.</w:t>
      </w:r>
    </w:p>
    <w:p w:rsidR="00BE3BF0" w:rsidRPr="00557BD4" w:rsidRDefault="00557BD4" w:rsidP="00557BD4">
      <w:pPr>
        <w:pStyle w:val="ListParagraph"/>
        <w:ind w:left="0"/>
        <w:rPr>
          <w:rFonts w:ascii="Tahoma" w:hAnsi="Tahoma" w:cs="Tahoma"/>
          <w:color w:val="000000"/>
        </w:rPr>
      </w:pPr>
      <w:r>
        <w:rPr>
          <w:rFonts w:ascii="Tahoma" w:hAnsi="Tahoma" w:cs="Tahoma"/>
          <w:color w:val="000000"/>
        </w:rPr>
        <w:t>Cette plateforme permet le</w:t>
      </w:r>
      <w:r w:rsidR="00BE3BF0" w:rsidRPr="00BE3BF0">
        <w:rPr>
          <w:rFonts w:ascii="Tahoma" w:hAnsi="Tahoma" w:cs="Tahoma"/>
          <w:color w:val="000000"/>
        </w:rPr>
        <w:t xml:space="preserve"> partage de connaissances (cours, entraide, avis,</w:t>
      </w:r>
      <w:r>
        <w:rPr>
          <w:rFonts w:ascii="Tahoma" w:hAnsi="Tahoma" w:cs="Tahoma"/>
          <w:color w:val="000000"/>
        </w:rPr>
        <w:t xml:space="preserve"> </w:t>
      </w:r>
      <w:r w:rsidR="00BE3BF0" w:rsidRPr="00BE3BF0">
        <w:rPr>
          <w:rFonts w:ascii="Tahoma" w:hAnsi="Tahoma" w:cs="Tahoma"/>
          <w:color w:val="000000"/>
        </w:rPr>
        <w:t>discussion, etc.)</w:t>
      </w:r>
      <w:r>
        <w:rPr>
          <w:rFonts w:ascii="Tahoma" w:hAnsi="Tahoma" w:cs="Tahoma"/>
          <w:color w:val="000000"/>
        </w:rPr>
        <w:t xml:space="preserve"> qui est</w:t>
      </w:r>
      <w:r w:rsidR="00BE3BF0" w:rsidRPr="00BE3BF0">
        <w:rPr>
          <w:rFonts w:ascii="Tahoma" w:hAnsi="Tahoma" w:cs="Tahoma"/>
          <w:color w:val="000000"/>
        </w:rPr>
        <w:t xml:space="preserve"> autogérée par les étudiants</w:t>
      </w:r>
      <w:r>
        <w:rPr>
          <w:rFonts w:ascii="Tahoma" w:hAnsi="Tahoma" w:cs="Tahoma"/>
          <w:color w:val="000000"/>
        </w:rPr>
        <w:t xml:space="preserve">. </w:t>
      </w:r>
      <w:r w:rsidR="00BE3BF0" w:rsidRPr="00BE3BF0">
        <w:rPr>
          <w:rFonts w:ascii="Tahoma" w:hAnsi="Tahoma" w:cs="Tahoma"/>
          <w:color w:val="000000"/>
        </w:rPr>
        <w:t>Le but de ce</w:t>
      </w:r>
      <w:r>
        <w:rPr>
          <w:rFonts w:ascii="Tahoma" w:hAnsi="Tahoma" w:cs="Tahoma"/>
          <w:color w:val="000000"/>
        </w:rPr>
        <w:t xml:space="preserve"> </w:t>
      </w:r>
      <w:r w:rsidR="00BE3BF0" w:rsidRPr="00BE3BF0">
        <w:rPr>
          <w:rFonts w:ascii="Tahoma" w:hAnsi="Tahoma" w:cs="Tahoma"/>
          <w:color w:val="000000"/>
        </w:rPr>
        <w:t>projet est de partager, d’apprendre et de s’entraider en communauté</w:t>
      </w:r>
      <w:r>
        <w:rPr>
          <w:rFonts w:ascii="Tahoma" w:hAnsi="Tahoma" w:cs="Tahoma"/>
          <w:color w:val="000000"/>
        </w:rPr>
        <w:t>.</w:t>
      </w:r>
    </w:p>
    <w:p w:rsidR="00490B95" w:rsidRDefault="00490B95" w:rsidP="00030B4E">
      <w:pPr>
        <w:rPr>
          <w:rFonts w:ascii="Tahoma" w:hAnsi="Tahoma" w:cs="Tahoma"/>
        </w:rPr>
      </w:pPr>
    </w:p>
    <w:p w:rsidR="00490B95" w:rsidRDefault="00557BD4" w:rsidP="00557BD4">
      <w:pPr>
        <w:rPr>
          <w:rFonts w:ascii="Tahoma" w:hAnsi="Tahoma" w:cs="Tahoma"/>
        </w:rPr>
      </w:pPr>
      <w:r w:rsidRPr="00557BD4">
        <w:rPr>
          <w:rFonts w:ascii="Tahoma" w:hAnsi="Tahoma" w:cs="Tahoma"/>
          <w:b/>
          <w:bCs/>
          <w:sz w:val="24"/>
          <w:szCs w:val="24"/>
        </w:rPr>
        <w:t>Conclusion</w:t>
      </w:r>
      <w:r w:rsidRPr="00557BD4">
        <w:rPr>
          <w:rFonts w:ascii="Tahoma" w:hAnsi="Tahoma" w:cs="Tahoma"/>
        </w:rPr>
        <w:t xml:space="preserve"> </w:t>
      </w:r>
    </w:p>
    <w:p w:rsidR="00490B95" w:rsidRDefault="00557BD4" w:rsidP="003900BB">
      <w:pPr>
        <w:ind w:firstLine="450"/>
        <w:rPr>
          <w:rFonts w:ascii="Tahoma" w:hAnsi="Tahoma" w:cs="Tahoma"/>
          <w:color w:val="000000"/>
        </w:rPr>
      </w:pPr>
      <w:r w:rsidRPr="00557BD4">
        <w:rPr>
          <w:rFonts w:ascii="Tahoma" w:hAnsi="Tahoma" w:cs="Tahoma"/>
          <w:color w:val="000000"/>
        </w:rPr>
        <w:t xml:space="preserve">A travers ce chapitre nous avons </w:t>
      </w:r>
      <w:r w:rsidR="003900BB" w:rsidRPr="00557BD4">
        <w:rPr>
          <w:rFonts w:ascii="Tahoma" w:hAnsi="Tahoma" w:cs="Tahoma"/>
          <w:color w:val="000000"/>
        </w:rPr>
        <w:t>présenté</w:t>
      </w:r>
      <w:r>
        <w:rPr>
          <w:rFonts w:ascii="Tahoma" w:hAnsi="Tahoma" w:cs="Tahoma"/>
          <w:color w:val="000000"/>
        </w:rPr>
        <w:t xml:space="preserve"> </w:t>
      </w:r>
      <w:r w:rsidR="003900BB">
        <w:rPr>
          <w:rFonts w:ascii="Tahoma" w:hAnsi="Tahoma" w:cs="Tahoma"/>
          <w:color w:val="000000"/>
        </w:rPr>
        <w:t xml:space="preserve">des généralités sur le web ainsi que la définition de l’e-learning et donner quelque avantages et </w:t>
      </w:r>
      <w:r w:rsidR="003900BB" w:rsidRPr="003900BB">
        <w:rPr>
          <w:rFonts w:ascii="Tahoma" w:hAnsi="Tahoma" w:cs="Tahoma"/>
          <w:color w:val="000000"/>
        </w:rPr>
        <w:t>inconvénients</w:t>
      </w:r>
      <w:r w:rsidR="003900BB">
        <w:rPr>
          <w:rFonts w:ascii="Tahoma" w:hAnsi="Tahoma" w:cs="Tahoma"/>
          <w:color w:val="000000"/>
        </w:rPr>
        <w:t xml:space="preserve"> de cette méthodologie, et aussi la définition de l’apprentissage social et son intérêt.</w:t>
      </w:r>
    </w:p>
    <w:p w:rsidR="003900BB" w:rsidRDefault="003900BB" w:rsidP="00030B4E">
      <w:pPr>
        <w:rPr>
          <w:rFonts w:ascii="Tahoma" w:hAnsi="Tahoma" w:cs="Tahoma"/>
          <w:color w:val="000000"/>
        </w:rPr>
      </w:pPr>
      <w:r>
        <w:rPr>
          <w:rFonts w:ascii="Tahoma" w:hAnsi="Tahoma" w:cs="Tahoma"/>
          <w:color w:val="000000"/>
        </w:rPr>
        <w:t xml:space="preserve">Dans le chapitre suivant </w:t>
      </w:r>
      <w:r w:rsidR="00B1223C">
        <w:rPr>
          <w:rFonts w:ascii="Tahoma" w:hAnsi="Tahoma" w:cs="Tahoma"/>
          <w:color w:val="000000"/>
        </w:rPr>
        <w:t xml:space="preserve">on aura </w:t>
      </w:r>
      <w:r w:rsidR="00B1223C" w:rsidRPr="00B1223C">
        <w:rPr>
          <w:rFonts w:ascii="Tahoma" w:hAnsi="Tahoma" w:cs="Tahoma"/>
          <w:color w:val="000000"/>
        </w:rPr>
        <w:t xml:space="preserve">entamé la phase </w:t>
      </w:r>
      <w:r w:rsidR="006E669D">
        <w:rPr>
          <w:rFonts w:ascii="Tahoma" w:hAnsi="Tahoma" w:cs="Tahoma"/>
          <w:color w:val="000000"/>
        </w:rPr>
        <w:t>d’étudie l’existence</w:t>
      </w:r>
      <w:r w:rsidR="0066462E">
        <w:rPr>
          <w:rFonts w:ascii="Tahoma" w:hAnsi="Tahoma" w:cs="Tahoma"/>
          <w:color w:val="000000"/>
        </w:rPr>
        <w:t xml:space="preserve"> de la plateforme actuelle de la faculté avec</w:t>
      </w:r>
      <w:r w:rsidR="006E669D">
        <w:rPr>
          <w:rFonts w:ascii="Tahoma" w:hAnsi="Tahoma" w:cs="Tahoma"/>
          <w:color w:val="000000"/>
        </w:rPr>
        <w:t xml:space="preserve"> </w:t>
      </w:r>
      <w:r w:rsidR="0066462E">
        <w:rPr>
          <w:rFonts w:ascii="Tahoma" w:hAnsi="Tahoma" w:cs="Tahoma"/>
          <w:color w:val="000000"/>
        </w:rPr>
        <w:t>l’</w:t>
      </w:r>
      <w:r w:rsidR="00B1223C" w:rsidRPr="00B1223C">
        <w:rPr>
          <w:rFonts w:ascii="Tahoma" w:hAnsi="Tahoma" w:cs="Tahoma"/>
          <w:color w:val="000000"/>
        </w:rPr>
        <w:t xml:space="preserve">analyse et de spécification </w:t>
      </w:r>
      <w:r w:rsidR="0066462E" w:rsidRPr="00B1223C">
        <w:rPr>
          <w:rFonts w:ascii="Tahoma" w:hAnsi="Tahoma" w:cs="Tahoma"/>
          <w:color w:val="000000"/>
        </w:rPr>
        <w:t>des besoins</w:t>
      </w:r>
      <w:r w:rsidR="006E669D">
        <w:rPr>
          <w:rFonts w:ascii="Tahoma" w:hAnsi="Tahoma" w:cs="Tahoma"/>
          <w:color w:val="000000"/>
        </w:rPr>
        <w:t>.</w:t>
      </w:r>
    </w:p>
    <w:p w:rsidR="003900BB" w:rsidRPr="00557BD4" w:rsidRDefault="003900BB" w:rsidP="00030B4E">
      <w:pPr>
        <w:rPr>
          <w:rFonts w:ascii="Tahoma" w:hAnsi="Tahoma" w:cs="Tahoma"/>
          <w:sz w:val="20"/>
          <w:szCs w:val="20"/>
        </w:rPr>
      </w:pPr>
    </w:p>
    <w:p w:rsidR="00EA7F2B" w:rsidRDefault="00EA7F2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Default="003900BB" w:rsidP="00030B4E">
      <w:pPr>
        <w:rPr>
          <w:rFonts w:ascii="Tahoma" w:hAnsi="Tahoma" w:cs="Tahoma"/>
          <w:lang w:bidi="ar-DZ"/>
        </w:rPr>
      </w:pPr>
    </w:p>
    <w:p w:rsidR="003900BB" w:rsidRPr="00D2453B" w:rsidRDefault="003900BB" w:rsidP="00030B4E">
      <w:pPr>
        <w:rPr>
          <w:rFonts w:ascii="Tahoma" w:hAnsi="Tahoma" w:cs="Tahoma"/>
          <w:lang w:bidi="ar-DZ"/>
        </w:rPr>
      </w:pPr>
    </w:p>
    <w:sdt>
      <w:sdtPr>
        <w:rPr>
          <w:rFonts w:ascii="Tahoma" w:hAnsi="Tahoma" w:cs="Tahoma"/>
          <w:sz w:val="22"/>
          <w:szCs w:val="22"/>
        </w:rPr>
        <w:id w:val="-1815631239"/>
        <w:docPartObj>
          <w:docPartGallery w:val="Bibliographies"/>
          <w:docPartUnique/>
        </w:docPartObj>
      </w:sdtPr>
      <w:sdtEndPr>
        <w:rPr>
          <w:rFonts w:eastAsiaTheme="minorHAnsi"/>
          <w:color w:val="auto"/>
          <w:lang w:val="fr-FR"/>
        </w:rPr>
      </w:sdtEndPr>
      <w:sdtContent>
        <w:p w:rsidR="00490B95" w:rsidRPr="00BA3BFA" w:rsidRDefault="00E63304" w:rsidP="00490B95">
          <w:pPr>
            <w:pStyle w:val="Heading1"/>
            <w:rPr>
              <w:rFonts w:ascii="Tahoma" w:hAnsi="Tahoma" w:cs="Tahoma"/>
              <w:b/>
              <w:bCs/>
              <w:color w:val="auto"/>
              <w:sz w:val="28"/>
              <w:szCs w:val="28"/>
            </w:rPr>
          </w:pPr>
          <w:r w:rsidRPr="00BA3BFA">
            <w:rPr>
              <w:rFonts w:ascii="Tahoma" w:hAnsi="Tahoma" w:cs="Tahoma"/>
              <w:b/>
              <w:bCs/>
              <w:color w:val="auto"/>
              <w:sz w:val="28"/>
              <w:szCs w:val="28"/>
            </w:rPr>
            <w:t>References</w:t>
          </w:r>
        </w:p>
        <w:p w:rsidR="00490B95" w:rsidRPr="00BA3BFA" w:rsidRDefault="00490B95" w:rsidP="00490B95">
          <w:pPr>
            <w:rPr>
              <w:rFonts w:ascii="Tahoma" w:hAnsi="Tahoma" w:cs="Tahoma"/>
              <w:lang w:val="en-US"/>
            </w:rPr>
          </w:pPr>
        </w:p>
        <w:sdt>
          <w:sdtPr>
            <w:rPr>
              <w:rFonts w:ascii="Tahoma" w:hAnsi="Tahoma" w:cs="Tahoma"/>
              <w:color w:val="auto"/>
              <w:sz w:val="22"/>
              <w:szCs w:val="22"/>
            </w:rPr>
            <w:id w:val="-573587230"/>
            <w:bibliography/>
          </w:sdtPr>
          <w:sdtEndPr>
            <w:rPr>
              <w:rFonts w:eastAsiaTheme="minorHAnsi"/>
            </w:rPr>
          </w:sdtEndPr>
          <w:sdtContent>
            <w:p w:rsidR="00C46363" w:rsidRPr="00BA3BFA" w:rsidRDefault="00E63304" w:rsidP="00C46363">
              <w:pPr>
                <w:pStyle w:val="Heading3"/>
                <w:shd w:val="clear" w:color="auto" w:fill="FFFFFF"/>
                <w:spacing w:before="0"/>
                <w:rPr>
                  <w:rFonts w:ascii="Tahoma" w:hAnsi="Tahoma" w:cs="Tahoma"/>
                  <w:color w:val="auto"/>
                  <w:sz w:val="22"/>
                  <w:szCs w:val="22"/>
                </w:rPr>
              </w:pPr>
              <w:r w:rsidRPr="00BA3BFA">
                <w:rPr>
                  <w:rFonts w:ascii="Tahoma" w:hAnsi="Tahoma" w:cs="Tahoma"/>
                  <w:color w:val="auto"/>
                  <w:sz w:val="22"/>
                  <w:szCs w:val="22"/>
                </w:rPr>
                <w:fldChar w:fldCharType="begin"/>
              </w:r>
              <w:r w:rsidRPr="00BA3BFA">
                <w:rPr>
                  <w:rFonts w:ascii="Tahoma" w:hAnsi="Tahoma" w:cs="Tahoma"/>
                  <w:color w:val="auto"/>
                  <w:sz w:val="22"/>
                  <w:szCs w:val="22"/>
                </w:rPr>
                <w:instrText xml:space="preserve"> BIBLIOGRAPHY </w:instrText>
              </w:r>
              <w:r w:rsidRPr="00BA3BFA">
                <w:rPr>
                  <w:rFonts w:ascii="Tahoma" w:hAnsi="Tahoma" w:cs="Tahoma"/>
                  <w:color w:val="auto"/>
                  <w:sz w:val="22"/>
                  <w:szCs w:val="22"/>
                </w:rPr>
                <w:fldChar w:fldCharType="separate"/>
              </w:r>
              <w:r w:rsidR="00C46363" w:rsidRPr="00BA3BFA">
                <w:rPr>
                  <w:rFonts w:ascii="Tahoma" w:hAnsi="Tahoma" w:cs="Tahoma"/>
                  <w:noProof/>
                  <w:color w:val="auto"/>
                  <w:sz w:val="22"/>
                  <w:szCs w:val="22"/>
                </w:rPr>
                <w:t xml:space="preserve">(1) </w:t>
              </w:r>
              <w:hyperlink r:id="rId15" w:tgtFrame="_blank" w:history="1">
                <w:r w:rsidR="00C46363" w:rsidRPr="00BA3BFA">
                  <w:rPr>
                    <w:rStyle w:val="Hyperlink"/>
                    <w:rFonts w:ascii="Tahoma" w:hAnsi="Tahoma" w:cs="Tahoma"/>
                    <w:color w:val="auto"/>
                    <w:sz w:val="22"/>
                    <w:szCs w:val="22"/>
                    <w:u w:val="none"/>
                  </w:rPr>
                  <w:t>Définition | Internet - Web | Futura Tech</w:t>
                </w:r>
              </w:hyperlink>
              <w:r w:rsidR="00C46363" w:rsidRPr="00BA3BFA">
                <w:rPr>
                  <w:rFonts w:ascii="Tahoma" w:hAnsi="Tahoma" w:cs="Tahoma"/>
                  <w:color w:val="auto"/>
                  <w:sz w:val="22"/>
                  <w:szCs w:val="22"/>
                </w:rPr>
                <w:t xml:space="preserve"> </w:t>
              </w:r>
            </w:p>
            <w:p w:rsidR="00490B95" w:rsidRPr="00BA3BFA" w:rsidRDefault="00C46363" w:rsidP="00490B95">
              <w:pPr>
                <w:pStyle w:val="Heading3"/>
                <w:shd w:val="clear" w:color="auto" w:fill="FFFFFF"/>
                <w:spacing w:before="0"/>
                <w:rPr>
                  <w:rFonts w:ascii="Tahoma" w:hAnsi="Tahoma" w:cs="Tahoma"/>
                  <w:color w:val="auto"/>
                  <w:sz w:val="22"/>
                  <w:szCs w:val="22"/>
                </w:rPr>
              </w:pPr>
              <w:r w:rsidRPr="00BA3BFA">
                <w:rPr>
                  <w:rFonts w:ascii="Tahoma" w:hAnsi="Tahoma" w:cs="Tahoma"/>
                  <w:color w:val="auto"/>
                  <w:sz w:val="22"/>
                  <w:szCs w:val="22"/>
                </w:rPr>
                <w:t>Site :</w:t>
              </w:r>
              <w:hyperlink r:id="rId16" w:history="1">
                <w:r w:rsidRPr="00BA3BFA">
                  <w:rPr>
                    <w:rStyle w:val="Hyperlink"/>
                    <w:rFonts w:ascii="Tahoma" w:hAnsi="Tahoma" w:cs="Tahoma"/>
                    <w:sz w:val="22"/>
                    <w:szCs w:val="22"/>
                  </w:rPr>
                  <w:t xml:space="preserve"> https://www.futura-sciences.com/tech/definitions/internet-internet-3983/</w:t>
                </w:r>
              </w:hyperlink>
              <w:r w:rsidRPr="00BA3BFA">
                <w:rPr>
                  <w:rFonts w:ascii="Tahoma" w:hAnsi="Tahoma" w:cs="Tahoma"/>
                  <w:color w:val="auto"/>
                  <w:sz w:val="22"/>
                  <w:szCs w:val="22"/>
                </w:rPr>
                <w:t xml:space="preserve"> </w:t>
              </w:r>
              <w:r w:rsidR="00A02443" w:rsidRPr="00BA3BFA">
                <w:rPr>
                  <w:rFonts w:ascii="Tahoma" w:hAnsi="Tahoma" w:cs="Tahoma"/>
                  <w:color w:val="auto"/>
                  <w:sz w:val="22"/>
                  <w:szCs w:val="22"/>
                </w:rPr>
                <w:t xml:space="preserve">    </w:t>
              </w:r>
              <w:r w:rsidRPr="00BA3BFA">
                <w:rPr>
                  <w:rFonts w:ascii="Tahoma" w:hAnsi="Tahoma" w:cs="Tahoma"/>
                  <w:color w:val="auto"/>
                  <w:sz w:val="22"/>
                  <w:szCs w:val="22"/>
                </w:rPr>
                <w:t>Consulté 1</w:t>
              </w:r>
              <w:r w:rsidR="00490B95" w:rsidRPr="00BA3BFA">
                <w:rPr>
                  <w:rFonts w:ascii="Tahoma" w:hAnsi="Tahoma" w:cs="Tahoma"/>
                  <w:color w:val="auto"/>
                  <w:sz w:val="22"/>
                  <w:szCs w:val="22"/>
                </w:rPr>
                <w:t>4</w:t>
              </w:r>
              <w:r w:rsidRPr="00BA3BFA">
                <w:rPr>
                  <w:rFonts w:ascii="Tahoma" w:hAnsi="Tahoma" w:cs="Tahoma"/>
                  <w:color w:val="auto"/>
                  <w:sz w:val="22"/>
                  <w:szCs w:val="22"/>
                </w:rPr>
                <w:t>/02/2018</w:t>
              </w:r>
            </w:p>
            <w:p w:rsidR="00490B95" w:rsidRPr="00BA3BFA" w:rsidRDefault="00490B95" w:rsidP="00490B95">
              <w:pPr>
                <w:rPr>
                  <w:rFonts w:ascii="Tahoma" w:hAnsi="Tahoma" w:cs="Tahoma"/>
                </w:rPr>
              </w:pPr>
            </w:p>
            <w:p w:rsidR="00A02443" w:rsidRPr="00BA3BFA" w:rsidRDefault="00A02443" w:rsidP="00A02443">
              <w:pPr>
                <w:pStyle w:val="Heading3"/>
                <w:shd w:val="clear" w:color="auto" w:fill="FFFFFF"/>
                <w:spacing w:before="0"/>
                <w:rPr>
                  <w:rStyle w:val="Hyperlink"/>
                  <w:rFonts w:ascii="Tahoma" w:hAnsi="Tahoma" w:cs="Tahoma"/>
                  <w:color w:val="auto"/>
                  <w:sz w:val="22"/>
                  <w:szCs w:val="22"/>
                  <w:u w:val="none"/>
                </w:rPr>
              </w:pPr>
              <w:r w:rsidRPr="00BA3BFA">
                <w:rPr>
                  <w:rFonts w:ascii="Tahoma" w:hAnsi="Tahoma" w:cs="Tahoma"/>
                  <w:noProof/>
                  <w:color w:val="auto"/>
                  <w:sz w:val="22"/>
                  <w:szCs w:val="22"/>
                </w:rPr>
                <w:t xml:space="preserve">(2) </w:t>
              </w:r>
              <w:hyperlink r:id="rId17" w:tgtFrame="_blank" w:history="1">
                <w:r w:rsidRPr="00BA3BFA">
                  <w:rPr>
                    <w:rStyle w:val="Hyperlink"/>
                    <w:rFonts w:ascii="Tahoma" w:hAnsi="Tahoma" w:cs="Tahoma"/>
                    <w:color w:val="auto"/>
                    <w:sz w:val="22"/>
                    <w:szCs w:val="22"/>
                    <w:u w:val="none"/>
                  </w:rPr>
                  <w:t>Définition Web - Dictionnaire informatique</w:t>
                </w:r>
              </w:hyperlink>
            </w:p>
            <w:p w:rsidR="00490B95" w:rsidRPr="00BA3BFA" w:rsidRDefault="00A02443" w:rsidP="00490B95">
              <w:pPr>
                <w:rPr>
                  <w:rFonts w:ascii="Tahoma" w:hAnsi="Tahoma" w:cs="Tahoma"/>
                </w:rPr>
              </w:pPr>
              <w:r w:rsidRPr="00BA3BFA">
                <w:rPr>
                  <w:rFonts w:ascii="Tahoma" w:eastAsiaTheme="majorEastAsia" w:hAnsi="Tahoma" w:cs="Tahoma"/>
                </w:rPr>
                <w:t xml:space="preserve">Site : </w:t>
              </w:r>
              <w:hyperlink r:id="rId18" w:history="1">
                <w:r w:rsidRPr="00BA3BFA">
                  <w:rPr>
                    <w:rStyle w:val="Hyperlink"/>
                    <w:rFonts w:ascii="Tahoma" w:eastAsiaTheme="majorEastAsia" w:hAnsi="Tahoma" w:cs="Tahoma"/>
                  </w:rPr>
                  <w:t>https://cours-informatique-gratuit.fr/dictionnaire/web/</w:t>
                </w:r>
              </w:hyperlink>
              <w:r w:rsidRPr="00BA3BFA">
                <w:rPr>
                  <w:rFonts w:ascii="Tahoma" w:eastAsiaTheme="majorEastAsia" w:hAnsi="Tahoma" w:cs="Tahoma"/>
                </w:rPr>
                <w:t xml:space="preserve">     </w:t>
              </w:r>
              <w:r w:rsidR="00D740F3" w:rsidRPr="00BA3BFA">
                <w:rPr>
                  <w:rFonts w:ascii="Tahoma" w:hAnsi="Tahoma" w:cs="Tahoma"/>
                </w:rPr>
                <w:t xml:space="preserve">Consulté </w:t>
              </w:r>
              <w:r w:rsidR="00490B95" w:rsidRPr="00BA3BFA">
                <w:rPr>
                  <w:rFonts w:ascii="Tahoma" w:hAnsi="Tahoma" w:cs="Tahoma"/>
                </w:rPr>
                <w:t>14</w:t>
              </w:r>
              <w:r w:rsidR="00D740F3" w:rsidRPr="00BA3BFA">
                <w:rPr>
                  <w:rFonts w:ascii="Tahoma" w:hAnsi="Tahoma" w:cs="Tahoma"/>
                </w:rPr>
                <w:t>/02/2018</w:t>
              </w:r>
              <w:r w:rsidR="00490B95" w:rsidRPr="00BA3BFA">
                <w:rPr>
                  <w:rFonts w:ascii="Tahoma" w:hAnsi="Tahoma" w:cs="Tahoma"/>
                </w:rPr>
                <w:t xml:space="preserve"> </w:t>
              </w:r>
            </w:p>
            <w:p w:rsidR="00490B95" w:rsidRPr="00BA3BFA" w:rsidRDefault="00490B95" w:rsidP="00490B95">
              <w:pPr>
                <w:rPr>
                  <w:rFonts w:ascii="Tahoma" w:hAnsi="Tahoma" w:cs="Tahoma"/>
                </w:rPr>
              </w:pPr>
            </w:p>
            <w:p w:rsidR="00490B95" w:rsidRPr="00BA3BFA" w:rsidRDefault="00490B95" w:rsidP="00490B95">
              <w:pPr>
                <w:pStyle w:val="Heading3"/>
                <w:shd w:val="clear" w:color="auto" w:fill="FFFFFF"/>
                <w:spacing w:before="0"/>
                <w:rPr>
                  <w:rStyle w:val="Hyperlink"/>
                  <w:rFonts w:ascii="Tahoma" w:hAnsi="Tahoma" w:cs="Tahoma"/>
                  <w:color w:val="auto"/>
                  <w:sz w:val="22"/>
                  <w:szCs w:val="22"/>
                  <w:u w:val="none"/>
                </w:rPr>
              </w:pPr>
              <w:r w:rsidRPr="00BA3BFA">
                <w:rPr>
                  <w:rFonts w:ascii="Tahoma" w:hAnsi="Tahoma" w:cs="Tahoma"/>
                  <w:noProof/>
                  <w:color w:val="auto"/>
                  <w:sz w:val="22"/>
                  <w:szCs w:val="22"/>
                </w:rPr>
                <w:t xml:space="preserve">(3) , (4) </w:t>
              </w:r>
              <w:hyperlink r:id="rId19" w:tgtFrame="_blank" w:history="1">
                <w:r w:rsidRPr="00BA3BFA">
                  <w:rPr>
                    <w:rStyle w:val="Hyperlink"/>
                    <w:rFonts w:ascii="Tahoma" w:hAnsi="Tahoma" w:cs="Tahoma"/>
                    <w:color w:val="auto"/>
                    <w:sz w:val="22"/>
                    <w:szCs w:val="22"/>
                    <w:u w:val="none"/>
                  </w:rPr>
                  <w:t>Sites statiques - sites dynamiques : un peu de théorie - Réseau Canopé</w:t>
                </w:r>
              </w:hyperlink>
            </w:p>
            <w:p w:rsidR="00490B95" w:rsidRPr="00BA3BFA" w:rsidRDefault="00490B95" w:rsidP="00490B95">
              <w:pPr>
                <w:rPr>
                  <w:rFonts w:ascii="Tahoma" w:hAnsi="Tahoma" w:cs="Tahoma"/>
                </w:rPr>
              </w:pPr>
              <w:r w:rsidRPr="00BA3BFA">
                <w:rPr>
                  <w:rFonts w:ascii="Tahoma" w:eastAsiaTheme="majorEastAsia" w:hAnsi="Tahoma" w:cs="Tahoma"/>
                </w:rPr>
                <w:t>Site :</w:t>
              </w:r>
              <w:hyperlink r:id="rId20" w:history="1">
                <w:r w:rsidRPr="00BA3BFA">
                  <w:rPr>
                    <w:rStyle w:val="Hyperlink"/>
                    <w:rFonts w:ascii="Tahoma" w:eastAsiaTheme="majorEastAsia" w:hAnsi="Tahoma" w:cs="Tahoma"/>
                  </w:rPr>
                  <w:t xml:space="preserve"> http://www.cndp.fr/crdp-dijon/Sites-statiques-sites-dynamiques-un-peu-de-theorie.html</w:t>
                </w:r>
              </w:hyperlink>
              <w:r w:rsidRPr="00BA3BFA">
                <w:rPr>
                  <w:rFonts w:ascii="Tahoma" w:eastAsiaTheme="majorEastAsia" w:hAnsi="Tahoma" w:cs="Tahoma"/>
                </w:rPr>
                <w:t xml:space="preserve">     </w:t>
              </w:r>
              <w:r w:rsidRPr="00BA3BFA">
                <w:rPr>
                  <w:rFonts w:ascii="Tahoma" w:hAnsi="Tahoma" w:cs="Tahoma"/>
                </w:rPr>
                <w:t xml:space="preserve">Consulté 16/02/2018 </w:t>
              </w:r>
            </w:p>
            <w:p w:rsidR="00A43799" w:rsidRPr="00BA3BFA" w:rsidRDefault="00A43799" w:rsidP="00490B95">
              <w:pPr>
                <w:rPr>
                  <w:rFonts w:ascii="Tahoma" w:hAnsi="Tahoma" w:cs="Tahoma"/>
                </w:rPr>
              </w:pPr>
            </w:p>
            <w:p w:rsidR="00490B95" w:rsidRPr="00BA3BFA" w:rsidRDefault="00A43799" w:rsidP="00644F9B">
              <w:pPr>
                <w:pStyle w:val="Heading3"/>
                <w:shd w:val="clear" w:color="auto" w:fill="FFFFFF"/>
                <w:spacing w:before="0"/>
                <w:rPr>
                  <w:rStyle w:val="Hyperlink"/>
                  <w:rFonts w:ascii="Tahoma" w:hAnsi="Tahoma" w:cs="Tahoma"/>
                  <w:color w:val="auto"/>
                  <w:sz w:val="22"/>
                  <w:szCs w:val="22"/>
                  <w:u w:val="none"/>
                </w:rPr>
              </w:pPr>
              <w:r w:rsidRPr="00BA3BFA">
                <w:rPr>
                  <w:rFonts w:ascii="Tahoma" w:hAnsi="Tahoma" w:cs="Tahoma"/>
                  <w:noProof/>
                  <w:color w:val="auto"/>
                  <w:sz w:val="22"/>
                  <w:szCs w:val="22"/>
                </w:rPr>
                <w:t>(5)</w:t>
              </w:r>
              <w:r w:rsidR="00644F9B" w:rsidRPr="00BA3BFA">
                <w:rPr>
                  <w:rFonts w:ascii="Tahoma" w:hAnsi="Tahoma" w:cs="Tahoma"/>
                  <w:noProof/>
                  <w:color w:val="auto"/>
                  <w:sz w:val="22"/>
                  <w:szCs w:val="22"/>
                </w:rPr>
                <w:t xml:space="preserve"> </w:t>
              </w:r>
              <w:r w:rsidR="00644F9B" w:rsidRPr="00BA3BFA">
                <w:rPr>
                  <w:rStyle w:val="Hyperlink"/>
                  <w:rFonts w:ascii="Tahoma" w:hAnsi="Tahoma" w:cs="Tahoma"/>
                  <w:color w:val="auto"/>
                  <w:sz w:val="22"/>
                  <w:szCs w:val="22"/>
                  <w:u w:val="none"/>
                </w:rPr>
                <w:t>« Quelles normes appliquées pour le meilleur choix de la plate-forme d’e-learning ? », écrit</w:t>
              </w:r>
              <w:r w:rsidR="00644F9B" w:rsidRPr="00BA3BFA">
                <w:rPr>
                  <w:rStyle w:val="Hyperlink"/>
                  <w:rFonts w:ascii="Tahoma" w:hAnsi="Tahoma" w:cs="Tahoma"/>
                  <w:color w:val="auto"/>
                  <w:sz w:val="22"/>
                  <w:szCs w:val="22"/>
                  <w:u w:val="none"/>
                </w:rPr>
                <w:br/>
                <w:t xml:space="preserve">par </w:t>
              </w:r>
              <w:r w:rsidR="00644F9B" w:rsidRPr="00BA3BFA">
                <w:rPr>
                  <w:rStyle w:val="Hyperlink"/>
                  <w:rFonts w:ascii="Tahoma" w:hAnsi="Tahoma" w:cs="Tahoma"/>
                  <w:b/>
                  <w:bCs/>
                  <w:color w:val="auto"/>
                  <w:sz w:val="22"/>
                  <w:szCs w:val="22"/>
                  <w:u w:val="none"/>
                </w:rPr>
                <w:t>Nguyen Ngoc Luu Ly</w:t>
              </w:r>
              <w:r w:rsidR="00644F9B" w:rsidRPr="00BA3BFA">
                <w:rPr>
                  <w:rStyle w:val="Hyperlink"/>
                  <w:rFonts w:ascii="Tahoma" w:hAnsi="Tahoma" w:cs="Tahoma"/>
                  <w:color w:val="auto"/>
                  <w:sz w:val="22"/>
                  <w:szCs w:val="22"/>
                  <w:u w:val="none"/>
                </w:rPr>
                <w:t xml:space="preserve"> directrice adjointe du Département de Langue et de Civilisation</w:t>
              </w:r>
              <w:r w:rsidR="00644F9B" w:rsidRPr="00BA3BFA">
                <w:rPr>
                  <w:rStyle w:val="Hyperlink"/>
                  <w:rFonts w:ascii="Tahoma" w:hAnsi="Tahoma" w:cs="Tahoma"/>
                  <w:color w:val="auto"/>
                  <w:sz w:val="22"/>
                  <w:szCs w:val="22"/>
                  <w:u w:val="none"/>
                </w:rPr>
                <w:br/>
                <w:t>françaises | École Supérieure de Langues Étrangères | Université Nationale de Hanoï</w:t>
              </w:r>
            </w:p>
            <w:p w:rsidR="00644F9B" w:rsidRPr="00BA3BFA" w:rsidRDefault="00644F9B" w:rsidP="00644F9B">
              <w:pPr>
                <w:pStyle w:val="Heading3"/>
                <w:shd w:val="clear" w:color="auto" w:fill="FFFFFF"/>
                <w:spacing w:before="0"/>
                <w:rPr>
                  <w:rStyle w:val="Hyperlink"/>
                  <w:rFonts w:ascii="Tahoma" w:hAnsi="Tahoma" w:cs="Tahoma"/>
                  <w:color w:val="auto"/>
                  <w:sz w:val="22"/>
                  <w:szCs w:val="22"/>
                  <w:u w:val="none"/>
                </w:rPr>
              </w:pPr>
              <w:hyperlink r:id="rId21" w:history="1">
                <w:r w:rsidRPr="00BA3BFA">
                  <w:rPr>
                    <w:rStyle w:val="Hyperlink"/>
                    <w:rFonts w:ascii="Tahoma" w:hAnsi="Tahoma" w:cs="Tahoma"/>
                    <w:sz w:val="22"/>
                    <w:szCs w:val="22"/>
                  </w:rPr>
                  <w:t>http://tapchi.vnu.edu.vn/Duc_Thien/so4/B%C3%A0i%202.%20Nguy%20n%20Ng%20c%20Luu%20Ly.pdf</w:t>
                </w:r>
              </w:hyperlink>
            </w:p>
            <w:p w:rsidR="00894FF4" w:rsidRPr="00BA3BFA" w:rsidRDefault="00894FF4" w:rsidP="00894FF4">
              <w:pPr>
                <w:pStyle w:val="Bibliography"/>
                <w:ind w:left="720" w:hanging="720"/>
                <w:rPr>
                  <w:rFonts w:ascii="Tahoma" w:hAnsi="Tahoma" w:cs="Tahoma"/>
                  <w:noProof/>
                </w:rPr>
              </w:pPr>
            </w:p>
            <w:p w:rsidR="00894FF4" w:rsidRPr="00BA3BFA" w:rsidRDefault="00EA7F2B" w:rsidP="00EA7F2B">
              <w:pPr>
                <w:pStyle w:val="Heading3"/>
                <w:shd w:val="clear" w:color="auto" w:fill="FFFFFF"/>
                <w:spacing w:before="0"/>
                <w:rPr>
                  <w:rStyle w:val="Hyperlink"/>
                  <w:rFonts w:ascii="Tahoma" w:hAnsi="Tahoma" w:cs="Tahoma"/>
                  <w:color w:val="auto"/>
                  <w:sz w:val="22"/>
                  <w:szCs w:val="22"/>
                  <w:u w:val="none"/>
                </w:rPr>
              </w:pPr>
              <w:r w:rsidRPr="00BA3BFA">
                <w:rPr>
                  <w:rFonts w:ascii="Tahoma" w:hAnsi="Tahoma" w:cs="Tahoma"/>
                  <w:noProof/>
                  <w:color w:val="auto"/>
                  <w:sz w:val="22"/>
                  <w:szCs w:val="22"/>
                </w:rPr>
                <w:t xml:space="preserve">(6) </w:t>
              </w:r>
              <w:r w:rsidRPr="00BA3BFA">
                <w:rPr>
                  <w:rFonts w:ascii="Tahoma" w:hAnsi="Tahoma" w:cs="Tahoma"/>
                  <w:color w:val="auto"/>
                  <w:sz w:val="22"/>
                  <w:szCs w:val="22"/>
                  <w:shd w:val="clear" w:color="auto" w:fill="FFFFFF"/>
                </w:rPr>
                <w:t>Q</w:t>
              </w:r>
              <w:r w:rsidRPr="00BA3BFA">
                <w:rPr>
                  <w:rStyle w:val="Hyperlink"/>
                  <w:rFonts w:ascii="Tahoma" w:hAnsi="Tahoma" w:cs="Tahoma"/>
                  <w:color w:val="auto"/>
                  <w:sz w:val="22"/>
                  <w:szCs w:val="22"/>
                  <w:u w:val="none"/>
                </w:rPr>
                <w:t>u'est-ce que la e-Éducation ? - Prim à bord</w:t>
              </w:r>
            </w:p>
            <w:p w:rsidR="00EA7F2B" w:rsidRPr="00BA3BFA" w:rsidRDefault="00EA7F2B" w:rsidP="00EA7F2B">
              <w:pPr>
                <w:pStyle w:val="Heading3"/>
                <w:shd w:val="clear" w:color="auto" w:fill="FFFFFF"/>
                <w:spacing w:before="0"/>
                <w:rPr>
                  <w:rFonts w:ascii="Tahoma" w:hAnsi="Tahoma" w:cs="Tahoma"/>
                  <w:color w:val="auto"/>
                  <w:sz w:val="22"/>
                  <w:szCs w:val="22"/>
                </w:rPr>
              </w:pPr>
              <w:r w:rsidRPr="00BA3BFA">
                <w:rPr>
                  <w:rStyle w:val="Hyperlink"/>
                  <w:rFonts w:ascii="Tahoma" w:hAnsi="Tahoma" w:cs="Tahoma"/>
                  <w:color w:val="auto"/>
                  <w:sz w:val="22"/>
                  <w:szCs w:val="22"/>
                  <w:u w:val="none"/>
                </w:rPr>
                <w:t xml:space="preserve">Site : </w:t>
              </w:r>
              <w:hyperlink r:id="rId22" w:history="1">
                <w:r w:rsidRPr="00BA3BFA">
                  <w:rPr>
                    <w:rStyle w:val="Hyperlink"/>
                    <w:rFonts w:ascii="Tahoma" w:hAnsi="Tahoma" w:cs="Tahoma"/>
                    <w:sz w:val="22"/>
                    <w:szCs w:val="22"/>
                  </w:rPr>
                  <w:t>http://eduscol.education.fr/primabord/qu-est-ce-que-la-e-education</w:t>
                </w:r>
              </w:hyperlink>
              <w:r w:rsidRPr="00BA3BFA">
                <w:rPr>
                  <w:rStyle w:val="Hyperlink"/>
                  <w:rFonts w:ascii="Tahoma" w:hAnsi="Tahoma" w:cs="Tahoma"/>
                  <w:color w:val="auto"/>
                  <w:sz w:val="22"/>
                  <w:szCs w:val="22"/>
                  <w:u w:val="none"/>
                </w:rPr>
                <w:t xml:space="preserve">        </w:t>
              </w:r>
              <w:r w:rsidRPr="00BA3BFA">
                <w:rPr>
                  <w:rFonts w:ascii="Tahoma" w:hAnsi="Tahoma" w:cs="Tahoma"/>
                  <w:color w:val="auto"/>
                  <w:sz w:val="22"/>
                  <w:szCs w:val="22"/>
                </w:rPr>
                <w:t>Consulté 16/02/2018</w:t>
              </w:r>
            </w:p>
            <w:p w:rsidR="00853441" w:rsidRPr="00BA3BFA" w:rsidRDefault="00E63304" w:rsidP="00894FF4">
              <w:pPr>
                <w:rPr>
                  <w:rFonts w:ascii="Tahoma" w:hAnsi="Tahoma" w:cs="Tahoma"/>
                  <w:b/>
                  <w:bCs/>
                  <w:noProof/>
                </w:rPr>
              </w:pPr>
              <w:r w:rsidRPr="00BA3BFA">
                <w:rPr>
                  <w:rFonts w:ascii="Tahoma" w:hAnsi="Tahoma" w:cs="Tahoma"/>
                  <w:b/>
                  <w:bCs/>
                  <w:noProof/>
                </w:rPr>
                <w:fldChar w:fldCharType="end"/>
              </w:r>
            </w:p>
            <w:p w:rsidR="00164CC7" w:rsidRDefault="00164CC7" w:rsidP="00894FF4">
              <w:pPr>
                <w:rPr>
                  <w:rStyle w:val="Hyperlink"/>
                  <w:rFonts w:ascii="Tahoma" w:eastAsiaTheme="majorEastAsia" w:hAnsi="Tahoma" w:cs="Tahoma"/>
                  <w:color w:val="auto"/>
                  <w:u w:val="none"/>
                </w:rPr>
              </w:pPr>
              <w:r w:rsidRPr="00BA3BFA">
                <w:rPr>
                  <w:rFonts w:ascii="Tahoma" w:hAnsi="Tahoma" w:cs="Tahoma"/>
                  <w:noProof/>
                </w:rPr>
                <w:t>(7)</w:t>
              </w:r>
              <w:r w:rsidR="00BE3BF0" w:rsidRPr="00BE3BF0">
                <w:rPr>
                  <w:rFonts w:ascii="Consolas" w:hAnsi="Consolas"/>
                  <w:color w:val="222222"/>
                  <w:sz w:val="18"/>
                  <w:szCs w:val="18"/>
                  <w:shd w:val="clear" w:color="auto" w:fill="FFFFFF"/>
                </w:rPr>
                <w:t xml:space="preserve"> </w:t>
              </w:r>
              <w:r w:rsidR="00BE3BF0" w:rsidRPr="00BE3BF0">
                <w:rPr>
                  <w:rStyle w:val="Hyperlink"/>
                  <w:rFonts w:ascii="Tahoma" w:eastAsiaTheme="majorEastAsia" w:hAnsi="Tahoma" w:cs="Tahoma"/>
                  <w:color w:val="auto"/>
                  <w:u w:val="none"/>
                </w:rPr>
                <w:t>Avantages et inconvénients de la formation à distance - educadis.fr</w:t>
              </w:r>
            </w:p>
            <w:p w:rsidR="00BE3BF0" w:rsidRDefault="00BE3BF0" w:rsidP="00894FF4">
              <w:pPr>
                <w:rPr>
                  <w:rFonts w:ascii="Tahoma" w:hAnsi="Tahoma" w:cs="Tahoma"/>
                  <w:noProof/>
                </w:rPr>
              </w:pPr>
              <w:r>
                <w:rPr>
                  <w:rFonts w:ascii="Tahoma" w:hAnsi="Tahoma" w:cs="Tahoma"/>
                  <w:noProof/>
                </w:rPr>
                <w:t xml:space="preserve">Site : </w:t>
              </w:r>
              <w:hyperlink r:id="rId23" w:history="1">
                <w:r w:rsidRPr="00BE3BF0">
                  <w:rPr>
                    <w:rStyle w:val="Hyperlink"/>
                    <w:rFonts w:ascii="Tahoma" w:hAnsi="Tahoma" w:cs="Tahoma"/>
                    <w:noProof/>
                  </w:rPr>
                  <w:t>http://www.educadis.fr/formation-a-distance/formation-elearning/avantages-inconvenients-formation-a-distance</w:t>
                </w:r>
              </w:hyperlink>
            </w:p>
            <w:p w:rsidR="00BE3BF0" w:rsidRPr="00BA3BFA" w:rsidRDefault="00BE3BF0" w:rsidP="00894FF4">
              <w:pPr>
                <w:rPr>
                  <w:rFonts w:ascii="Tahoma" w:hAnsi="Tahoma" w:cs="Tahoma"/>
                  <w:noProof/>
                </w:rPr>
              </w:pPr>
              <w:r w:rsidRPr="00BA3BFA">
                <w:rPr>
                  <w:rFonts w:ascii="Tahoma" w:hAnsi="Tahoma" w:cs="Tahoma"/>
                </w:rPr>
                <w:t>Consulté 16/02/2018</w:t>
              </w:r>
            </w:p>
            <w:p w:rsidR="00164CC7" w:rsidRPr="00BA3BFA" w:rsidRDefault="00164CC7" w:rsidP="00894FF4">
              <w:pPr>
                <w:rPr>
                  <w:rFonts w:ascii="Tahoma" w:hAnsi="Tahoma" w:cs="Tahoma"/>
                </w:rPr>
              </w:pPr>
            </w:p>
            <w:p w:rsidR="00164CC7" w:rsidRPr="00BA3BFA" w:rsidRDefault="00164CC7" w:rsidP="00894FF4">
              <w:pPr>
                <w:rPr>
                  <w:rStyle w:val="Hyperlink"/>
                  <w:rFonts w:ascii="Tahoma" w:eastAsiaTheme="majorEastAsia" w:hAnsi="Tahoma" w:cs="Tahoma"/>
                  <w:color w:val="auto"/>
                  <w:u w:val="none"/>
                </w:rPr>
              </w:pPr>
              <w:r w:rsidRPr="00BA3BFA">
                <w:rPr>
                  <w:rFonts w:ascii="Tahoma" w:hAnsi="Tahoma" w:cs="Tahoma"/>
                </w:rPr>
                <w:t xml:space="preserve">(8) </w:t>
              </w:r>
              <w:r w:rsidRPr="00BA3BFA">
                <w:rPr>
                  <w:rStyle w:val="Hyperlink"/>
                  <w:rFonts w:ascii="Tahoma" w:eastAsiaTheme="majorEastAsia" w:hAnsi="Tahoma" w:cs="Tahoma"/>
                  <w:color w:val="auto"/>
                  <w:u w:val="none"/>
                </w:rPr>
                <w:t>Céline DRAN, Conseillère en Formation Continue - Directrice des études du CAFOC – CAFOC AUVERGNE 2014</w:t>
              </w:r>
            </w:p>
            <w:p w:rsidR="00164CC7" w:rsidRPr="00BA3BFA" w:rsidRDefault="00164CC7" w:rsidP="00894FF4">
              <w:pPr>
                <w:rPr>
                  <w:rFonts w:ascii="Tahoma" w:hAnsi="Tahoma" w:cs="Tahoma"/>
                </w:rPr>
              </w:pPr>
              <w:hyperlink r:id="rId24" w:history="1">
                <w:r w:rsidRPr="00BA3BFA">
                  <w:rPr>
                    <w:rStyle w:val="Hyperlink"/>
                    <w:rFonts w:ascii="Tahoma" w:eastAsiaTheme="majorEastAsia" w:hAnsi="Tahoma" w:cs="Tahoma"/>
                  </w:rPr>
                  <w:t>https://www.fun-mooc.fr/c4x/ENSCachan/20005/asset/efanfas3_textevideo1_social_learning.pdf</w:t>
                </w:r>
              </w:hyperlink>
              <w:r w:rsidRPr="00BA3BFA">
                <w:rPr>
                  <w:rStyle w:val="Hyperlink"/>
                  <w:rFonts w:ascii="Tahoma" w:eastAsiaTheme="majorEastAsia" w:hAnsi="Tahoma" w:cs="Tahoma"/>
                  <w:color w:val="auto"/>
                  <w:u w:val="none"/>
                </w:rPr>
                <w:t xml:space="preserve">    </w:t>
              </w:r>
              <w:r w:rsidRPr="00BA3BFA">
                <w:rPr>
                  <w:rFonts w:ascii="Tahoma" w:hAnsi="Tahoma" w:cs="Tahoma"/>
                </w:rPr>
                <w:t>Consulté 16/02/2018</w:t>
              </w:r>
            </w:p>
          </w:sdtContent>
        </w:sdt>
        <w:p w:rsidR="00164CC7" w:rsidRPr="00BA3BFA" w:rsidRDefault="00164CC7" w:rsidP="00894FF4">
          <w:pPr>
            <w:rPr>
              <w:rFonts w:ascii="Tahoma" w:hAnsi="Tahoma" w:cs="Tahoma"/>
            </w:rPr>
          </w:pPr>
        </w:p>
        <w:p w:rsidR="00164CC7" w:rsidRPr="00BA3BFA" w:rsidRDefault="00164CC7" w:rsidP="00894FF4">
          <w:pPr>
            <w:rPr>
              <w:rStyle w:val="Hyperlink"/>
              <w:rFonts w:ascii="Tahoma" w:eastAsiaTheme="majorEastAsia" w:hAnsi="Tahoma" w:cs="Tahoma"/>
              <w:color w:val="auto"/>
              <w:u w:val="none"/>
            </w:rPr>
          </w:pPr>
          <w:r w:rsidRPr="00BA3BFA">
            <w:rPr>
              <w:rFonts w:ascii="Tahoma" w:hAnsi="Tahoma" w:cs="Tahoma"/>
            </w:rPr>
            <w:t xml:space="preserve">(9) </w:t>
          </w:r>
          <w:r w:rsidRPr="00BA3BFA">
            <w:rPr>
              <w:rStyle w:val="Hyperlink"/>
              <w:rFonts w:ascii="Tahoma" w:eastAsiaTheme="majorEastAsia" w:hAnsi="Tahoma" w:cs="Tahoma"/>
              <w:color w:val="auto"/>
              <w:u w:val="none"/>
            </w:rPr>
            <w:t xml:space="preserve">Social Learning : Qu'est-ce que c'est finalement ? – Thinkovery </w:t>
          </w:r>
        </w:p>
        <w:p w:rsidR="00E63304" w:rsidRPr="00BA3BFA" w:rsidRDefault="00164CC7" w:rsidP="00894FF4">
          <w:pPr>
            <w:rPr>
              <w:rFonts w:ascii="Tahoma" w:hAnsi="Tahoma" w:cs="Tahoma"/>
            </w:rPr>
          </w:pPr>
          <w:r w:rsidRPr="00BA3BFA">
            <w:rPr>
              <w:rFonts w:ascii="Tahoma" w:hAnsi="Tahoma" w:cs="Tahoma"/>
            </w:rPr>
            <w:t xml:space="preserve">Site : </w:t>
          </w:r>
          <w:hyperlink r:id="rId25" w:history="1">
            <w:r w:rsidRPr="00BA3BFA">
              <w:rPr>
                <w:rStyle w:val="Hyperlink"/>
                <w:rFonts w:ascii="Tahoma" w:hAnsi="Tahoma" w:cs="Tahoma"/>
              </w:rPr>
              <w:t>https://thinkovery.com/blog/social-learning-qu-est-ce-que-c-est-finalement/</w:t>
            </w:r>
          </w:hyperlink>
          <w:r w:rsidR="00BA3BFA" w:rsidRPr="00BA3BFA">
            <w:rPr>
              <w:rFonts w:ascii="Tahoma" w:hAnsi="Tahoma" w:cs="Tahoma"/>
            </w:rPr>
            <w:t xml:space="preserve">     Consulté 16/02/2018</w:t>
          </w:r>
        </w:p>
      </w:sdtContent>
    </w:sdt>
    <w:p w:rsidR="00E63304" w:rsidRPr="000C07E6" w:rsidRDefault="00E63304" w:rsidP="00030B4E">
      <w:pPr>
        <w:rPr>
          <w:rFonts w:ascii="Tahoma" w:hAnsi="Tahoma" w:cs="Tahoma"/>
        </w:rPr>
      </w:pPr>
    </w:p>
    <w:sectPr w:rsidR="00E63304" w:rsidRPr="000C07E6" w:rsidSect="00F31F9B">
      <w:pgSz w:w="12240" w:h="15840"/>
      <w:pgMar w:top="270" w:right="270" w:bottom="18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106" w:rsidRDefault="00352106" w:rsidP="005E2505">
      <w:pPr>
        <w:spacing w:after="0" w:line="240" w:lineRule="auto"/>
      </w:pPr>
      <w:r>
        <w:separator/>
      </w:r>
    </w:p>
  </w:endnote>
  <w:endnote w:type="continuationSeparator" w:id="0">
    <w:p w:rsidR="00352106" w:rsidRDefault="00352106" w:rsidP="005E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106" w:rsidRDefault="00352106" w:rsidP="005E2505">
      <w:pPr>
        <w:spacing w:after="0" w:line="240" w:lineRule="auto"/>
      </w:pPr>
      <w:r>
        <w:separator/>
      </w:r>
    </w:p>
  </w:footnote>
  <w:footnote w:type="continuationSeparator" w:id="0">
    <w:p w:rsidR="00352106" w:rsidRDefault="00352106" w:rsidP="005E2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D8"/>
    <w:multiLevelType w:val="hybridMultilevel"/>
    <w:tmpl w:val="FCF630DC"/>
    <w:lvl w:ilvl="0" w:tplc="0409000F">
      <w:start w:val="1"/>
      <w:numFmt w:val="decimal"/>
      <w:lvlText w:val="%1."/>
      <w:lvlJc w:val="left"/>
      <w:pPr>
        <w:ind w:left="1440" w:hanging="360"/>
      </w:pPr>
    </w:lvl>
    <w:lvl w:ilvl="1" w:tplc="B2A27CA8">
      <w:start w:val="3"/>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F3437"/>
    <w:multiLevelType w:val="multilevel"/>
    <w:tmpl w:val="9D3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F16FC"/>
    <w:multiLevelType w:val="multilevel"/>
    <w:tmpl w:val="F19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47C27"/>
    <w:multiLevelType w:val="hybridMultilevel"/>
    <w:tmpl w:val="7CB841FC"/>
    <w:lvl w:ilvl="0" w:tplc="D8D6409C">
      <w:start w:val="1"/>
      <w:numFmt w:val="decimal"/>
      <w:lvlText w:val="%1."/>
      <w:lvlJc w:val="left"/>
      <w:pPr>
        <w:ind w:left="180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2E69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32139C"/>
    <w:multiLevelType w:val="hybridMultilevel"/>
    <w:tmpl w:val="FB58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E42CD"/>
    <w:multiLevelType w:val="hybridMultilevel"/>
    <w:tmpl w:val="FCF630DC"/>
    <w:lvl w:ilvl="0" w:tplc="0409000F">
      <w:start w:val="1"/>
      <w:numFmt w:val="decimal"/>
      <w:lvlText w:val="%1."/>
      <w:lvlJc w:val="left"/>
      <w:pPr>
        <w:ind w:left="1440" w:hanging="360"/>
      </w:pPr>
    </w:lvl>
    <w:lvl w:ilvl="1" w:tplc="B2A27CA8">
      <w:start w:val="3"/>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F76930"/>
    <w:multiLevelType w:val="hybridMultilevel"/>
    <w:tmpl w:val="5E649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4F154F"/>
    <w:multiLevelType w:val="hybridMultilevel"/>
    <w:tmpl w:val="44780D86"/>
    <w:lvl w:ilvl="0" w:tplc="D8D6409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62570"/>
    <w:multiLevelType w:val="hybridMultilevel"/>
    <w:tmpl w:val="0BCE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41805"/>
    <w:multiLevelType w:val="multilevel"/>
    <w:tmpl w:val="78B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C5574"/>
    <w:multiLevelType w:val="multilevel"/>
    <w:tmpl w:val="36E2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C2269"/>
    <w:multiLevelType w:val="hybridMultilevel"/>
    <w:tmpl w:val="E0BE6BFA"/>
    <w:lvl w:ilvl="0" w:tplc="D8D6409C">
      <w:start w:val="1"/>
      <w:numFmt w:val="decimal"/>
      <w:lvlText w:val="%1."/>
      <w:lvlJc w:val="left"/>
      <w:pPr>
        <w:ind w:left="144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E34802"/>
    <w:multiLevelType w:val="hybridMultilevel"/>
    <w:tmpl w:val="942840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B6774F"/>
    <w:multiLevelType w:val="hybridMultilevel"/>
    <w:tmpl w:val="CCF691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4777FF"/>
    <w:multiLevelType w:val="multilevel"/>
    <w:tmpl w:val="84E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53844"/>
    <w:multiLevelType w:val="hybridMultilevel"/>
    <w:tmpl w:val="3EB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6270A"/>
    <w:multiLevelType w:val="hybridMultilevel"/>
    <w:tmpl w:val="254E9DA0"/>
    <w:lvl w:ilvl="0" w:tplc="E6A007B6">
      <w:start w:val="1"/>
      <w:numFmt w:val="decimal"/>
      <w:lvlText w:val="%1."/>
      <w:lvlJc w:val="left"/>
      <w:pPr>
        <w:ind w:left="720" w:hanging="360"/>
      </w:pPr>
      <w:rPr>
        <w:rFonts w:ascii="Tahoma" w:hAnsi="Tahoma" w:cs="Tahoma"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13CAF"/>
    <w:multiLevelType w:val="hybridMultilevel"/>
    <w:tmpl w:val="7ACED774"/>
    <w:lvl w:ilvl="0" w:tplc="D8D6409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587D45"/>
    <w:multiLevelType w:val="hybridMultilevel"/>
    <w:tmpl w:val="21E8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70B01"/>
    <w:multiLevelType w:val="multilevel"/>
    <w:tmpl w:val="4E48B06E"/>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7A3B26"/>
    <w:multiLevelType w:val="hybridMultilevel"/>
    <w:tmpl w:val="1A7A3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6535B"/>
    <w:multiLevelType w:val="hybridMultilevel"/>
    <w:tmpl w:val="3F04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811F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AE30695"/>
    <w:multiLevelType w:val="multilevel"/>
    <w:tmpl w:val="4566E402"/>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5" w15:restartNumberingAfterBreak="0">
    <w:nsid w:val="5BBF6629"/>
    <w:multiLevelType w:val="hybridMultilevel"/>
    <w:tmpl w:val="24A8A0C2"/>
    <w:lvl w:ilvl="0" w:tplc="D8D6409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576A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872573"/>
    <w:multiLevelType w:val="hybridMultilevel"/>
    <w:tmpl w:val="B4EE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2B7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F65BBD"/>
    <w:multiLevelType w:val="hybridMultilevel"/>
    <w:tmpl w:val="7CB2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5"/>
  </w:num>
  <w:num w:numId="4">
    <w:abstractNumId w:val="26"/>
  </w:num>
  <w:num w:numId="5">
    <w:abstractNumId w:val="28"/>
  </w:num>
  <w:num w:numId="6">
    <w:abstractNumId w:val="4"/>
  </w:num>
  <w:num w:numId="7">
    <w:abstractNumId w:val="14"/>
  </w:num>
  <w:num w:numId="8">
    <w:abstractNumId w:val="12"/>
  </w:num>
  <w:num w:numId="9">
    <w:abstractNumId w:val="3"/>
  </w:num>
  <w:num w:numId="10">
    <w:abstractNumId w:val="25"/>
  </w:num>
  <w:num w:numId="11">
    <w:abstractNumId w:val="8"/>
  </w:num>
  <w:num w:numId="12">
    <w:abstractNumId w:val="18"/>
  </w:num>
  <w:num w:numId="13">
    <w:abstractNumId w:val="6"/>
  </w:num>
  <w:num w:numId="14">
    <w:abstractNumId w:val="0"/>
  </w:num>
  <w:num w:numId="15">
    <w:abstractNumId w:val="17"/>
  </w:num>
  <w:num w:numId="16">
    <w:abstractNumId w:val="13"/>
  </w:num>
  <w:num w:numId="17">
    <w:abstractNumId w:val="23"/>
  </w:num>
  <w:num w:numId="18">
    <w:abstractNumId w:val="1"/>
  </w:num>
  <w:num w:numId="19">
    <w:abstractNumId w:val="27"/>
  </w:num>
  <w:num w:numId="20">
    <w:abstractNumId w:val="2"/>
  </w:num>
  <w:num w:numId="21">
    <w:abstractNumId w:val="22"/>
  </w:num>
  <w:num w:numId="22">
    <w:abstractNumId w:val="11"/>
  </w:num>
  <w:num w:numId="23">
    <w:abstractNumId w:val="9"/>
  </w:num>
  <w:num w:numId="24">
    <w:abstractNumId w:val="15"/>
  </w:num>
  <w:num w:numId="25">
    <w:abstractNumId w:val="29"/>
  </w:num>
  <w:num w:numId="26">
    <w:abstractNumId w:val="16"/>
  </w:num>
  <w:num w:numId="27">
    <w:abstractNumId w:val="24"/>
  </w:num>
  <w:num w:numId="28">
    <w:abstractNumId w:val="19"/>
  </w:num>
  <w:num w:numId="29">
    <w:abstractNumId w:val="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C"/>
    <w:rsid w:val="00002219"/>
    <w:rsid w:val="00030B4E"/>
    <w:rsid w:val="000865AC"/>
    <w:rsid w:val="000C0694"/>
    <w:rsid w:val="000C07E6"/>
    <w:rsid w:val="000F427A"/>
    <w:rsid w:val="00164CC7"/>
    <w:rsid w:val="001E244B"/>
    <w:rsid w:val="00352106"/>
    <w:rsid w:val="003900BB"/>
    <w:rsid w:val="00396E0F"/>
    <w:rsid w:val="003A6509"/>
    <w:rsid w:val="00411715"/>
    <w:rsid w:val="0048644B"/>
    <w:rsid w:val="00490B95"/>
    <w:rsid w:val="004D04E8"/>
    <w:rsid w:val="00557BD4"/>
    <w:rsid w:val="0056413A"/>
    <w:rsid w:val="005B2B53"/>
    <w:rsid w:val="005C18F7"/>
    <w:rsid w:val="005E2505"/>
    <w:rsid w:val="00644F9B"/>
    <w:rsid w:val="0066462E"/>
    <w:rsid w:val="00685E0B"/>
    <w:rsid w:val="006E669D"/>
    <w:rsid w:val="00761D95"/>
    <w:rsid w:val="007B0B57"/>
    <w:rsid w:val="00853441"/>
    <w:rsid w:val="00892D05"/>
    <w:rsid w:val="00894FF4"/>
    <w:rsid w:val="008B4029"/>
    <w:rsid w:val="009433B5"/>
    <w:rsid w:val="00A02443"/>
    <w:rsid w:val="00A313EF"/>
    <w:rsid w:val="00A43799"/>
    <w:rsid w:val="00B1223C"/>
    <w:rsid w:val="00BA3BFA"/>
    <w:rsid w:val="00BE3BF0"/>
    <w:rsid w:val="00C04A4A"/>
    <w:rsid w:val="00C46363"/>
    <w:rsid w:val="00CC2D3E"/>
    <w:rsid w:val="00CE1C4D"/>
    <w:rsid w:val="00CF4A9C"/>
    <w:rsid w:val="00D150C5"/>
    <w:rsid w:val="00D2453B"/>
    <w:rsid w:val="00D740F3"/>
    <w:rsid w:val="00D92931"/>
    <w:rsid w:val="00DB6D05"/>
    <w:rsid w:val="00E03F76"/>
    <w:rsid w:val="00E63304"/>
    <w:rsid w:val="00EA7F2B"/>
    <w:rsid w:val="00EB495E"/>
    <w:rsid w:val="00F26CBE"/>
    <w:rsid w:val="00F31F9B"/>
    <w:rsid w:val="00F8146A"/>
    <w:rsid w:val="00FB0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EEA7"/>
  <w15:chartTrackingRefBased/>
  <w15:docId w15:val="{52BA7BF2-2F87-4320-9250-32FD5D55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E6330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64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63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AC"/>
    <w:pPr>
      <w:ind w:left="720"/>
      <w:contextualSpacing/>
    </w:pPr>
  </w:style>
  <w:style w:type="character" w:customStyle="1" w:styleId="fontstyle01">
    <w:name w:val="fontstyle01"/>
    <w:basedOn w:val="DefaultParagraphFont"/>
    <w:rsid w:val="00EB495E"/>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3A6509"/>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030B4E"/>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030B4E"/>
    <w:rPr>
      <w:rFonts w:ascii="Times New Roman" w:hAnsi="Times New Roman" w:cs="Times New Roman" w:hint="default"/>
      <w:b w:val="0"/>
      <w:bCs w:val="0"/>
      <w:i/>
      <w:iCs/>
      <w:color w:val="4F81BD"/>
      <w:sz w:val="24"/>
      <w:szCs w:val="24"/>
    </w:rPr>
  </w:style>
  <w:style w:type="paragraph" w:styleId="Header">
    <w:name w:val="header"/>
    <w:basedOn w:val="Normal"/>
    <w:link w:val="HeaderChar"/>
    <w:uiPriority w:val="99"/>
    <w:unhideWhenUsed/>
    <w:rsid w:val="005E25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E2505"/>
    <w:rPr>
      <w:lang w:val="fr-FR"/>
    </w:rPr>
  </w:style>
  <w:style w:type="paragraph" w:styleId="Footer">
    <w:name w:val="footer"/>
    <w:basedOn w:val="Normal"/>
    <w:link w:val="FooterChar"/>
    <w:uiPriority w:val="99"/>
    <w:unhideWhenUsed/>
    <w:rsid w:val="005E25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E2505"/>
    <w:rPr>
      <w:lang w:val="fr-FR"/>
    </w:rPr>
  </w:style>
  <w:style w:type="paragraph" w:customStyle="1" w:styleId="zeta">
    <w:name w:val="zeta"/>
    <w:basedOn w:val="Normal"/>
    <w:rsid w:val="00E633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k-wrapper">
    <w:name w:val="link-wrapper"/>
    <w:basedOn w:val="DefaultParagraphFont"/>
    <w:rsid w:val="00E63304"/>
  </w:style>
  <w:style w:type="character" w:styleId="Emphasis">
    <w:name w:val="Emphasis"/>
    <w:basedOn w:val="DefaultParagraphFont"/>
    <w:uiPriority w:val="20"/>
    <w:qFormat/>
    <w:rsid w:val="00E63304"/>
    <w:rPr>
      <w:i/>
      <w:iCs/>
    </w:rPr>
  </w:style>
  <w:style w:type="paragraph" w:styleId="EndnoteText">
    <w:name w:val="endnote text"/>
    <w:basedOn w:val="Normal"/>
    <w:link w:val="EndnoteTextChar"/>
    <w:uiPriority w:val="99"/>
    <w:semiHidden/>
    <w:unhideWhenUsed/>
    <w:rsid w:val="00E633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304"/>
    <w:rPr>
      <w:sz w:val="20"/>
      <w:szCs w:val="20"/>
      <w:lang w:val="fr-FR"/>
    </w:rPr>
  </w:style>
  <w:style w:type="character" w:styleId="EndnoteReference">
    <w:name w:val="endnote reference"/>
    <w:basedOn w:val="DefaultParagraphFont"/>
    <w:uiPriority w:val="99"/>
    <w:semiHidden/>
    <w:unhideWhenUsed/>
    <w:rsid w:val="00E63304"/>
    <w:rPr>
      <w:vertAlign w:val="superscript"/>
    </w:rPr>
  </w:style>
  <w:style w:type="paragraph" w:styleId="FootnoteText">
    <w:name w:val="footnote text"/>
    <w:basedOn w:val="Normal"/>
    <w:link w:val="FootnoteTextChar"/>
    <w:uiPriority w:val="99"/>
    <w:semiHidden/>
    <w:unhideWhenUsed/>
    <w:rsid w:val="00E633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304"/>
    <w:rPr>
      <w:sz w:val="20"/>
      <w:szCs w:val="20"/>
      <w:lang w:val="fr-FR"/>
    </w:rPr>
  </w:style>
  <w:style w:type="character" w:styleId="FootnoteReference">
    <w:name w:val="footnote reference"/>
    <w:basedOn w:val="DefaultParagraphFont"/>
    <w:uiPriority w:val="99"/>
    <w:semiHidden/>
    <w:unhideWhenUsed/>
    <w:rsid w:val="00E63304"/>
    <w:rPr>
      <w:vertAlign w:val="superscript"/>
    </w:rPr>
  </w:style>
  <w:style w:type="character" w:customStyle="1" w:styleId="Heading1Char">
    <w:name w:val="Heading 1 Char"/>
    <w:basedOn w:val="DefaultParagraphFont"/>
    <w:link w:val="Heading1"/>
    <w:uiPriority w:val="9"/>
    <w:rsid w:val="00E6330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63304"/>
  </w:style>
  <w:style w:type="character" w:customStyle="1" w:styleId="Heading3Char">
    <w:name w:val="Heading 3 Char"/>
    <w:basedOn w:val="DefaultParagraphFont"/>
    <w:link w:val="Heading3"/>
    <w:uiPriority w:val="9"/>
    <w:rsid w:val="00C46363"/>
    <w:rPr>
      <w:rFonts w:asciiTheme="majorHAnsi" w:eastAsiaTheme="majorEastAsia" w:hAnsiTheme="majorHAnsi" w:cstheme="majorBidi"/>
      <w:color w:val="1F3763" w:themeColor="accent1" w:themeShade="7F"/>
      <w:sz w:val="24"/>
      <w:szCs w:val="24"/>
      <w:lang w:val="fr-FR"/>
    </w:rPr>
  </w:style>
  <w:style w:type="character" w:styleId="Hyperlink">
    <w:name w:val="Hyperlink"/>
    <w:basedOn w:val="DefaultParagraphFont"/>
    <w:uiPriority w:val="99"/>
    <w:unhideWhenUsed/>
    <w:rsid w:val="00C46363"/>
    <w:rPr>
      <w:color w:val="0000FF"/>
      <w:u w:val="single"/>
    </w:rPr>
  </w:style>
  <w:style w:type="character" w:styleId="UnresolvedMention">
    <w:name w:val="Unresolved Mention"/>
    <w:basedOn w:val="DefaultParagraphFont"/>
    <w:uiPriority w:val="99"/>
    <w:semiHidden/>
    <w:unhideWhenUsed/>
    <w:rsid w:val="00644F9B"/>
    <w:rPr>
      <w:color w:val="808080"/>
      <w:shd w:val="clear" w:color="auto" w:fill="E6E6E6"/>
    </w:rPr>
  </w:style>
  <w:style w:type="paragraph" w:styleId="NormalWeb">
    <w:name w:val="Normal (Web)"/>
    <w:basedOn w:val="Normal"/>
    <w:uiPriority w:val="99"/>
    <w:semiHidden/>
    <w:unhideWhenUsed/>
    <w:rsid w:val="00EA7F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A7F2B"/>
    <w:rPr>
      <w:b/>
      <w:bCs/>
    </w:rPr>
  </w:style>
  <w:style w:type="character" w:customStyle="1" w:styleId="Heading2Char">
    <w:name w:val="Heading 2 Char"/>
    <w:basedOn w:val="DefaultParagraphFont"/>
    <w:link w:val="Heading2"/>
    <w:uiPriority w:val="9"/>
    <w:rsid w:val="00164CC7"/>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441">
      <w:bodyDiv w:val="1"/>
      <w:marLeft w:val="0"/>
      <w:marRight w:val="0"/>
      <w:marTop w:val="0"/>
      <w:marBottom w:val="0"/>
      <w:divBdr>
        <w:top w:val="none" w:sz="0" w:space="0" w:color="auto"/>
        <w:left w:val="none" w:sz="0" w:space="0" w:color="auto"/>
        <w:bottom w:val="none" w:sz="0" w:space="0" w:color="auto"/>
        <w:right w:val="none" w:sz="0" w:space="0" w:color="auto"/>
      </w:divBdr>
    </w:div>
    <w:div w:id="37247539">
      <w:bodyDiv w:val="1"/>
      <w:marLeft w:val="0"/>
      <w:marRight w:val="0"/>
      <w:marTop w:val="0"/>
      <w:marBottom w:val="0"/>
      <w:divBdr>
        <w:top w:val="none" w:sz="0" w:space="0" w:color="auto"/>
        <w:left w:val="none" w:sz="0" w:space="0" w:color="auto"/>
        <w:bottom w:val="none" w:sz="0" w:space="0" w:color="auto"/>
        <w:right w:val="none" w:sz="0" w:space="0" w:color="auto"/>
      </w:divBdr>
      <w:divsChild>
        <w:div w:id="1607157872">
          <w:marLeft w:val="0"/>
          <w:marRight w:val="0"/>
          <w:marTop w:val="0"/>
          <w:marBottom w:val="750"/>
          <w:divBdr>
            <w:top w:val="none" w:sz="0" w:space="0" w:color="auto"/>
            <w:left w:val="none" w:sz="0" w:space="0" w:color="auto"/>
            <w:bottom w:val="none" w:sz="0" w:space="0" w:color="auto"/>
            <w:right w:val="none" w:sz="0" w:space="0" w:color="auto"/>
          </w:divBdr>
          <w:divsChild>
            <w:div w:id="150799365">
              <w:marLeft w:val="0"/>
              <w:marRight w:val="0"/>
              <w:marTop w:val="100"/>
              <w:marBottom w:val="100"/>
              <w:divBdr>
                <w:top w:val="none" w:sz="0" w:space="0" w:color="auto"/>
                <w:left w:val="none" w:sz="0" w:space="0" w:color="auto"/>
                <w:bottom w:val="none" w:sz="0" w:space="0" w:color="auto"/>
                <w:right w:val="none" w:sz="0" w:space="0" w:color="auto"/>
              </w:divBdr>
            </w:div>
            <w:div w:id="1291403755">
              <w:marLeft w:val="0"/>
              <w:marRight w:val="0"/>
              <w:marTop w:val="0"/>
              <w:marBottom w:val="300"/>
              <w:divBdr>
                <w:top w:val="none" w:sz="0" w:space="0" w:color="auto"/>
                <w:left w:val="none" w:sz="0" w:space="0" w:color="auto"/>
                <w:bottom w:val="none" w:sz="0" w:space="0" w:color="auto"/>
                <w:right w:val="none" w:sz="0" w:space="0" w:color="auto"/>
              </w:divBdr>
            </w:div>
            <w:div w:id="1378434032">
              <w:marLeft w:val="0"/>
              <w:marRight w:val="0"/>
              <w:marTop w:val="0"/>
              <w:marBottom w:val="0"/>
              <w:divBdr>
                <w:top w:val="none" w:sz="0" w:space="0" w:color="auto"/>
                <w:left w:val="none" w:sz="0" w:space="0" w:color="auto"/>
                <w:bottom w:val="none" w:sz="0" w:space="0" w:color="auto"/>
                <w:right w:val="none" w:sz="0" w:space="0" w:color="auto"/>
              </w:divBdr>
            </w:div>
          </w:divsChild>
        </w:div>
        <w:div w:id="1939025311">
          <w:marLeft w:val="0"/>
          <w:marRight w:val="0"/>
          <w:marTop w:val="0"/>
          <w:marBottom w:val="300"/>
          <w:divBdr>
            <w:top w:val="none" w:sz="0" w:space="0" w:color="auto"/>
            <w:left w:val="none" w:sz="0" w:space="0" w:color="auto"/>
            <w:bottom w:val="none" w:sz="0" w:space="0" w:color="auto"/>
            <w:right w:val="none" w:sz="0" w:space="0" w:color="auto"/>
          </w:divBdr>
        </w:div>
      </w:divsChild>
    </w:div>
    <w:div w:id="37703808">
      <w:bodyDiv w:val="1"/>
      <w:marLeft w:val="0"/>
      <w:marRight w:val="0"/>
      <w:marTop w:val="0"/>
      <w:marBottom w:val="0"/>
      <w:divBdr>
        <w:top w:val="none" w:sz="0" w:space="0" w:color="auto"/>
        <w:left w:val="none" w:sz="0" w:space="0" w:color="auto"/>
        <w:bottom w:val="none" w:sz="0" w:space="0" w:color="auto"/>
        <w:right w:val="none" w:sz="0" w:space="0" w:color="auto"/>
      </w:divBdr>
    </w:div>
    <w:div w:id="42145351">
      <w:bodyDiv w:val="1"/>
      <w:marLeft w:val="0"/>
      <w:marRight w:val="0"/>
      <w:marTop w:val="0"/>
      <w:marBottom w:val="0"/>
      <w:divBdr>
        <w:top w:val="none" w:sz="0" w:space="0" w:color="auto"/>
        <w:left w:val="none" w:sz="0" w:space="0" w:color="auto"/>
        <w:bottom w:val="none" w:sz="0" w:space="0" w:color="auto"/>
        <w:right w:val="none" w:sz="0" w:space="0" w:color="auto"/>
      </w:divBdr>
    </w:div>
    <w:div w:id="61492399">
      <w:bodyDiv w:val="1"/>
      <w:marLeft w:val="0"/>
      <w:marRight w:val="0"/>
      <w:marTop w:val="0"/>
      <w:marBottom w:val="0"/>
      <w:divBdr>
        <w:top w:val="none" w:sz="0" w:space="0" w:color="auto"/>
        <w:left w:val="none" w:sz="0" w:space="0" w:color="auto"/>
        <w:bottom w:val="none" w:sz="0" w:space="0" w:color="auto"/>
        <w:right w:val="none" w:sz="0" w:space="0" w:color="auto"/>
      </w:divBdr>
    </w:div>
    <w:div w:id="74589820">
      <w:bodyDiv w:val="1"/>
      <w:marLeft w:val="0"/>
      <w:marRight w:val="0"/>
      <w:marTop w:val="0"/>
      <w:marBottom w:val="0"/>
      <w:divBdr>
        <w:top w:val="none" w:sz="0" w:space="0" w:color="auto"/>
        <w:left w:val="none" w:sz="0" w:space="0" w:color="auto"/>
        <w:bottom w:val="none" w:sz="0" w:space="0" w:color="auto"/>
        <w:right w:val="none" w:sz="0" w:space="0" w:color="auto"/>
      </w:divBdr>
      <w:divsChild>
        <w:div w:id="1616672503">
          <w:marLeft w:val="0"/>
          <w:marRight w:val="0"/>
          <w:marTop w:val="90"/>
          <w:marBottom w:val="0"/>
          <w:divBdr>
            <w:top w:val="none" w:sz="0" w:space="0" w:color="auto"/>
            <w:left w:val="none" w:sz="0" w:space="0" w:color="auto"/>
            <w:bottom w:val="none" w:sz="0" w:space="0" w:color="auto"/>
            <w:right w:val="none" w:sz="0" w:space="0" w:color="auto"/>
          </w:divBdr>
          <w:divsChild>
            <w:div w:id="394205495">
              <w:marLeft w:val="0"/>
              <w:marRight w:val="0"/>
              <w:marTop w:val="0"/>
              <w:marBottom w:val="0"/>
              <w:divBdr>
                <w:top w:val="none" w:sz="0" w:space="0" w:color="auto"/>
                <w:left w:val="none" w:sz="0" w:space="0" w:color="auto"/>
                <w:bottom w:val="none" w:sz="0" w:space="0" w:color="auto"/>
                <w:right w:val="none" w:sz="0" w:space="0" w:color="auto"/>
              </w:divBdr>
              <w:divsChild>
                <w:div w:id="1311599114">
                  <w:marLeft w:val="0"/>
                  <w:marRight w:val="0"/>
                  <w:marTop w:val="0"/>
                  <w:marBottom w:val="0"/>
                  <w:divBdr>
                    <w:top w:val="none" w:sz="0" w:space="0" w:color="auto"/>
                    <w:left w:val="none" w:sz="0" w:space="0" w:color="auto"/>
                    <w:bottom w:val="none" w:sz="0" w:space="0" w:color="auto"/>
                    <w:right w:val="none" w:sz="0" w:space="0" w:color="auto"/>
                  </w:divBdr>
                  <w:divsChild>
                    <w:div w:id="1639411548">
                      <w:marLeft w:val="0"/>
                      <w:marRight w:val="0"/>
                      <w:marTop w:val="0"/>
                      <w:marBottom w:val="0"/>
                      <w:divBdr>
                        <w:top w:val="none" w:sz="0" w:space="0" w:color="auto"/>
                        <w:left w:val="none" w:sz="0" w:space="0" w:color="auto"/>
                        <w:bottom w:val="none" w:sz="0" w:space="0" w:color="auto"/>
                        <w:right w:val="none" w:sz="0" w:space="0" w:color="auto"/>
                      </w:divBdr>
                      <w:divsChild>
                        <w:div w:id="340012872">
                          <w:marLeft w:val="0"/>
                          <w:marRight w:val="0"/>
                          <w:marTop w:val="0"/>
                          <w:marBottom w:val="390"/>
                          <w:divBdr>
                            <w:top w:val="none" w:sz="0" w:space="0" w:color="auto"/>
                            <w:left w:val="none" w:sz="0" w:space="0" w:color="auto"/>
                            <w:bottom w:val="none" w:sz="0" w:space="0" w:color="auto"/>
                            <w:right w:val="none" w:sz="0" w:space="0" w:color="auto"/>
                          </w:divBdr>
                          <w:divsChild>
                            <w:div w:id="1091856762">
                              <w:marLeft w:val="0"/>
                              <w:marRight w:val="0"/>
                              <w:marTop w:val="0"/>
                              <w:marBottom w:val="0"/>
                              <w:divBdr>
                                <w:top w:val="none" w:sz="0" w:space="0" w:color="auto"/>
                                <w:left w:val="none" w:sz="0" w:space="0" w:color="auto"/>
                                <w:bottom w:val="none" w:sz="0" w:space="0" w:color="auto"/>
                                <w:right w:val="none" w:sz="0" w:space="0" w:color="auto"/>
                              </w:divBdr>
                              <w:divsChild>
                                <w:div w:id="7185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9946">
      <w:bodyDiv w:val="1"/>
      <w:marLeft w:val="0"/>
      <w:marRight w:val="0"/>
      <w:marTop w:val="0"/>
      <w:marBottom w:val="0"/>
      <w:divBdr>
        <w:top w:val="none" w:sz="0" w:space="0" w:color="auto"/>
        <w:left w:val="none" w:sz="0" w:space="0" w:color="auto"/>
        <w:bottom w:val="none" w:sz="0" w:space="0" w:color="auto"/>
        <w:right w:val="none" w:sz="0" w:space="0" w:color="auto"/>
      </w:divBdr>
    </w:div>
    <w:div w:id="140973527">
      <w:bodyDiv w:val="1"/>
      <w:marLeft w:val="0"/>
      <w:marRight w:val="0"/>
      <w:marTop w:val="0"/>
      <w:marBottom w:val="0"/>
      <w:divBdr>
        <w:top w:val="none" w:sz="0" w:space="0" w:color="auto"/>
        <w:left w:val="none" w:sz="0" w:space="0" w:color="auto"/>
        <w:bottom w:val="none" w:sz="0" w:space="0" w:color="auto"/>
        <w:right w:val="none" w:sz="0" w:space="0" w:color="auto"/>
      </w:divBdr>
    </w:div>
    <w:div w:id="171339140">
      <w:bodyDiv w:val="1"/>
      <w:marLeft w:val="0"/>
      <w:marRight w:val="0"/>
      <w:marTop w:val="0"/>
      <w:marBottom w:val="0"/>
      <w:divBdr>
        <w:top w:val="none" w:sz="0" w:space="0" w:color="auto"/>
        <w:left w:val="none" w:sz="0" w:space="0" w:color="auto"/>
        <w:bottom w:val="none" w:sz="0" w:space="0" w:color="auto"/>
        <w:right w:val="none" w:sz="0" w:space="0" w:color="auto"/>
      </w:divBdr>
    </w:div>
    <w:div w:id="186868111">
      <w:bodyDiv w:val="1"/>
      <w:marLeft w:val="0"/>
      <w:marRight w:val="0"/>
      <w:marTop w:val="0"/>
      <w:marBottom w:val="0"/>
      <w:divBdr>
        <w:top w:val="none" w:sz="0" w:space="0" w:color="auto"/>
        <w:left w:val="none" w:sz="0" w:space="0" w:color="auto"/>
        <w:bottom w:val="none" w:sz="0" w:space="0" w:color="auto"/>
        <w:right w:val="none" w:sz="0" w:space="0" w:color="auto"/>
      </w:divBdr>
    </w:div>
    <w:div w:id="229466049">
      <w:bodyDiv w:val="1"/>
      <w:marLeft w:val="0"/>
      <w:marRight w:val="0"/>
      <w:marTop w:val="0"/>
      <w:marBottom w:val="0"/>
      <w:divBdr>
        <w:top w:val="none" w:sz="0" w:space="0" w:color="auto"/>
        <w:left w:val="none" w:sz="0" w:space="0" w:color="auto"/>
        <w:bottom w:val="none" w:sz="0" w:space="0" w:color="auto"/>
        <w:right w:val="none" w:sz="0" w:space="0" w:color="auto"/>
      </w:divBdr>
    </w:div>
    <w:div w:id="283462273">
      <w:bodyDiv w:val="1"/>
      <w:marLeft w:val="0"/>
      <w:marRight w:val="0"/>
      <w:marTop w:val="0"/>
      <w:marBottom w:val="0"/>
      <w:divBdr>
        <w:top w:val="none" w:sz="0" w:space="0" w:color="auto"/>
        <w:left w:val="none" w:sz="0" w:space="0" w:color="auto"/>
        <w:bottom w:val="none" w:sz="0" w:space="0" w:color="auto"/>
        <w:right w:val="none" w:sz="0" w:space="0" w:color="auto"/>
      </w:divBdr>
    </w:div>
    <w:div w:id="326131395">
      <w:bodyDiv w:val="1"/>
      <w:marLeft w:val="0"/>
      <w:marRight w:val="0"/>
      <w:marTop w:val="0"/>
      <w:marBottom w:val="0"/>
      <w:divBdr>
        <w:top w:val="none" w:sz="0" w:space="0" w:color="auto"/>
        <w:left w:val="none" w:sz="0" w:space="0" w:color="auto"/>
        <w:bottom w:val="none" w:sz="0" w:space="0" w:color="auto"/>
        <w:right w:val="none" w:sz="0" w:space="0" w:color="auto"/>
      </w:divBdr>
    </w:div>
    <w:div w:id="397215524">
      <w:bodyDiv w:val="1"/>
      <w:marLeft w:val="0"/>
      <w:marRight w:val="0"/>
      <w:marTop w:val="0"/>
      <w:marBottom w:val="0"/>
      <w:divBdr>
        <w:top w:val="none" w:sz="0" w:space="0" w:color="auto"/>
        <w:left w:val="none" w:sz="0" w:space="0" w:color="auto"/>
        <w:bottom w:val="none" w:sz="0" w:space="0" w:color="auto"/>
        <w:right w:val="none" w:sz="0" w:space="0" w:color="auto"/>
      </w:divBdr>
    </w:div>
    <w:div w:id="452017184">
      <w:bodyDiv w:val="1"/>
      <w:marLeft w:val="0"/>
      <w:marRight w:val="0"/>
      <w:marTop w:val="0"/>
      <w:marBottom w:val="0"/>
      <w:divBdr>
        <w:top w:val="none" w:sz="0" w:space="0" w:color="auto"/>
        <w:left w:val="none" w:sz="0" w:space="0" w:color="auto"/>
        <w:bottom w:val="none" w:sz="0" w:space="0" w:color="auto"/>
        <w:right w:val="none" w:sz="0" w:space="0" w:color="auto"/>
      </w:divBdr>
    </w:div>
    <w:div w:id="468937503">
      <w:bodyDiv w:val="1"/>
      <w:marLeft w:val="0"/>
      <w:marRight w:val="0"/>
      <w:marTop w:val="0"/>
      <w:marBottom w:val="0"/>
      <w:divBdr>
        <w:top w:val="none" w:sz="0" w:space="0" w:color="auto"/>
        <w:left w:val="none" w:sz="0" w:space="0" w:color="auto"/>
        <w:bottom w:val="none" w:sz="0" w:space="0" w:color="auto"/>
        <w:right w:val="none" w:sz="0" w:space="0" w:color="auto"/>
      </w:divBdr>
    </w:div>
    <w:div w:id="482816058">
      <w:bodyDiv w:val="1"/>
      <w:marLeft w:val="0"/>
      <w:marRight w:val="0"/>
      <w:marTop w:val="0"/>
      <w:marBottom w:val="0"/>
      <w:divBdr>
        <w:top w:val="none" w:sz="0" w:space="0" w:color="auto"/>
        <w:left w:val="none" w:sz="0" w:space="0" w:color="auto"/>
        <w:bottom w:val="none" w:sz="0" w:space="0" w:color="auto"/>
        <w:right w:val="none" w:sz="0" w:space="0" w:color="auto"/>
      </w:divBdr>
    </w:div>
    <w:div w:id="494027511">
      <w:bodyDiv w:val="1"/>
      <w:marLeft w:val="0"/>
      <w:marRight w:val="0"/>
      <w:marTop w:val="0"/>
      <w:marBottom w:val="0"/>
      <w:divBdr>
        <w:top w:val="none" w:sz="0" w:space="0" w:color="auto"/>
        <w:left w:val="none" w:sz="0" w:space="0" w:color="auto"/>
        <w:bottom w:val="none" w:sz="0" w:space="0" w:color="auto"/>
        <w:right w:val="none" w:sz="0" w:space="0" w:color="auto"/>
      </w:divBdr>
    </w:div>
    <w:div w:id="498933010">
      <w:bodyDiv w:val="1"/>
      <w:marLeft w:val="0"/>
      <w:marRight w:val="0"/>
      <w:marTop w:val="0"/>
      <w:marBottom w:val="0"/>
      <w:divBdr>
        <w:top w:val="none" w:sz="0" w:space="0" w:color="auto"/>
        <w:left w:val="none" w:sz="0" w:space="0" w:color="auto"/>
        <w:bottom w:val="none" w:sz="0" w:space="0" w:color="auto"/>
        <w:right w:val="none" w:sz="0" w:space="0" w:color="auto"/>
      </w:divBdr>
    </w:div>
    <w:div w:id="566502918">
      <w:bodyDiv w:val="1"/>
      <w:marLeft w:val="0"/>
      <w:marRight w:val="0"/>
      <w:marTop w:val="0"/>
      <w:marBottom w:val="0"/>
      <w:divBdr>
        <w:top w:val="none" w:sz="0" w:space="0" w:color="auto"/>
        <w:left w:val="none" w:sz="0" w:space="0" w:color="auto"/>
        <w:bottom w:val="none" w:sz="0" w:space="0" w:color="auto"/>
        <w:right w:val="none" w:sz="0" w:space="0" w:color="auto"/>
      </w:divBdr>
    </w:div>
    <w:div w:id="644625347">
      <w:bodyDiv w:val="1"/>
      <w:marLeft w:val="0"/>
      <w:marRight w:val="0"/>
      <w:marTop w:val="0"/>
      <w:marBottom w:val="0"/>
      <w:divBdr>
        <w:top w:val="none" w:sz="0" w:space="0" w:color="auto"/>
        <w:left w:val="none" w:sz="0" w:space="0" w:color="auto"/>
        <w:bottom w:val="none" w:sz="0" w:space="0" w:color="auto"/>
        <w:right w:val="none" w:sz="0" w:space="0" w:color="auto"/>
      </w:divBdr>
    </w:div>
    <w:div w:id="685181827">
      <w:bodyDiv w:val="1"/>
      <w:marLeft w:val="0"/>
      <w:marRight w:val="0"/>
      <w:marTop w:val="0"/>
      <w:marBottom w:val="0"/>
      <w:divBdr>
        <w:top w:val="none" w:sz="0" w:space="0" w:color="auto"/>
        <w:left w:val="none" w:sz="0" w:space="0" w:color="auto"/>
        <w:bottom w:val="none" w:sz="0" w:space="0" w:color="auto"/>
        <w:right w:val="none" w:sz="0" w:space="0" w:color="auto"/>
      </w:divBdr>
    </w:div>
    <w:div w:id="685643094">
      <w:bodyDiv w:val="1"/>
      <w:marLeft w:val="0"/>
      <w:marRight w:val="0"/>
      <w:marTop w:val="0"/>
      <w:marBottom w:val="0"/>
      <w:divBdr>
        <w:top w:val="none" w:sz="0" w:space="0" w:color="auto"/>
        <w:left w:val="none" w:sz="0" w:space="0" w:color="auto"/>
        <w:bottom w:val="none" w:sz="0" w:space="0" w:color="auto"/>
        <w:right w:val="none" w:sz="0" w:space="0" w:color="auto"/>
      </w:divBdr>
    </w:div>
    <w:div w:id="700210287">
      <w:bodyDiv w:val="1"/>
      <w:marLeft w:val="0"/>
      <w:marRight w:val="0"/>
      <w:marTop w:val="0"/>
      <w:marBottom w:val="0"/>
      <w:divBdr>
        <w:top w:val="none" w:sz="0" w:space="0" w:color="auto"/>
        <w:left w:val="none" w:sz="0" w:space="0" w:color="auto"/>
        <w:bottom w:val="none" w:sz="0" w:space="0" w:color="auto"/>
        <w:right w:val="none" w:sz="0" w:space="0" w:color="auto"/>
      </w:divBdr>
    </w:div>
    <w:div w:id="711735845">
      <w:bodyDiv w:val="1"/>
      <w:marLeft w:val="0"/>
      <w:marRight w:val="0"/>
      <w:marTop w:val="0"/>
      <w:marBottom w:val="0"/>
      <w:divBdr>
        <w:top w:val="none" w:sz="0" w:space="0" w:color="auto"/>
        <w:left w:val="none" w:sz="0" w:space="0" w:color="auto"/>
        <w:bottom w:val="none" w:sz="0" w:space="0" w:color="auto"/>
        <w:right w:val="none" w:sz="0" w:space="0" w:color="auto"/>
      </w:divBdr>
    </w:div>
    <w:div w:id="727650349">
      <w:bodyDiv w:val="1"/>
      <w:marLeft w:val="0"/>
      <w:marRight w:val="0"/>
      <w:marTop w:val="0"/>
      <w:marBottom w:val="0"/>
      <w:divBdr>
        <w:top w:val="none" w:sz="0" w:space="0" w:color="auto"/>
        <w:left w:val="none" w:sz="0" w:space="0" w:color="auto"/>
        <w:bottom w:val="none" w:sz="0" w:space="0" w:color="auto"/>
        <w:right w:val="none" w:sz="0" w:space="0" w:color="auto"/>
      </w:divBdr>
      <w:divsChild>
        <w:div w:id="541943669">
          <w:marLeft w:val="0"/>
          <w:marRight w:val="0"/>
          <w:marTop w:val="90"/>
          <w:marBottom w:val="0"/>
          <w:divBdr>
            <w:top w:val="none" w:sz="0" w:space="0" w:color="auto"/>
            <w:left w:val="none" w:sz="0" w:space="0" w:color="auto"/>
            <w:bottom w:val="none" w:sz="0" w:space="0" w:color="auto"/>
            <w:right w:val="none" w:sz="0" w:space="0" w:color="auto"/>
          </w:divBdr>
          <w:divsChild>
            <w:div w:id="1226796567">
              <w:marLeft w:val="0"/>
              <w:marRight w:val="0"/>
              <w:marTop w:val="0"/>
              <w:marBottom w:val="0"/>
              <w:divBdr>
                <w:top w:val="none" w:sz="0" w:space="0" w:color="auto"/>
                <w:left w:val="none" w:sz="0" w:space="0" w:color="auto"/>
                <w:bottom w:val="none" w:sz="0" w:space="0" w:color="auto"/>
                <w:right w:val="none" w:sz="0" w:space="0" w:color="auto"/>
              </w:divBdr>
              <w:divsChild>
                <w:div w:id="1269511957">
                  <w:marLeft w:val="0"/>
                  <w:marRight w:val="0"/>
                  <w:marTop w:val="0"/>
                  <w:marBottom w:val="0"/>
                  <w:divBdr>
                    <w:top w:val="none" w:sz="0" w:space="0" w:color="auto"/>
                    <w:left w:val="none" w:sz="0" w:space="0" w:color="auto"/>
                    <w:bottom w:val="none" w:sz="0" w:space="0" w:color="auto"/>
                    <w:right w:val="none" w:sz="0" w:space="0" w:color="auto"/>
                  </w:divBdr>
                  <w:divsChild>
                    <w:div w:id="49496714">
                      <w:marLeft w:val="0"/>
                      <w:marRight w:val="0"/>
                      <w:marTop w:val="0"/>
                      <w:marBottom w:val="0"/>
                      <w:divBdr>
                        <w:top w:val="none" w:sz="0" w:space="0" w:color="auto"/>
                        <w:left w:val="none" w:sz="0" w:space="0" w:color="auto"/>
                        <w:bottom w:val="none" w:sz="0" w:space="0" w:color="auto"/>
                        <w:right w:val="none" w:sz="0" w:space="0" w:color="auto"/>
                      </w:divBdr>
                      <w:divsChild>
                        <w:div w:id="1003895645">
                          <w:marLeft w:val="0"/>
                          <w:marRight w:val="0"/>
                          <w:marTop w:val="0"/>
                          <w:marBottom w:val="390"/>
                          <w:divBdr>
                            <w:top w:val="none" w:sz="0" w:space="0" w:color="auto"/>
                            <w:left w:val="none" w:sz="0" w:space="0" w:color="auto"/>
                            <w:bottom w:val="none" w:sz="0" w:space="0" w:color="auto"/>
                            <w:right w:val="none" w:sz="0" w:space="0" w:color="auto"/>
                          </w:divBdr>
                          <w:divsChild>
                            <w:div w:id="579875725">
                              <w:marLeft w:val="0"/>
                              <w:marRight w:val="0"/>
                              <w:marTop w:val="0"/>
                              <w:marBottom w:val="0"/>
                              <w:divBdr>
                                <w:top w:val="none" w:sz="0" w:space="0" w:color="auto"/>
                                <w:left w:val="none" w:sz="0" w:space="0" w:color="auto"/>
                                <w:bottom w:val="none" w:sz="0" w:space="0" w:color="auto"/>
                                <w:right w:val="none" w:sz="0" w:space="0" w:color="auto"/>
                              </w:divBdr>
                              <w:divsChild>
                                <w:div w:id="2131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81217">
      <w:bodyDiv w:val="1"/>
      <w:marLeft w:val="0"/>
      <w:marRight w:val="0"/>
      <w:marTop w:val="0"/>
      <w:marBottom w:val="0"/>
      <w:divBdr>
        <w:top w:val="none" w:sz="0" w:space="0" w:color="auto"/>
        <w:left w:val="none" w:sz="0" w:space="0" w:color="auto"/>
        <w:bottom w:val="none" w:sz="0" w:space="0" w:color="auto"/>
        <w:right w:val="none" w:sz="0" w:space="0" w:color="auto"/>
      </w:divBdr>
    </w:div>
    <w:div w:id="924846518">
      <w:bodyDiv w:val="1"/>
      <w:marLeft w:val="0"/>
      <w:marRight w:val="0"/>
      <w:marTop w:val="0"/>
      <w:marBottom w:val="0"/>
      <w:divBdr>
        <w:top w:val="none" w:sz="0" w:space="0" w:color="auto"/>
        <w:left w:val="none" w:sz="0" w:space="0" w:color="auto"/>
        <w:bottom w:val="none" w:sz="0" w:space="0" w:color="auto"/>
        <w:right w:val="none" w:sz="0" w:space="0" w:color="auto"/>
      </w:divBdr>
    </w:div>
    <w:div w:id="1033964578">
      <w:bodyDiv w:val="1"/>
      <w:marLeft w:val="0"/>
      <w:marRight w:val="0"/>
      <w:marTop w:val="0"/>
      <w:marBottom w:val="0"/>
      <w:divBdr>
        <w:top w:val="none" w:sz="0" w:space="0" w:color="auto"/>
        <w:left w:val="none" w:sz="0" w:space="0" w:color="auto"/>
        <w:bottom w:val="none" w:sz="0" w:space="0" w:color="auto"/>
        <w:right w:val="none" w:sz="0" w:space="0" w:color="auto"/>
      </w:divBdr>
    </w:div>
    <w:div w:id="1147817735">
      <w:bodyDiv w:val="1"/>
      <w:marLeft w:val="0"/>
      <w:marRight w:val="0"/>
      <w:marTop w:val="0"/>
      <w:marBottom w:val="0"/>
      <w:divBdr>
        <w:top w:val="none" w:sz="0" w:space="0" w:color="auto"/>
        <w:left w:val="none" w:sz="0" w:space="0" w:color="auto"/>
        <w:bottom w:val="none" w:sz="0" w:space="0" w:color="auto"/>
        <w:right w:val="none" w:sz="0" w:space="0" w:color="auto"/>
      </w:divBdr>
    </w:div>
    <w:div w:id="1169103834">
      <w:bodyDiv w:val="1"/>
      <w:marLeft w:val="0"/>
      <w:marRight w:val="0"/>
      <w:marTop w:val="0"/>
      <w:marBottom w:val="0"/>
      <w:divBdr>
        <w:top w:val="none" w:sz="0" w:space="0" w:color="auto"/>
        <w:left w:val="none" w:sz="0" w:space="0" w:color="auto"/>
        <w:bottom w:val="none" w:sz="0" w:space="0" w:color="auto"/>
        <w:right w:val="none" w:sz="0" w:space="0" w:color="auto"/>
      </w:divBdr>
    </w:div>
    <w:div w:id="1259216552">
      <w:bodyDiv w:val="1"/>
      <w:marLeft w:val="0"/>
      <w:marRight w:val="0"/>
      <w:marTop w:val="0"/>
      <w:marBottom w:val="0"/>
      <w:divBdr>
        <w:top w:val="none" w:sz="0" w:space="0" w:color="auto"/>
        <w:left w:val="none" w:sz="0" w:space="0" w:color="auto"/>
        <w:bottom w:val="none" w:sz="0" w:space="0" w:color="auto"/>
        <w:right w:val="none" w:sz="0" w:space="0" w:color="auto"/>
      </w:divBdr>
    </w:div>
    <w:div w:id="1370181960">
      <w:bodyDiv w:val="1"/>
      <w:marLeft w:val="0"/>
      <w:marRight w:val="0"/>
      <w:marTop w:val="0"/>
      <w:marBottom w:val="0"/>
      <w:divBdr>
        <w:top w:val="none" w:sz="0" w:space="0" w:color="auto"/>
        <w:left w:val="none" w:sz="0" w:space="0" w:color="auto"/>
        <w:bottom w:val="none" w:sz="0" w:space="0" w:color="auto"/>
        <w:right w:val="none" w:sz="0" w:space="0" w:color="auto"/>
      </w:divBdr>
    </w:div>
    <w:div w:id="1399941842">
      <w:bodyDiv w:val="1"/>
      <w:marLeft w:val="0"/>
      <w:marRight w:val="0"/>
      <w:marTop w:val="0"/>
      <w:marBottom w:val="0"/>
      <w:divBdr>
        <w:top w:val="none" w:sz="0" w:space="0" w:color="auto"/>
        <w:left w:val="none" w:sz="0" w:space="0" w:color="auto"/>
        <w:bottom w:val="none" w:sz="0" w:space="0" w:color="auto"/>
        <w:right w:val="none" w:sz="0" w:space="0" w:color="auto"/>
      </w:divBdr>
    </w:div>
    <w:div w:id="1486781441">
      <w:bodyDiv w:val="1"/>
      <w:marLeft w:val="0"/>
      <w:marRight w:val="0"/>
      <w:marTop w:val="0"/>
      <w:marBottom w:val="0"/>
      <w:divBdr>
        <w:top w:val="none" w:sz="0" w:space="0" w:color="auto"/>
        <w:left w:val="none" w:sz="0" w:space="0" w:color="auto"/>
        <w:bottom w:val="none" w:sz="0" w:space="0" w:color="auto"/>
        <w:right w:val="none" w:sz="0" w:space="0" w:color="auto"/>
      </w:divBdr>
    </w:div>
    <w:div w:id="1509785230">
      <w:bodyDiv w:val="1"/>
      <w:marLeft w:val="0"/>
      <w:marRight w:val="0"/>
      <w:marTop w:val="0"/>
      <w:marBottom w:val="0"/>
      <w:divBdr>
        <w:top w:val="none" w:sz="0" w:space="0" w:color="auto"/>
        <w:left w:val="none" w:sz="0" w:space="0" w:color="auto"/>
        <w:bottom w:val="none" w:sz="0" w:space="0" w:color="auto"/>
        <w:right w:val="none" w:sz="0" w:space="0" w:color="auto"/>
      </w:divBdr>
    </w:div>
    <w:div w:id="1516191497">
      <w:bodyDiv w:val="1"/>
      <w:marLeft w:val="0"/>
      <w:marRight w:val="0"/>
      <w:marTop w:val="0"/>
      <w:marBottom w:val="0"/>
      <w:divBdr>
        <w:top w:val="none" w:sz="0" w:space="0" w:color="auto"/>
        <w:left w:val="none" w:sz="0" w:space="0" w:color="auto"/>
        <w:bottom w:val="none" w:sz="0" w:space="0" w:color="auto"/>
        <w:right w:val="none" w:sz="0" w:space="0" w:color="auto"/>
      </w:divBdr>
    </w:div>
    <w:div w:id="1564098929">
      <w:bodyDiv w:val="1"/>
      <w:marLeft w:val="0"/>
      <w:marRight w:val="0"/>
      <w:marTop w:val="0"/>
      <w:marBottom w:val="0"/>
      <w:divBdr>
        <w:top w:val="none" w:sz="0" w:space="0" w:color="auto"/>
        <w:left w:val="none" w:sz="0" w:space="0" w:color="auto"/>
        <w:bottom w:val="none" w:sz="0" w:space="0" w:color="auto"/>
        <w:right w:val="none" w:sz="0" w:space="0" w:color="auto"/>
      </w:divBdr>
    </w:div>
    <w:div w:id="1621296613">
      <w:bodyDiv w:val="1"/>
      <w:marLeft w:val="0"/>
      <w:marRight w:val="0"/>
      <w:marTop w:val="0"/>
      <w:marBottom w:val="0"/>
      <w:divBdr>
        <w:top w:val="none" w:sz="0" w:space="0" w:color="auto"/>
        <w:left w:val="none" w:sz="0" w:space="0" w:color="auto"/>
        <w:bottom w:val="none" w:sz="0" w:space="0" w:color="auto"/>
        <w:right w:val="none" w:sz="0" w:space="0" w:color="auto"/>
      </w:divBdr>
    </w:div>
    <w:div w:id="1626156555">
      <w:bodyDiv w:val="1"/>
      <w:marLeft w:val="0"/>
      <w:marRight w:val="0"/>
      <w:marTop w:val="0"/>
      <w:marBottom w:val="0"/>
      <w:divBdr>
        <w:top w:val="none" w:sz="0" w:space="0" w:color="auto"/>
        <w:left w:val="none" w:sz="0" w:space="0" w:color="auto"/>
        <w:bottom w:val="none" w:sz="0" w:space="0" w:color="auto"/>
        <w:right w:val="none" w:sz="0" w:space="0" w:color="auto"/>
      </w:divBdr>
    </w:div>
    <w:div w:id="1655449125">
      <w:bodyDiv w:val="1"/>
      <w:marLeft w:val="0"/>
      <w:marRight w:val="0"/>
      <w:marTop w:val="0"/>
      <w:marBottom w:val="0"/>
      <w:divBdr>
        <w:top w:val="none" w:sz="0" w:space="0" w:color="auto"/>
        <w:left w:val="none" w:sz="0" w:space="0" w:color="auto"/>
        <w:bottom w:val="none" w:sz="0" w:space="0" w:color="auto"/>
        <w:right w:val="none" w:sz="0" w:space="0" w:color="auto"/>
      </w:divBdr>
    </w:div>
    <w:div w:id="1762919688">
      <w:bodyDiv w:val="1"/>
      <w:marLeft w:val="0"/>
      <w:marRight w:val="0"/>
      <w:marTop w:val="0"/>
      <w:marBottom w:val="0"/>
      <w:divBdr>
        <w:top w:val="none" w:sz="0" w:space="0" w:color="auto"/>
        <w:left w:val="none" w:sz="0" w:space="0" w:color="auto"/>
        <w:bottom w:val="none" w:sz="0" w:space="0" w:color="auto"/>
        <w:right w:val="none" w:sz="0" w:space="0" w:color="auto"/>
      </w:divBdr>
    </w:div>
    <w:div w:id="1823768290">
      <w:bodyDiv w:val="1"/>
      <w:marLeft w:val="0"/>
      <w:marRight w:val="0"/>
      <w:marTop w:val="0"/>
      <w:marBottom w:val="0"/>
      <w:divBdr>
        <w:top w:val="none" w:sz="0" w:space="0" w:color="auto"/>
        <w:left w:val="none" w:sz="0" w:space="0" w:color="auto"/>
        <w:bottom w:val="none" w:sz="0" w:space="0" w:color="auto"/>
        <w:right w:val="none" w:sz="0" w:space="0" w:color="auto"/>
      </w:divBdr>
    </w:div>
    <w:div w:id="1825733051">
      <w:bodyDiv w:val="1"/>
      <w:marLeft w:val="0"/>
      <w:marRight w:val="0"/>
      <w:marTop w:val="0"/>
      <w:marBottom w:val="0"/>
      <w:divBdr>
        <w:top w:val="none" w:sz="0" w:space="0" w:color="auto"/>
        <w:left w:val="none" w:sz="0" w:space="0" w:color="auto"/>
        <w:bottom w:val="none" w:sz="0" w:space="0" w:color="auto"/>
        <w:right w:val="none" w:sz="0" w:space="0" w:color="auto"/>
      </w:divBdr>
    </w:div>
    <w:div w:id="1889491070">
      <w:bodyDiv w:val="1"/>
      <w:marLeft w:val="0"/>
      <w:marRight w:val="0"/>
      <w:marTop w:val="0"/>
      <w:marBottom w:val="0"/>
      <w:divBdr>
        <w:top w:val="none" w:sz="0" w:space="0" w:color="auto"/>
        <w:left w:val="none" w:sz="0" w:space="0" w:color="auto"/>
        <w:bottom w:val="none" w:sz="0" w:space="0" w:color="auto"/>
        <w:right w:val="none" w:sz="0" w:space="0" w:color="auto"/>
      </w:divBdr>
    </w:div>
    <w:div w:id="1983000080">
      <w:bodyDiv w:val="1"/>
      <w:marLeft w:val="0"/>
      <w:marRight w:val="0"/>
      <w:marTop w:val="0"/>
      <w:marBottom w:val="0"/>
      <w:divBdr>
        <w:top w:val="none" w:sz="0" w:space="0" w:color="auto"/>
        <w:left w:val="none" w:sz="0" w:space="0" w:color="auto"/>
        <w:bottom w:val="none" w:sz="0" w:space="0" w:color="auto"/>
        <w:right w:val="none" w:sz="0" w:space="0" w:color="auto"/>
      </w:divBdr>
    </w:div>
    <w:div w:id="2027099226">
      <w:bodyDiv w:val="1"/>
      <w:marLeft w:val="0"/>
      <w:marRight w:val="0"/>
      <w:marTop w:val="0"/>
      <w:marBottom w:val="0"/>
      <w:divBdr>
        <w:top w:val="none" w:sz="0" w:space="0" w:color="auto"/>
        <w:left w:val="none" w:sz="0" w:space="0" w:color="auto"/>
        <w:bottom w:val="none" w:sz="0" w:space="0" w:color="auto"/>
        <w:right w:val="none" w:sz="0" w:space="0" w:color="auto"/>
      </w:divBdr>
    </w:div>
    <w:div w:id="2120054667">
      <w:bodyDiv w:val="1"/>
      <w:marLeft w:val="0"/>
      <w:marRight w:val="0"/>
      <w:marTop w:val="0"/>
      <w:marBottom w:val="0"/>
      <w:divBdr>
        <w:top w:val="none" w:sz="0" w:space="0" w:color="auto"/>
        <w:left w:val="none" w:sz="0" w:space="0" w:color="auto"/>
        <w:bottom w:val="none" w:sz="0" w:space="0" w:color="auto"/>
        <w:right w:val="none" w:sz="0" w:space="0" w:color="auto"/>
      </w:divBdr>
    </w:div>
    <w:div w:id="213117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tech/definitions/informatique-reseau-informatique-599/" TargetMode="External"/><Relationship Id="rId13" Type="http://schemas.openxmlformats.org/officeDocument/2006/relationships/image" Target="media/image2.jpg"/><Relationship Id="rId18" Type="http://schemas.openxmlformats.org/officeDocument/2006/relationships/hyperlink" Target="https://cours-informatique-gratuit.fr/dictionnaire/we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apchi.vnu.edu.vn/Duc_Thien/so4/B%C3%A0i%202.%20Nguy%20n%20Ng%20c%20Luu%20Ly.pdf"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cours-informatique-gratuit.fr/dictionnaire/web/" TargetMode="External"/><Relationship Id="rId25" Type="http://schemas.openxmlformats.org/officeDocument/2006/relationships/hyperlink" Target="https://thinkovery.com/blog/social-learning-qu-est-ce-que-c-est-finalement/" TargetMode="External"/><Relationship Id="rId2" Type="http://schemas.openxmlformats.org/officeDocument/2006/relationships/numbering" Target="numbering.xml"/><Relationship Id="rId16" Type="http://schemas.openxmlformats.org/officeDocument/2006/relationships/hyperlink" Target="%20https:/www.futura-sciences.com/tech/definitions/internet-internet-3983/" TargetMode="External"/><Relationship Id="rId20" Type="http://schemas.openxmlformats.org/officeDocument/2006/relationships/hyperlink" Target="%20http:/www.cndp.fr/crdp-dijon/Sites-statiques-sites-dynamiques-un-peu-de-theori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tura-sciences.com/tech/definitions/internet-ftp-475/" TargetMode="External"/><Relationship Id="rId24" Type="http://schemas.openxmlformats.org/officeDocument/2006/relationships/hyperlink" Target="https://www.fun-mooc.fr/c4x/ENSCachan/20005/asset/efanfas3_textevideo1_social_learning.pdf" TargetMode="External"/><Relationship Id="rId5" Type="http://schemas.openxmlformats.org/officeDocument/2006/relationships/webSettings" Target="webSettings.xml"/><Relationship Id="rId15" Type="http://schemas.openxmlformats.org/officeDocument/2006/relationships/hyperlink" Target="https://www.futura-sciences.com/tech/definitions/internet-internet-3983/" TargetMode="External"/><Relationship Id="rId23" Type="http://schemas.openxmlformats.org/officeDocument/2006/relationships/hyperlink" Target="http://www.educadis.fr/formation-a-distance/formation-elearning/avantages-inconvenients-formation-a-distance" TargetMode="External"/><Relationship Id="rId10" Type="http://schemas.openxmlformats.org/officeDocument/2006/relationships/hyperlink" Target="https://www.futura-sciences.com/tech/definitions/internet-tcp-ip-1961/" TargetMode="External"/><Relationship Id="rId19" Type="http://schemas.openxmlformats.org/officeDocument/2006/relationships/hyperlink" Target="http://www.cndp.fr/crdp-dijon/Sites-statiques-sites-dynamiques-un-peu-de-theorie.html" TargetMode="External"/><Relationship Id="rId4" Type="http://schemas.openxmlformats.org/officeDocument/2006/relationships/settings" Target="settings.xml"/><Relationship Id="rId9" Type="http://schemas.openxmlformats.org/officeDocument/2006/relationships/hyperlink" Target="https://www.futura-sciences.com/tech/definitions/tech-protocole-1285/" TargetMode="External"/><Relationship Id="rId14" Type="http://schemas.openxmlformats.org/officeDocument/2006/relationships/hyperlink" Target="http://www.univ-constantine2.dz/facntic/" TargetMode="External"/><Relationship Id="rId22" Type="http://schemas.openxmlformats.org/officeDocument/2006/relationships/hyperlink" Target="http://eduscol.education.fr/primabord/qu-est-ce-que-la-e-edu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{C07DE386-1416-483E-AADB-91C0C8B51A47}</b:Guid>
    <b:RefOrder>10</b:RefOrder>
  </b:Source>
  <b:Source>
    <b:Tag>Placeholder2</b:Tag>
    <b:SourceType>Book</b:SourceType>
    <b:Guid>{D9ADB233-E600-4D1A-B52F-EE37FAA41BB7}</b:Guid>
    <b:RefOrder>11</b:RefOrder>
  </b:Source>
  <b:Source>
    <b:Tag>2</b:Tag>
    <b:SourceType>Book</b:SourceType>
    <b:Guid>{C776E094-A54F-46D1-B725-67BF358A9A40}</b:Guid>
    <b:RefOrder>2</b:RefOrder>
  </b:Source>
  <b:Source>
    <b:Tag>3</b:Tag>
    <b:SourceType>Book</b:SourceType>
    <b:Guid>{D270903D-3BF1-4949-A982-E3E3E80A2A5F}</b:Guid>
    <b:RefOrder>3</b:RefOrder>
  </b:Source>
  <b:Source>
    <b:Tag>4</b:Tag>
    <b:SourceType>Book</b:SourceType>
    <b:Guid>{788F7662-588A-431C-AAB2-3AC97237EE62}</b:Guid>
    <b:RefOrder>4</b:RefOrder>
  </b:Source>
  <b:Source xmlns:b="http://schemas.openxmlformats.org/officeDocument/2006/bibliography">
    <b:Tag>5</b:Tag>
    <b:SourceType>Book</b:SourceType>
    <b:Guid>{DD38551D-6AAC-4492-B601-652E428CAD2E}</b:Guid>
    <b:RefOrder>5</b:RefOrder>
  </b:Source>
  <b:Source xmlns:b="http://schemas.openxmlformats.org/officeDocument/2006/bibliography">
    <b:Tag>1</b:Tag>
    <b:SourceType>Book</b:SourceType>
    <b:Guid>{F1AF31FD-3C61-4C2D-88F3-D23315F1DDE8}</b:Guid>
    <b:RefOrder>1</b:RefOrder>
  </b:Source>
  <b:Source>
    <b:Tag>6</b:Tag>
    <b:SourceType>InternetSite</b:SourceType>
    <b:Guid>{28300BA8-E417-4C48-91D5-105C5739E1B9}</b:Guid>
    <b:RefOrder>6</b:RefOrder>
  </b:Source>
  <b:Source>
    <b:Tag>7</b:Tag>
    <b:SourceType>InternetSite</b:SourceType>
    <b:Guid>{DE0B654D-7677-425E-A6F0-A8B5ED773195}</b:Guid>
    <b:RefOrder>7</b:RefOrder>
  </b:Source>
  <b:Source>
    <b:Tag>8</b:Tag>
    <b:SourceType>InternetSite</b:SourceType>
    <b:Guid>{B4F3CD99-9D78-45E9-9129-A6D141D542B4}</b:Guid>
    <b:RefOrder>8</b:RefOrder>
  </b:Source>
  <b:Source>
    <b:Tag>9</b:Tag>
    <b:SourceType>InternetSite</b:SourceType>
    <b:Guid>{DD587D04-5A2D-480C-865F-3A8E61985DFC}</b:Guid>
    <b:RefOrder>9</b:RefOrder>
  </b:Source>
</b:Sources>
</file>

<file path=customXml/itemProps1.xml><?xml version="1.0" encoding="utf-8"?>
<ds:datastoreItem xmlns:ds="http://schemas.openxmlformats.org/officeDocument/2006/customXml" ds:itemID="{0F431986-9615-4E50-9749-55F8941D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Bentaleb</dc:creator>
  <cp:keywords/>
  <dc:description/>
  <cp:lastModifiedBy>Youssouf Bentaleb</cp:lastModifiedBy>
  <cp:revision>5</cp:revision>
  <dcterms:created xsi:type="dcterms:W3CDTF">2018-02-12T22:56:00Z</dcterms:created>
  <dcterms:modified xsi:type="dcterms:W3CDTF">2018-02-16T22:37:00Z</dcterms:modified>
</cp:coreProperties>
</file>